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D245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kzslj-0000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(说明：4位数字末尾1开始,依次倒排序,如第1个审批表：kzslj-0001）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</w:t>
      </w:r>
    </w:p>
    <w:p w14:paraId="34F9513D">
      <w:pPr>
        <w:pStyle w:val="6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                 </w:t>
      </w: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抽样（采样）通知书</w:t>
      </w:r>
    </w:p>
    <w:bookmarkEnd w:id="0"/>
    <w:p w14:paraId="175A5A9E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hint="default" w:ascii="CESI黑体-GB2312" w:hAnsi="CESI黑体-GB2312" w:eastAsia="CESI黑体-GB2312" w:cs="CESI黑体-GB2312"/>
          <w:color w:val="auto"/>
          <w:sz w:val="21"/>
          <w:szCs w:val="21"/>
          <w:lang w:val="en-US" w:eastAsia="zh-CN"/>
        </w:rPr>
      </w:pPr>
    </w:p>
    <w:p w14:paraId="47671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 w14:paraId="395362CE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640" w:firstLineChars="20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（法律依据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名称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决定对你单</w:t>
      </w: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u w:val="none"/>
          <w:lang w:val="en-US" w:eastAsia="zh-CN"/>
        </w:rPr>
        <w:t>位的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等进行抽样（采样）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color w:val="auto"/>
          <w:sz w:val="32"/>
          <w:szCs w:val="32"/>
          <w:u w:val="none" w:color="auto"/>
          <w:lang w:eastAsia="zh-CN"/>
        </w:rPr>
        <w:t>（附抽样（采样）物品清单）</w:t>
      </w:r>
    </w:p>
    <w:p w14:paraId="2C80A53C">
      <w:pPr>
        <w:pStyle w:val="3"/>
        <w:spacing w:line="6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</w:p>
    <w:p w14:paraId="23AA4BE6">
      <w:pPr>
        <w:numPr>
          <w:ilvl w:val="0"/>
          <w:numId w:val="0"/>
        </w:numPr>
        <w:spacing w:line="600" w:lineRule="exact"/>
        <w:ind w:firstLine="640" w:firstLineChars="200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行政执法人员：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71A78F92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行政执法人员：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</w:p>
    <w:p w14:paraId="64789ED4">
      <w:pPr>
        <w:pStyle w:val="7"/>
        <w:spacing w:after="0" w:line="600" w:lineRule="exact"/>
        <w:ind w:left="0" w:leftChars="0" w:firstLine="640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</w:pPr>
    </w:p>
    <w:p w14:paraId="5F290D6C">
      <w:pPr>
        <w:pStyle w:val="3"/>
        <w:spacing w:line="6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</w:p>
    <w:p w14:paraId="6E96FA14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5760" w:firstLineChars="18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行政执法主体</w:t>
      </w:r>
    </w:p>
    <w:p w14:paraId="36D6BDC5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（印章）</w:t>
      </w:r>
    </w:p>
    <w:p w14:paraId="6081A3EF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年   月   日</w:t>
      </w:r>
    </w:p>
    <w:p w14:paraId="76109B25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0" w:firstLineChars="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06CD9446">
      <w:pPr>
        <w:pStyle w:val="2"/>
        <w:spacing w:line="600" w:lineRule="exact"/>
        <w:ind w:left="0" w:leftChars="0"/>
        <w:rPr>
          <w:rFonts w:hint="default"/>
          <w:lang w:eastAsia="zh-CN"/>
        </w:rPr>
      </w:pPr>
    </w:p>
    <w:p w14:paraId="6A236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31EC47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474158E3">
      <w:pPr>
        <w:pStyle w:val="3"/>
        <w:spacing w:line="600" w:lineRule="exact"/>
        <w:ind w:left="0" w:leftChars="0" w:firstLine="960" w:firstLineChars="400"/>
        <w:rPr>
          <w:rFonts w:hint="default" w:ascii="仿宋_GB2312" w:hAnsi="仿宋_GB2312" w:eastAsia="仿宋_GB2312" w:cs="仿宋_GB2312"/>
          <w:color w:val="auto"/>
          <w:sz w:val="24"/>
          <w:szCs w:val="24"/>
          <w:u w:val="none" w:color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 w:color="auto"/>
          <w:lang w:val="en-US" w:eastAsia="zh-CN"/>
        </w:rPr>
        <w:t xml:space="preserve"> </w:t>
      </w:r>
    </w:p>
    <w:p w14:paraId="14AD10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FB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u w:val="single" w:color="000000"/>
      <w:lang w:val="zh-CN" w:eastAsia="zh-CN" w:bidi="zh-CN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paragraph" w:customStyle="1" w:styleId="7">
    <w:name w:val="UserStyle_0"/>
    <w:qFormat/>
    <w:uiPriority w:val="0"/>
    <w:pPr>
      <w:widowControl w:val="0"/>
      <w:spacing w:after="120"/>
      <w:ind w:left="420" w:leftChars="200" w:firstLine="420" w:firstLineChars="200"/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2026-08-10T04:36:47Z</dcterms:created>
  <dc:creator>pc</dc:creator>
  <cp:lastModifiedBy>pc</cp:lastModifiedBy>
  <dcterms:modified xsi:type="dcterms:W3CDTF">2026-08-10T04:37:01Z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F432A2CDCE3648AABD221E32B5C0263A_12</vt:lpwstr>
  </property>
</Properties>
</file>