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2024年基层农技推广体系改革与建设补助项目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克孜勒苏柯尔克孜自治州农业技术推广中心</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克孜勒苏柯尔克孜自治州农业农村局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吐逊江·阿不都热西提</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2025年04月22日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2024年基层农技推广体系改革与建设补助项目实施前期、依据：全面贯彻落实中央农村工作会议和全国农业农村厅局长会议精神，按照自治区党委十届八次会议和自治区党委农村工作会议暨推进乡村振兴高质量发展大会安排部署，围绕保障粮食和重要农产品稳定安全供给，大力推进粮油、棉花和纺织服装、绿色有机果蔬、优质畜产品等产业集群建设，组织引导基层农技推广体系履行好促转化、推技术、做示范等公益性职能，引导支持农业科技社会化服务组织规范发展，创新技术推广服务方式方法，集成组装先进技术模式，由点及线到面推广高产优质品种和先进适用技术模式，提升农技推广服务效能，提供综合技术解决方案，为全面推进乡村振兴、加快建设农业强国提供坚强科技支撑和人才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州农业技术推广中心2024年基层农技推广体系改革与建设补助项目107.68万元，由自中央财政承担，主要用于农技推广体系服务能力有较大提升，支撑服务“三农”中心工作作用不断增强，在粮油主要作物大面积单产提升、农药残留治理、农业防灾减灾等方面成效突出。推广一批农业先进适用主推技术，建设1个农业科技示范展示基地，农业主推技术到位率达到95%以上，农业科技示范主体抽样满意度超过90%；对40名以上在编在岗州本级和基层农技人员开展知识更新培训；培育14名以上业务精通、服务优良的农技推广骨干人才；招募4名以上特聘农技员，重点开展技术、设施、营销等技术服务，发挥科技帮扶作用；主推1项有产能效益，产业调整潜力的示范成熟技术。做根据克州盐碱地的基本情况合理安排品种和示范基地，做好田间管理，积极组织技术培训，采集田间性状，开展主要农作物种质资源耐盐抗旱精准鉴定、棉花新种质的创制，收集南疆推广的主要农作物品种，开展耐盐抗旱品种的筛选，进行种质资源鉴定技术、栽培技术培训与推广应用。通过人才引进和交流的方式，为克州农业打造一支技术过硬、结构优化、布局合理、充满活力的人才队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贯彻落实今年中央一号文件关于《加强基层农技推广体系条件建设，强化公益性服务功能》精神，根据《农业农村部办公厅关于做好2024年基层农技推广体系改革与建设任务实施工作的通知》（农办科【2024】6号）要求，现就做好我区基层农技推广体系改革与建设任务实施有关事宜通知，该项目要求项目基层农技推广体系不断健全，服务能力不断提升，技术集成示范，推广应用等公益性服务功能不断增强，在粮油主要作物大面积单产提升，生物育种产业和农药速测技术推广等方面成效突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该项目由克州农业技术推广中心实施，内设8个站室，分别是：办公室，推广站，植保站，园艺站，试验站，土肥站，检疫站，化验室。</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要职能是编制本地区农业技术推广工作规划、计划并组织实施；负责新型农业技术推广的引进、试验、示范和推广工作，对适应本地区的农业技术进行试验示范，研究开发。形成可直接用于生产的农业新技术；负责农业技术推广新成果、新技术咨询服务，专业技术培训、宣传普及和推荐等工作；承担</w:t>
      </w:r>
      <w:r>
        <w:rPr>
          <w:rStyle w:val="Strong"/>
          <w:rFonts w:ascii="仿宋" w:eastAsia="仿宋" w:hAnsi="仿宋" w:cs="仿宋" w:hint="eastAsia"/>
          <w:b w:val="0"/>
          <w:bCs w:val="0"/>
          <w:spacing w:val="-4"/>
          <w:sz w:val="32"/>
          <w:szCs w:val="32"/>
        </w:rPr>
        <w:t xml:space="preserve">农业农村部</w:t>
      </w:r>
      <w:r>
        <w:rPr>
          <w:rStyle w:val="Strong"/>
          <w:rFonts w:ascii="仿宋" w:eastAsia="仿宋" w:hAnsi="仿宋" w:cs="仿宋" w:hint="eastAsia"/>
          <w:b w:val="0"/>
          <w:bCs w:val="0"/>
          <w:spacing w:val="-4"/>
          <w:sz w:val="32"/>
          <w:szCs w:val="32"/>
        </w:rPr>
        <w:t xml:space="preserve">门和上级推广机构下达的农业技术推广任务；参与并检查农业技术推广；承担自治区、自治州科技兴农实用技术推广项目；负责全州农业技术推广工作，并受理申报相关农民设施农业培训等科技培训任务；完成自治州人民政府和自治州农办、农业局、科技局交办的工作任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编制人数71人，其中：行政人员编制0人、工勤0人、参公0人、事业编制71人。实有在职人数69人，其中：行政在职0人、工勤6人、参公0人、事业在职69人。离退休人员69人，其中：行政退休人员0人、事业退休69人。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贯彻落实今年中央一号文件关于《加强基层农技推广体系条件建设，强化公益性服务功能》精神，根据《农业农村部办公厅关于做好2024年基层农技推广体系改革与建设任务实施工作的通知》（农办科【2024】6号）要求，现就做好我区基层农技推广体系改革与建设任务实施有关事宜通知，本年度安排下达资金107.68万元，为2024年基层农技推广体系改革与建设补助项目资金，最终确定项目资金总数为107.68万元。其中：中央财政拨款107.68万元，自治区财政拨款0万元，本级财政拨款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2024年基层农技推广体系改革与建设补助项目，实际支出105.22万元，预算执行率97.7%。主要用于专用干部职工业务培训人数77.54万元，委托业务费12.84万元，机械租赁费4万元，人工劳务费1.30万元，购买专用材料费9.04万元，资料打印费0.50万元。</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项目资产总额107.68万元，其中，财政资金107.68万元，其他资金为0万元；负责新型农业技术推广的引进、试验、示范和推广工作，对适应本地区的农业技术进行试验示范，研究开发。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“干部职工业务培训人数（人）”指标，预期指标值为≥40人；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“委托业务费（次）”指标，预期指标值为≥1次；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“机械租赁费（次）”指标，预期指标值为≥3次；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“人工劳务费（次）”指标，预期指标值为≥6次；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“购买专用材料费（次）”指标，预期指标值为≥6次；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“印刷费次数（次）”指标，预期指标值为≥3次；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“购买专用材料验收合格率（%）”指标，预期指标值为＝100%；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“人工劳务及时率（%）”指标，预期指标值为=100%；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“机械租赁及时率（%）”指标，预期指标值为=100%。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“干部职工业务培训人数（万元）“指标，预期指标值为≤80万元；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“委托业务费（万元）”指标，预期指标值为≤12.84万元；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“机械租赁费（万元）”指标，预期指标值为≤4万元；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“人工劳务费（万元）”指标，预期指标值为≤1.30万元；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“购买专用材料费（万元）”指标，预期指标值为≤9.04万元。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“资料打印费（万元）”指标，预期指标值为≤0.50万元；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“推进农业持续稳定发展 ”指标，预期指标值为效果提升。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“群众满意度（%）”指标，预期指标值为≥95%。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2024年基层农技推广体系改革与建设补助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2024年基层农技推广体系改革与建设补助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刘莉：主要负责绩效评价组织协调工作，上情下达，制定绩效评价目标及考核项目；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凯丽比努尔·卡德尔：主要负责对接项目承建单位经办人员，组织收集审核项目相关工程资料，审核项目相关文件、实施方案、招投标档案等资料；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古力娜尔·吐尔逊：主要负责对接项目相关财务人员，负责收集查阅项目资金支付财务凭证相关附件资料，审核资金使用合规性、管理机制及操作流程。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地力白尔·那买提：主要负责记录整理绩效评价过程中存在问题，编制绩效评价目标初稿，撰写绩效评价相关文稿。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2024年基层农技推广体系改革与建设补助项目”项目绩效进行客观公正的评价，本项目总得分为99.83分，绩效评级属于“优”。其中，决策类指标得分20分，过程类指标得分19.89分，产出类指标得分39.94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经评价，本项目达到了年初设立的绩效目标，在实施过程中取得了良好的成效，具体表现在：截至2024年12月31日，该项目执行数为105.22万元，已完成: 干部职工业务培训人40人，委托业务费1次，机械租赁费3次，人工劳务费6次，购买专用材料费6次，印刷费次数3次。负责新型农业技术推广的引进、试验、示范和推广工作，对适应本地区的农业技术进行试验示范，研究开发。</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（一）项目决策情况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为贯彻落实今年中央一号文件关于《加强基层农技推广体系条件建设，强化公益性服务功能》精神，根据《农业农村部办公厅关于做好2024年基层农技推广体系改革与建设任务实施工作的通知》（农办科【2024】6号）要求，现就做好我区基层农技推广体系改革与建设任务实施有关事宜通知。并结合克州农业技术推广中心职责组织实施。围绕克州农业技术推广中心2024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农业技术推广中心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为贯彻落实今年中央一号文件关于《加强基层农技推广体系条件建设，强化公益性服务功能》精神，根据《农业农村部办公厅关于做好2024年基层农技推广体系改革与建设任务实施工作的通知》（农办科【2024】6号）要求，现就做好我区基层农技推广体系改革与建设任务实施有关事宜通知。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为贯彻落实今年中央一号文件关于《加强基层农技推广体系条件建设，强化公益性服务功能》精神，根据《农业农村部办公厅关于做好2024年基层农技推广体系改革与建设任务实施工作的通知》（农办科【2024】6号）要求，现就做好我区基层农技推广体系改革与建设任务实施有关事宜通知。主要用于农技推广体系服务能力有较大提升，支撑服务“三农”中心工作作用不断增强，在粮油主要作物大面积单产提升、农药残留治理、农业防灾减灾等方面成效突出。推广一批农业先进适用主推技术，建设1个农业科技示范展示基地，农业主推技术到位率达到95%以上，农业科技示范主体抽样满意度超过90%；对40名以上在编在岗州本级和基层农技人员开展知识更新培训；培育14名以上业务精通、服务优良的农技推广骨干人才；招募4名以上特聘农技员，重点开展技术、设施、营销等技术服务，发挥科技帮扶作用；主推1项有产能效益，产业调整潜力的示范成熟技术。做根据克州盐碱地的基本情况合理安排品种和示范基地，做好田间管理，积极组织技术培训，采集田间性状，开展主要农作物种质资源耐盐抗旱精准鉴定、棉花新种质的创制，收集南疆推广的主要农作物品种，开展耐盐抗旱品种的筛选，进行种质资源鉴定技术、栽培技术培训与推广应用。通过人才引进和交流的方式，为克州农业打造一支技术过硬、结构优化、布局合理、充满活力的人才队伍。根据克州盐碱地的基本情况合理安排品种和示范基地，做好田间管理，积极组织技术培训，采集田间性状，开展主要农作物种质资源耐盐抗旱精准鉴定、棉花新种质的创制，收集南疆推广的主要农作物品种，开展耐盐抗旱品种的筛选，进行种质资源鉴定技术、栽培技术培训与推广应用。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5个三级指标构成，权重分为20分，实际得分19.89 分，得分率为99.45%。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（1）资金到位率：该项目总投资107.68万元，克州财政局实际下达经费107.68万元，其中当年财政拨款107.68万元，上年结转资金0万元，财政资金足额拨付到位，根据评分标准，该指标不扣分，得5分。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107.68万元，中央实际下达金额为107.68万元,截至2024年12月31日，资金执行105.22万元，资金执行率97.7%。项目资金支出总体能够按照预算执行，根据评分标准（105.22/107.68）*5=4.89，该指标扣0.11分，得4.89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为贯彻落实今年中央一号文件关于《加强基层农技推广体系条件建设，强化公益性服务功能》精神，根据《农业农村部办公厅关于做好2024年基层农技推广体系改革与建设任务实施工作的通知》（农办科【2024】6号）要求，现就做好我区基层农技推广体系改革与建设任务实施有关事宜通知，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农业技术推广中心财务制度》及2024年基层农技推广体系改革与建设补助项目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项目产出类指标包括产出数量、产出质量、产出时效产出成本四方面的内容，由15个三级指标构成，权重分为40分，实际得分39.94分，得分率为99.85%。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干部职工业务培训人数40人，与预期目标一致，根据评分标准，该指标不扣分，得2分。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委托业务费1次，与预期目标一致，根据评分标准，该指标不扣分，得2分。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机械租赁费3次，与预期目标一致，根据评分标准，该指标不扣分，得1.5分。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人工劳务费6次，与预期目标一致，根据评分标准，该指标不扣分，得1.5分。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购买专用材料费6次, 与预期目标一致，根据评分标准，该指标不扣分，得1.5分。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印刷费次数3次,与预期目标一致，根据评分标准，该指标不扣分，得1.5分。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购买专用材料验收合格率100%，与预期目标一致，根据评分标准，该指标不扣分，得10分。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人工劳务及时率100% ，与预期目标指标一致，根据评分标准，该指标不扣分，得5分。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机械租赁及时率100% ，与预期目标指标一致，根据评分标准，该指标不扣分，得5分。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干部职工业务培训费77.54万元，与预期目标不一致，存在偏差：预期绩效目标&lt;=80万元，实际完成值为77.54，偏差率为3.08% ，偏差原因：该项目年初预算干部职工业务培训费放了多所以结余了，采取的措施：2025年3月16日开展业务培训.根据评分标准（77.54/80）*2=1.94，该指标扣0.06分，得1.94分。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委托业务费12.84万元 ，与预期目标一致，根据评分标准，该指标不扣分，得2分。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机械租赁费4万元，与预期目标一致，根据评分标准，该指标不扣分，得1.5分。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人工劳务费1.30万元 ，与预期目标一致，根据评分标准，该指标不扣分，得1.5分。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购买专用材料费9.04万元，与预期目标一致，根据评分标准，该指标不扣分，得1.5分。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资料打印费万元0.50万元，与预期目标一致，根据评分标准，该指标不扣分，得1.5分。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合计得9.94分。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推进农业持续稳定发展效果提升，与预期指标一致，根据评分标准，该指标不扣分，得10分。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对于满意度指标：群众满意度95%，与预期目标一致，根据评分标准，该指标不扣分，得10分。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满意度指标合计得10分。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存在的主要问题，2024年项目资金剩余部分留存至2025年用于年初开展基层农技人员能力提升相关培训。未完成原因分析：该项目实际支出达不到指标。措施：2025年4月之前开展业务培训。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