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教师培训中心经费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克孜勒苏柯尔克孜自治州教师培训中心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克孜勒苏柯尔克孜自治州教师培训中心</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柯美春</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2025年05月12日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教师培训中心经费项目实施前期、过程及效果，评价财政预算资金使用的效率及效益。为全面贯彻落实《中共中央国务院关于全面深化新时代教师队伍建设改革的意见》《自治区党委自治区人民政府关于全面深化新时代教师队伍建设改革的实施意见》、各级教育工作会议精神，进一步提高克州教师队伍整体素质和教育教学能力，2024年将实施系列教师培训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围绕克州教育高质量发展，以提升克州教育发展人才队伍素质、提高管理能力为重点，有计划地选派一批克州教育系统干部人才赴援疆省市进行进修学习，并邀请援疆省市专家到克州送教送学，引导教师树立教科研意识，不断提升教师发现和解决教学问题的能力。通过实施各级各类培训，使教师形成敬业立学、崇德尚美、钻研业务、提升本领的新风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培训中心经费项目：预算数408.67万元，预算执行数为329.36万元，主要用于组织教育系统各类培训主要包含语言文字类8期，640人；财务类1期，198人；德育类2期，256人；教育管理类4期56人；教育教学9期，2312人；校园安全1期，20人；新聘教师3期，1173人；信息技术类2期，731人，有利于强化教师队伍综合素养，师德师风建设、学科前沿知识、信息技术应用等，邀请专家开展理论讲座；组织教师参与教学技能实战演练、跨校联合教研，提升教学实践能力；引入心理健康辅导课程，关注教师身心发展与职业成长；助力教师持续自我提升，全方位打造高素质教师队伍。，达到助力教师更新教育理念、掌握前言教学技术，提升课堂教学质量与班级管理能力，促进教师专业成长的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教师培训中心实施，内设1个科室，分别是：业务科室。主要职能是负责协助局机关教师队伍发展培训培养，教师队伍专业发展规划的制定、组织、实施等工作，为中小学校开展教师校本培训提供指导和服务，负责发展性教师评价的制定、实施和推广，开展教师评价标准和体系研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编制人数6人，其中：事业编制6人。实有在职人数7人，其中：事业在职7人。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《关于下达自治州本级2024年度部门预算指标的通知》克财预〔2024〕1号文本年度安排下达资金663.11万元，为援疆资金，最终确定项目资金总数为408.67万元。其中：援疆资金408.67万元。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教师培训中心经费项目，实际支出329.36万元，预算执行率80.59%。主要用于主要用于组织教育系统各类培训主要包含语言文字类8期，640人；财务类1期，198人；德育类2期，256人；教育管理类4期56人；教育教学9期，2312人；校园安全1期，20人；新聘教师3期，1173人；信息技术类2期，731人，有利于强化教师队伍综合素养，师德师风建设、学科前沿知识、信息技术应用等，邀请专家开展理论讲座；组织教师参与教学技能实战演练、跨校联合教研，提升教学实践能力；引入心理健康辅导课程，关注教师身心发展与职业成长；助力教师持续自我提升，全方位打造高素质教师队伍。，达到助力教师更新教育理念、掌握前言教学技术，提升课堂教学质量与班级管理能力，促进教师专业成长的效益。</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408.67万元，其中财政拨款资金0万元，其他资金408.67万元，主要用于有计划地选派一批克州教育系统干部人才赴援疆省市进行进修学习，并邀请援疆省市专家前往克州送学送教，通过该项目的实施，引导教师树立教科研意识，不断提升教师发现和解决教学问题的研究能力，使教师形成敬业立学、崇德尚美的新风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“教师培训举办场次（次）”指标，预期指标值为≥10次；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“日常维修次数（次）”指标，预期指标值为≥12次；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“教师培训出勤率（%）”指标，预期指标值为≥90%；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“日常维修工作验收合格率（%）”指标，预期指标值为=100%。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“教师培训任务完成及时率（%）”指标，预期指标值为=100%。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“日常维修工作完成及时率（%）”指标，预期指标值为=100%。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“教师培训经费（万元）”指标，预期指标值为≤385万元；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“维修经费（万元）”指标，预期指标值为≤23.67万元；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“教师教学成果获奖率提升幅度”指标，预期指标值为=100%；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“提升教师国家通用语言文字使用能力和专业素养”指标，预期指标值为效果显著；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教师培训中心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教师培训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李鑫川（评价小组组长）：主要负责绩效评价组织协调工作，上情下达，制定绩效评价目标及考核项目；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曾艳丽（评价小组组员）：主要负责对接项目承建单位经办人员，组织收集审核项目相关工程资料，审核项目相关文件、实施方案、招投标档案等资料；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张然然（评价小组组员）：主要负责对接项目相关财务人员，负责收集查阅项目资金支付财务凭证相关附件资料，审核资金使用合规性、管理机制及操作流程。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文洁（评价小组组员）：主要负责记录整理绩效评价过程中存在问题，编制绩效评价目标初稿，撰写绩效评价相关文稿。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教师培训中心经费”项目绩效进行客观公正的评价，本项目总得分为96.21分，绩效评级属于“优”。其中，决策类指标得分20分，过程类指标得分19.03分，产出类指标得分37.18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组织教育系统各类培训主要包含语言文字类8期，640人；财务类1期，198人；德育类2期，256人；教育管理类4期56人；教育教学9期，2312人；校园安全1期，20人；新聘教师3期，1173人；信息技术类2期，731人，有利于强化教师队伍综合素养，师德师风建设、学科前沿知识、信息技术应用等，邀请专家开展理论讲座；组织教师参与教学技能实战演练、跨校联合教研，提升教学实践能力；引入心理健康辅导课程，关注教师身心发展与职业成长；助力教师持续自我提升，全方位打造高素质教师队伍。，达到助力教师更新教育理念、掌握前言教学技术，提升课堂教学质量与班级管理能力，促进教师专业成长的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为全面贯彻落实《中共中央国务院关于全面深化新时代教师队伍建设改革的意见》《自治区党委自治区人民政府关于全面深化新时代教师队伍建设改革的实施意见》、各级教育工作会议精神，进一步提高克州教师队伍整体素质和教育教学能力，2024年将实施系列教师培训项目。并结合克孜勒苏柯尔克孜自治州教师培训中心职责组织实施。围绕克孜勒苏柯尔克孜自治州教师培训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教师培训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（1）预算编制科学性：《关于下达自治州本级2024年度部门预算指标的通知》克财预〔2024〕1号，实际完成内容与项目内容匹配，项目投资额与工作任务相匹配，根据评分标准，该指标不扣分，得5分。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（2）资金分配合理性：资金分配按照《关于下达自治州本级2024年度部门预算指标的通知》克财预〔2024〕1号文资金分配与实际相适应，根据评分标准，该指标不扣分，得5分。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5个三级指标构成，权重分为20分，实际得分19.03分，得分率为95.15%。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（1）资金到位率：该项目总投资408.67万元，克州财政局实际下达经费408.67万元，其中援疆资金408.67，财政资金足额拨付到位，根据评分标准，该指标不扣分，得5分。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（2）预算执行率：本项目申请预算金额为408.67 万元，预算批复实际下达金额为408.67万元截至 2024年 12 月 31日，资金执行329.36万元，资金执行率80.59%。项目资金支出总体能够按照预算执行，根据评分标准（329.36/408.67）*100%*5=4.03，该指标扣0.97分，得4.03分。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下达自治州本级2024年度部门预算指标的通知》克财预〔2024〕1号文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教师培训中心财务制度》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（三）项目产出情况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项目产出类指标包括产出数量、产出质量、产出时效、产出成本四方面的内容，由8个三级指标构成，权重分为40分，实际得分37.18分，得分率为92.95%。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教师培训举办场次10次，与预期目标一致，根据评分标准，该指标不扣分，得5分。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日常维修次数12次，与预期目标一致，根据评分标准，该指标不扣分，得5分。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教师培训出勤率90%，与预期目标一致，根据评分标准，该指标不扣分，得5分。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日常维修工作验收合格率100%，与预期目标一致，根据评分标准，该指标不扣分，得5分。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教师培训任务完成及时率100%，与预期目标一致，根据评分标准，该指标不扣分，得5分。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日常维修工作完成及时率100%，与预期目标一致，根据评分标准，该指标不扣分，得5分。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教师培训经费314.72万元，与预期目标不一致，存在偏差：预期绩效目标385万元，实际完成值为314.72万元，偏差率为18.47% ，偏差原因：部分项目在12月份开展，支付在次年。采取的措施：次年及时支付。根据评分标准（314.72/385）*100%*5=4.09，该指标扣0.91分，得4.09分。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维修经费16.64万元，与预期目标不一致，存在偏差：预期绩效目标23.67万元，实际完成值为14.64万元，偏差率为38.15% ，偏差原因：预算不够准确，采取的措施：加强预算精准。根据评分标准（14.64/23.67）*100%*5=3.09，该指标扣1.91分，得3.09分。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合计得7.18分。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（四）项目效益情况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教师教学成果获奖率提升幅度100%，与预期指标一致，根据评分标准，该指标不扣分，得5分。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提升教师国家通用语言文字使用能力和专业素养，与预期指标一致，根据评分标准，该指标不扣分，得5分。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对于满意度指标：教师满意度95%，与预期目标一致，根据评分标准，该指标不扣分，得10分。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