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克孜勒苏柯尔克孜自治州业余体校2024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75BDC8">
      <w:r>
        <w:br w:type="page"/>
      </w:r>
    </w:p>
    <w:p w14:paraId="2DFAE6BE">
      <w:pPr>
        <w:spacing w:line="640" w:lineRule="exact"/>
        <w:jc w:val="center"/>
        <w:outlineLvl w:val="1"/>
      </w:pPr>
      <w:r>
        <w:rPr>
          <w:rFonts w:ascii="黑体" w:hAnsi="黑体" w:eastAsia="黑体"/>
          <w:sz w:val="32"/>
        </w:rPr>
        <w:t>第一部分 单位概况</w:t>
      </w:r>
    </w:p>
    <w:p w14:paraId="7065DAA8">
      <w:pPr>
        <w:spacing w:line="640" w:lineRule="exact"/>
        <w:ind w:firstLine="640"/>
        <w:jc w:val="both"/>
        <w:outlineLvl w:val="2"/>
      </w:pPr>
      <w:r>
        <w:rPr>
          <w:rFonts w:ascii="黑体" w:hAnsi="黑体" w:eastAsia="黑体"/>
          <w:sz w:val="32"/>
        </w:rPr>
        <w:t>一、主要职能</w:t>
      </w:r>
    </w:p>
    <w:p w14:paraId="6DA9FE86">
      <w:pPr>
        <w:spacing w:line="580" w:lineRule="exact"/>
        <w:ind w:firstLine="640"/>
        <w:jc w:val="both"/>
      </w:pPr>
      <w:r>
        <w:rPr>
          <w:rFonts w:ascii="仿宋_GB2312" w:hAnsi="仿宋_GB2312" w:eastAsia="仿宋_GB2312"/>
          <w:sz w:val="32"/>
        </w:rPr>
        <w:t>认真贯彻落实《中华人民共和国体育法》，贯彻落实党的教育方针，以提高全民的健康素质为宗旨，以广大青少年为主体，大力开展形式多样的业余体育训练，为国家输送优秀竞技体育后备人</w:t>
      </w:r>
      <w:r>
        <w:rPr>
          <w:rFonts w:hint="eastAsia" w:ascii="仿宋_GB2312" w:hAnsi="仿宋_GB2312" w:eastAsia="仿宋_GB2312"/>
          <w:sz w:val="32"/>
          <w:lang w:eastAsia="zh-CN"/>
        </w:rPr>
        <w:t>才</w:t>
      </w:r>
      <w:r>
        <w:rPr>
          <w:rFonts w:ascii="仿宋_GB2312" w:hAnsi="仿宋_GB2312" w:eastAsia="仿宋_GB2312"/>
          <w:sz w:val="32"/>
        </w:rPr>
        <w:t>。牢牢把握“发现苗子、打好基础、积极输送”三个环节，始终突出输送这一工作核心；以学校为依托，大力开展学校体育、培养青少年的体育兴趣，传授体育知识，培养和发现优秀体育人才；协办自治州文化体育</w:t>
      </w:r>
      <w:r>
        <w:rPr>
          <w:rFonts w:hint="eastAsia" w:ascii="仿宋_GB2312" w:hAnsi="仿宋_GB2312" w:eastAsia="仿宋_GB2312"/>
          <w:sz w:val="32"/>
          <w:lang w:eastAsia="zh-CN"/>
        </w:rPr>
        <w:t>广播电视局</w:t>
      </w:r>
      <w:r>
        <w:rPr>
          <w:rFonts w:ascii="仿宋_GB2312" w:hAnsi="仿宋_GB2312" w:eastAsia="仿宋_GB2312"/>
          <w:sz w:val="32"/>
        </w:rPr>
        <w:t>交办的各项社会体育活动和其他各项工作。</w:t>
      </w:r>
    </w:p>
    <w:p w14:paraId="16F44B3E">
      <w:pPr>
        <w:spacing w:line="640" w:lineRule="exact"/>
        <w:ind w:firstLine="640"/>
        <w:jc w:val="both"/>
        <w:outlineLvl w:val="2"/>
      </w:pPr>
      <w:r>
        <w:rPr>
          <w:rFonts w:ascii="黑体" w:hAnsi="黑体" w:eastAsia="黑体"/>
          <w:sz w:val="32"/>
        </w:rPr>
        <w:t>二、机构设置及人员情况</w:t>
      </w:r>
    </w:p>
    <w:p w14:paraId="672E687C">
      <w:pPr>
        <w:spacing w:line="580" w:lineRule="exact"/>
        <w:ind w:firstLine="640"/>
        <w:jc w:val="both"/>
      </w:pPr>
      <w:r>
        <w:rPr>
          <w:rFonts w:ascii="仿宋_GB2312" w:hAnsi="仿宋_GB2312" w:eastAsia="仿宋_GB2312"/>
          <w:sz w:val="32"/>
        </w:rPr>
        <w:t>克孜勒苏柯尔克孜自治州业余体校2024年度，实有人数27人，其中：在职人员15人，增加0人；离休人员0人，增加0人；退休人员12人,增加0人。</w:t>
      </w:r>
    </w:p>
    <w:p w14:paraId="4C181C10">
      <w:pPr>
        <w:spacing w:line="580" w:lineRule="exact"/>
        <w:ind w:firstLine="640"/>
        <w:jc w:val="both"/>
      </w:pPr>
      <w:r>
        <w:rPr>
          <w:rFonts w:ascii="仿宋_GB2312" w:hAnsi="仿宋_GB2312" w:eastAsia="仿宋_GB2312"/>
          <w:sz w:val="32"/>
        </w:rPr>
        <w:t>克孜勒苏柯尔克孜自治州业余体校无下属预算单位，下设1个科室，分别是：财务室。</w:t>
      </w:r>
    </w:p>
    <w:p w14:paraId="54DEECFE">
      <w:r>
        <w:br w:type="page"/>
      </w:r>
    </w:p>
    <w:p w14:paraId="3BA502A1">
      <w:pPr>
        <w:spacing w:line="240" w:lineRule="auto"/>
        <w:jc w:val="center"/>
        <w:outlineLvl w:val="1"/>
      </w:pPr>
      <w:r>
        <w:rPr>
          <w:rFonts w:ascii="黑体" w:hAnsi="黑体" w:eastAsia="黑体"/>
          <w:sz w:val="32"/>
        </w:rPr>
        <w:t>第二部分 部门决算情况说明</w:t>
      </w:r>
    </w:p>
    <w:p w14:paraId="51399381">
      <w:pPr>
        <w:spacing w:line="640" w:lineRule="exact"/>
        <w:ind w:firstLine="640"/>
        <w:jc w:val="both"/>
        <w:outlineLvl w:val="2"/>
      </w:pPr>
      <w:r>
        <w:rPr>
          <w:rFonts w:ascii="黑体" w:hAnsi="黑体" w:eastAsia="黑体"/>
          <w:sz w:val="32"/>
        </w:rPr>
        <w:t>一、收入支出决算总体情况说明</w:t>
      </w:r>
    </w:p>
    <w:p w14:paraId="2ED71E16">
      <w:pPr>
        <w:spacing w:line="580" w:lineRule="exact"/>
        <w:ind w:firstLine="640"/>
        <w:jc w:val="both"/>
      </w:pPr>
      <w:r>
        <w:rPr>
          <w:rFonts w:ascii="仿宋_GB2312" w:hAnsi="仿宋_GB2312" w:eastAsia="仿宋_GB2312"/>
          <w:b/>
          <w:sz w:val="32"/>
        </w:rPr>
        <w:t>2024年度收入总计349.44万元，</w:t>
      </w:r>
      <w:r>
        <w:rPr>
          <w:rFonts w:ascii="仿宋_GB2312" w:hAnsi="仿宋_GB2312" w:eastAsia="仿宋_GB2312"/>
          <w:b w:val="0"/>
          <w:sz w:val="32"/>
        </w:rPr>
        <w:t>其中：本年收入合计319.17万元，使用非财政拨款结余（含专用结余）0.00万元，年初结转和结余30.27万元。</w:t>
      </w:r>
    </w:p>
    <w:p w14:paraId="4A3CE95D">
      <w:pPr>
        <w:spacing w:line="580" w:lineRule="exact"/>
        <w:ind w:firstLine="640"/>
        <w:jc w:val="both"/>
      </w:pPr>
      <w:r>
        <w:rPr>
          <w:rFonts w:ascii="仿宋_GB2312" w:hAnsi="仿宋_GB2312" w:eastAsia="仿宋_GB2312"/>
          <w:b/>
          <w:sz w:val="32"/>
        </w:rPr>
        <w:t>2024年度支出总计349.44万元，</w:t>
      </w:r>
      <w:r>
        <w:rPr>
          <w:rFonts w:ascii="仿宋_GB2312" w:hAnsi="仿宋_GB2312" w:eastAsia="仿宋_GB2312"/>
          <w:b w:val="0"/>
          <w:sz w:val="32"/>
        </w:rPr>
        <w:t>其中：本年支出合计322.11万元，结余分配0.00万元，年末结转和结余27.33万元。</w:t>
      </w:r>
    </w:p>
    <w:p w14:paraId="0179BB71">
      <w:pPr>
        <w:spacing w:line="580" w:lineRule="exact"/>
        <w:ind w:firstLine="640"/>
        <w:jc w:val="both"/>
      </w:pPr>
      <w:r>
        <w:rPr>
          <w:rFonts w:ascii="仿宋_GB2312" w:hAnsi="仿宋_GB2312" w:eastAsia="仿宋_GB2312"/>
          <w:b w:val="0"/>
          <w:sz w:val="32"/>
        </w:rPr>
        <w:t>收入支出总体与上年相比，减少90.33万元，下降20.54%，主要原因是：本年减少非财政拨款学生体育训练经费。</w:t>
      </w:r>
    </w:p>
    <w:p w14:paraId="4E937859">
      <w:pPr>
        <w:spacing w:line="640" w:lineRule="exact"/>
        <w:ind w:firstLine="640"/>
        <w:jc w:val="both"/>
        <w:outlineLvl w:val="2"/>
      </w:pPr>
      <w:r>
        <w:rPr>
          <w:rFonts w:ascii="黑体" w:hAnsi="黑体" w:eastAsia="黑体"/>
          <w:sz w:val="32"/>
        </w:rPr>
        <w:t>二、收入决算情况说明</w:t>
      </w:r>
    </w:p>
    <w:p w14:paraId="523D70AC">
      <w:pPr>
        <w:spacing w:line="580" w:lineRule="exact"/>
        <w:ind w:firstLine="640"/>
        <w:jc w:val="both"/>
      </w:pPr>
      <w:r>
        <w:rPr>
          <w:rFonts w:ascii="仿宋_GB2312" w:hAnsi="仿宋_GB2312" w:eastAsia="仿宋_GB2312"/>
          <w:b/>
          <w:sz w:val="32"/>
        </w:rPr>
        <w:t>本年收入319.17万元，</w:t>
      </w:r>
      <w:r>
        <w:rPr>
          <w:rFonts w:ascii="仿宋_GB2312" w:hAnsi="仿宋_GB2312" w:eastAsia="仿宋_GB2312"/>
          <w:b w:val="0"/>
          <w:sz w:val="32"/>
        </w:rPr>
        <w:t>其中：财政拨款收入290.60万元，占91.05%；上级补助收入0.00万元，占0.00%；事业收入0.00万元，占0.00%；经营收入0.00万元，占0.00%；附属单位上缴收入0.00万元，占0.00%；其他收入28.57万元，占8.95%。</w:t>
      </w:r>
    </w:p>
    <w:p w14:paraId="5B3A111C">
      <w:pPr>
        <w:spacing w:line="640" w:lineRule="exact"/>
        <w:ind w:firstLine="640"/>
        <w:jc w:val="both"/>
        <w:outlineLvl w:val="2"/>
      </w:pPr>
      <w:r>
        <w:rPr>
          <w:rFonts w:ascii="黑体" w:hAnsi="黑体" w:eastAsia="黑体"/>
          <w:sz w:val="32"/>
        </w:rPr>
        <w:t>三、支出决算情况说明</w:t>
      </w:r>
    </w:p>
    <w:p w14:paraId="0A531B15">
      <w:pPr>
        <w:spacing w:line="580" w:lineRule="exact"/>
        <w:ind w:firstLine="640"/>
        <w:jc w:val="both"/>
      </w:pPr>
      <w:r>
        <w:rPr>
          <w:rFonts w:ascii="仿宋_GB2312" w:hAnsi="仿宋_GB2312" w:eastAsia="仿宋_GB2312"/>
          <w:b/>
          <w:sz w:val="32"/>
        </w:rPr>
        <w:t>本年支出322.11万元，</w:t>
      </w:r>
      <w:r>
        <w:rPr>
          <w:rFonts w:ascii="仿宋_GB2312" w:hAnsi="仿宋_GB2312" w:eastAsia="仿宋_GB2312"/>
          <w:b w:val="0"/>
          <w:sz w:val="32"/>
        </w:rPr>
        <w:t>其中：基本支出307.94万元，占95.60%；项目支出14.17万元，占4.40%；上缴上级支出0.00万元，占0.00%；经营支出0.00万元，占0.00%；对附属单位补助支出0.00万元，占0.00%。</w:t>
      </w:r>
    </w:p>
    <w:p w14:paraId="4D8FE7A0">
      <w:pPr>
        <w:spacing w:line="640" w:lineRule="exact"/>
        <w:ind w:firstLine="640"/>
        <w:jc w:val="both"/>
        <w:outlineLvl w:val="2"/>
      </w:pPr>
      <w:r>
        <w:rPr>
          <w:rFonts w:ascii="黑体" w:hAnsi="黑体" w:eastAsia="黑体"/>
          <w:sz w:val="32"/>
        </w:rPr>
        <w:t>四、财政拨款收入支出决算总体情况说明</w:t>
      </w:r>
    </w:p>
    <w:p w14:paraId="53D737E2">
      <w:pPr>
        <w:spacing w:line="580" w:lineRule="exact"/>
        <w:ind w:firstLine="640"/>
        <w:jc w:val="both"/>
      </w:pPr>
      <w:r>
        <w:rPr>
          <w:rFonts w:ascii="仿宋_GB2312" w:hAnsi="仿宋_GB2312" w:eastAsia="仿宋_GB2312"/>
          <w:b/>
          <w:sz w:val="32"/>
        </w:rPr>
        <w:t>2024年度财政拨款收入总计290.60万元，</w:t>
      </w:r>
      <w:r>
        <w:rPr>
          <w:rFonts w:ascii="仿宋_GB2312" w:hAnsi="仿宋_GB2312" w:eastAsia="仿宋_GB2312"/>
          <w:b w:val="0"/>
          <w:sz w:val="32"/>
        </w:rPr>
        <w:t>其中：年初财政拨款结转和结余0.00万元，本年财政拨款收入290.60万元。</w:t>
      </w:r>
      <w:r>
        <w:rPr>
          <w:rFonts w:ascii="仿宋_GB2312" w:hAnsi="仿宋_GB2312" w:eastAsia="仿宋_GB2312"/>
          <w:b/>
          <w:sz w:val="32"/>
        </w:rPr>
        <w:t>财政拨款支出总计290.60万元，</w:t>
      </w:r>
      <w:r>
        <w:rPr>
          <w:rFonts w:ascii="仿宋_GB2312" w:hAnsi="仿宋_GB2312" w:eastAsia="仿宋_GB2312"/>
          <w:b w:val="0"/>
          <w:sz w:val="32"/>
        </w:rPr>
        <w:t>其中：年末财政拨款结转和结余0.00万元，本年财政拨款支出290.60万元。</w:t>
      </w:r>
    </w:p>
    <w:p w14:paraId="12B7BE8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增加13.20万元，增长4.76%，主要原因是：本年增加运动员比赛训练器材补助经费项目。</w:t>
      </w:r>
      <w:r>
        <w:rPr>
          <w:rFonts w:ascii="仿宋_GB2312" w:hAnsi="仿宋_GB2312" w:eastAsia="仿宋_GB2312"/>
          <w:b/>
          <w:sz w:val="32"/>
        </w:rPr>
        <w:t>与年初预算相比，</w:t>
      </w:r>
      <w:r>
        <w:rPr>
          <w:rFonts w:ascii="仿宋_GB2312" w:hAnsi="仿宋_GB2312" w:eastAsia="仿宋_GB2312"/>
          <w:b w:val="0"/>
          <w:sz w:val="32"/>
        </w:rPr>
        <w:t>年初预算数296.53万元，决算数290.60万元，预决算差异率-2.00%，主要原因是：严格执行中央八项规定精神，厉行节约，减少不必要的开支。</w:t>
      </w:r>
    </w:p>
    <w:p w14:paraId="1FD30D2D">
      <w:pPr>
        <w:spacing w:line="640" w:lineRule="exact"/>
        <w:ind w:firstLine="640"/>
        <w:jc w:val="both"/>
        <w:outlineLvl w:val="2"/>
      </w:pPr>
      <w:r>
        <w:rPr>
          <w:rFonts w:ascii="黑体" w:hAnsi="黑体" w:eastAsia="黑体"/>
          <w:sz w:val="32"/>
        </w:rPr>
        <w:t>五、一般公共预算财政拨款支出决算情况说明</w:t>
      </w:r>
    </w:p>
    <w:p w14:paraId="2FF4ABC3">
      <w:pPr>
        <w:spacing w:line="640" w:lineRule="exact"/>
        <w:ind w:firstLine="640"/>
        <w:jc w:val="both"/>
        <w:outlineLvl w:val="3"/>
      </w:pPr>
      <w:r>
        <w:rPr>
          <w:rFonts w:ascii="楷体_GB2312" w:hAnsi="楷体_GB2312" w:eastAsia="楷体_GB2312"/>
          <w:b/>
          <w:sz w:val="32"/>
        </w:rPr>
        <w:t>（一）一般公共预算财政拨款支出决算总体情况</w:t>
      </w:r>
    </w:p>
    <w:p w14:paraId="55940394">
      <w:pPr>
        <w:spacing w:line="580" w:lineRule="exact"/>
        <w:ind w:firstLine="640"/>
        <w:jc w:val="both"/>
      </w:pPr>
      <w:r>
        <w:rPr>
          <w:rFonts w:ascii="仿宋_GB2312" w:hAnsi="仿宋_GB2312" w:eastAsia="仿宋_GB2312"/>
          <w:b/>
          <w:sz w:val="32"/>
        </w:rPr>
        <w:t>2024年度一般公共预算财政拨款支出290.60万元，</w:t>
      </w:r>
      <w:r>
        <w:rPr>
          <w:rFonts w:ascii="仿宋_GB2312" w:hAnsi="仿宋_GB2312" w:eastAsia="仿宋_GB2312"/>
          <w:b w:val="0"/>
          <w:sz w:val="32"/>
        </w:rPr>
        <w:t>占本年支出合计的90.22%。</w:t>
      </w:r>
      <w:r>
        <w:rPr>
          <w:rFonts w:ascii="仿宋_GB2312" w:hAnsi="仿宋_GB2312" w:eastAsia="仿宋_GB2312"/>
          <w:b/>
          <w:sz w:val="32"/>
        </w:rPr>
        <w:t>与上年相比，</w:t>
      </w:r>
      <w:r>
        <w:rPr>
          <w:rFonts w:ascii="仿宋_GB2312" w:hAnsi="仿宋_GB2312" w:eastAsia="仿宋_GB2312"/>
          <w:b w:val="0"/>
          <w:sz w:val="32"/>
        </w:rPr>
        <w:t>增加13.20万元，增长4.76%，主要原因是：本年增加运动员比赛训练器材补助经费项目。</w:t>
      </w:r>
      <w:r>
        <w:rPr>
          <w:rFonts w:ascii="仿宋_GB2312" w:hAnsi="仿宋_GB2312" w:eastAsia="仿宋_GB2312"/>
          <w:b/>
          <w:sz w:val="32"/>
        </w:rPr>
        <w:t>与年初预算相比,</w:t>
      </w:r>
      <w:r>
        <w:rPr>
          <w:rFonts w:ascii="仿宋_GB2312" w:hAnsi="仿宋_GB2312" w:eastAsia="仿宋_GB2312"/>
          <w:b w:val="0"/>
          <w:sz w:val="32"/>
        </w:rPr>
        <w:t>年初预算数296.53万元，决算数290.60万元，预决算差异率-2.00%，主要原因是：严格执行中央八项规定精神，厉行节约，减少不必要的开支。</w:t>
      </w:r>
    </w:p>
    <w:p w14:paraId="036E54EF">
      <w:pPr>
        <w:spacing w:line="640" w:lineRule="exact"/>
        <w:ind w:firstLine="640"/>
        <w:jc w:val="both"/>
        <w:outlineLvl w:val="3"/>
      </w:pPr>
      <w:r>
        <w:rPr>
          <w:rFonts w:ascii="楷体_GB2312" w:hAnsi="楷体_GB2312" w:eastAsia="楷体_GB2312"/>
          <w:b/>
          <w:sz w:val="32"/>
        </w:rPr>
        <w:t>（二）一般公共预算财政拨款支出决算结构情况</w:t>
      </w:r>
    </w:p>
    <w:p w14:paraId="531A26C1">
      <w:pPr>
        <w:spacing w:line="580" w:lineRule="exact"/>
        <w:ind w:firstLine="640"/>
        <w:jc w:val="both"/>
      </w:pPr>
      <w:r>
        <w:rPr>
          <w:rFonts w:ascii="仿宋_GB2312" w:hAnsi="仿宋_GB2312" w:eastAsia="仿宋_GB2312"/>
          <w:b w:val="0"/>
          <w:sz w:val="32"/>
        </w:rPr>
        <w:t>1.文化旅游体育与传媒支出(类)264.43万元,占90.99%。</w:t>
      </w:r>
    </w:p>
    <w:p w14:paraId="63E74057">
      <w:pPr>
        <w:spacing w:line="580" w:lineRule="exact"/>
        <w:ind w:firstLine="640"/>
        <w:jc w:val="both"/>
      </w:pPr>
      <w:r>
        <w:rPr>
          <w:rFonts w:ascii="仿宋_GB2312" w:hAnsi="仿宋_GB2312" w:eastAsia="仿宋_GB2312"/>
          <w:b w:val="0"/>
          <w:sz w:val="32"/>
        </w:rPr>
        <w:t>2.社会保障和就业支出(类)26.17万元,占9.01%。</w:t>
      </w:r>
    </w:p>
    <w:p w14:paraId="58031CE7">
      <w:pPr>
        <w:spacing w:line="640" w:lineRule="exact"/>
        <w:ind w:firstLine="640"/>
        <w:jc w:val="both"/>
        <w:outlineLvl w:val="3"/>
      </w:pPr>
      <w:r>
        <w:rPr>
          <w:rFonts w:ascii="楷体_GB2312" w:hAnsi="楷体_GB2312" w:eastAsia="楷体_GB2312"/>
          <w:b/>
          <w:sz w:val="32"/>
        </w:rPr>
        <w:t>（三）一般公共预算财政拨款支出决算具体情况</w:t>
      </w:r>
    </w:p>
    <w:p w14:paraId="7894DE17">
      <w:pPr>
        <w:spacing w:line="580" w:lineRule="exact"/>
        <w:ind w:firstLine="640"/>
        <w:jc w:val="both"/>
      </w:pPr>
      <w:r>
        <w:rPr>
          <w:rFonts w:ascii="仿宋_GB2312" w:hAnsi="仿宋_GB2312" w:eastAsia="仿宋_GB2312"/>
          <w:b w:val="0"/>
          <w:sz w:val="32"/>
        </w:rPr>
        <w:t>1.文化旅游体育与传媒支出(类)体育(款)体育训练(项):支出决算数为250.27万元，比上年决算减少3.92万元，下降1.54%,主要原因是：本年减少学生体育训练培训经费。</w:t>
      </w:r>
    </w:p>
    <w:p w14:paraId="36BE6155">
      <w:pPr>
        <w:spacing w:line="580" w:lineRule="exact"/>
        <w:ind w:firstLine="640"/>
        <w:jc w:val="both"/>
      </w:pPr>
      <w:r>
        <w:rPr>
          <w:rFonts w:ascii="仿宋_GB2312" w:hAnsi="仿宋_GB2312" w:eastAsia="仿宋_GB2312"/>
          <w:b w:val="0"/>
          <w:sz w:val="32"/>
        </w:rPr>
        <w:t>2.文化旅游体育与传媒支出(类)体育(款)其他体育支出(项):支出决算数为14.17万元，比上年决算增加14.17万元，增长100.00%,主要原因是：本年增加运动员比赛训练器材补助经费项目。</w:t>
      </w:r>
    </w:p>
    <w:p w14:paraId="0BECE4B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26.17万元，比上年决算增加2.96万元，增长12.75%,主要原因是：本年在职人员工资基数调增，养老缴费基数上涨，相应支出增加。</w:t>
      </w:r>
    </w:p>
    <w:p w14:paraId="3CEC8758">
      <w:pPr>
        <w:spacing w:line="640" w:lineRule="exact"/>
        <w:ind w:firstLine="640"/>
        <w:jc w:val="both"/>
        <w:outlineLvl w:val="2"/>
      </w:pPr>
      <w:r>
        <w:rPr>
          <w:rFonts w:ascii="黑体" w:hAnsi="黑体" w:eastAsia="黑体"/>
          <w:sz w:val="32"/>
        </w:rPr>
        <w:t>六、一般公共预算财政拨款基本支出决算情况说明</w:t>
      </w:r>
    </w:p>
    <w:p w14:paraId="5279698E">
      <w:pPr>
        <w:spacing w:line="580" w:lineRule="exact"/>
        <w:ind w:firstLine="640"/>
        <w:jc w:val="both"/>
      </w:pPr>
      <w:r>
        <w:rPr>
          <w:rFonts w:ascii="仿宋_GB2312" w:hAnsi="仿宋_GB2312" w:eastAsia="仿宋_GB2312"/>
          <w:b w:val="0"/>
          <w:sz w:val="32"/>
        </w:rPr>
        <w:t>2024年度一般公共预算财政拨款基本支出276.43万元，其中：</w:t>
      </w:r>
      <w:r>
        <w:rPr>
          <w:rFonts w:ascii="仿宋_GB2312" w:hAnsi="仿宋_GB2312" w:eastAsia="仿宋_GB2312"/>
          <w:b/>
          <w:sz w:val="32"/>
        </w:rPr>
        <w:t>人员经费267.03万元，</w:t>
      </w:r>
      <w:r>
        <w:rPr>
          <w:rFonts w:ascii="仿宋_GB2312" w:hAnsi="仿宋_GB2312" w:eastAsia="仿宋_GB2312"/>
          <w:b w:val="0"/>
          <w:sz w:val="32"/>
        </w:rPr>
        <w:t>包括：基本工资、津贴补贴、奖金、机关事业单位基本养老保险缴费、职工基本医疗保险缴费、其他社会保障缴费、住房公积金、医疗费、其他工资福利支出、退休费、生活补助、奖励金。</w:t>
      </w:r>
    </w:p>
    <w:p w14:paraId="226B1A61">
      <w:pPr>
        <w:spacing w:line="580" w:lineRule="exact"/>
        <w:ind w:firstLine="640"/>
        <w:jc w:val="both"/>
      </w:pPr>
      <w:r>
        <w:rPr>
          <w:rFonts w:ascii="仿宋_GB2312" w:hAnsi="仿宋_GB2312" w:eastAsia="仿宋_GB2312"/>
          <w:b/>
          <w:sz w:val="32"/>
        </w:rPr>
        <w:t>公用经费9.40万元，</w:t>
      </w:r>
      <w:r>
        <w:rPr>
          <w:rFonts w:ascii="仿宋_GB2312" w:hAnsi="仿宋_GB2312" w:eastAsia="仿宋_GB2312"/>
          <w:b w:val="0"/>
          <w:sz w:val="32"/>
        </w:rPr>
        <w:t>包括：办公费、邮电费、取暖费、差旅费、工会经费、福利费、其他商品和服务支出。</w:t>
      </w:r>
    </w:p>
    <w:p w14:paraId="41825D08">
      <w:pPr>
        <w:spacing w:line="640" w:lineRule="exact"/>
        <w:ind w:firstLine="640"/>
        <w:jc w:val="both"/>
        <w:outlineLvl w:val="2"/>
      </w:pPr>
      <w:r>
        <w:rPr>
          <w:rFonts w:ascii="黑体" w:hAnsi="黑体" w:eastAsia="黑体"/>
          <w:sz w:val="32"/>
        </w:rPr>
        <w:t>七、政府性基金预算财政拨款收入支出决算情况说明</w:t>
      </w:r>
    </w:p>
    <w:p w14:paraId="42037CF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609D6A8">
      <w:pPr>
        <w:spacing w:line="640" w:lineRule="exact"/>
        <w:ind w:firstLine="640"/>
        <w:jc w:val="both"/>
        <w:outlineLvl w:val="2"/>
      </w:pPr>
      <w:r>
        <w:rPr>
          <w:rFonts w:ascii="黑体" w:hAnsi="黑体" w:eastAsia="黑体"/>
          <w:sz w:val="32"/>
        </w:rPr>
        <w:t>八、国有资本经营预算财政拨款收入支出决算情况说明</w:t>
      </w:r>
    </w:p>
    <w:p w14:paraId="472FAB0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712722">
      <w:pPr>
        <w:spacing w:line="640" w:lineRule="exact"/>
        <w:ind w:firstLine="640"/>
        <w:jc w:val="both"/>
        <w:outlineLvl w:val="2"/>
      </w:pPr>
      <w:r>
        <w:rPr>
          <w:rFonts w:ascii="黑体" w:hAnsi="黑体" w:eastAsia="黑体"/>
          <w:sz w:val="32"/>
        </w:rPr>
        <w:t>九、财政拨款“三公”经费支出决算情况说明</w:t>
      </w:r>
    </w:p>
    <w:p w14:paraId="6856C0B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2596BB7">
      <w:pPr>
        <w:spacing w:line="580" w:lineRule="exact"/>
        <w:ind w:firstLine="640"/>
        <w:jc w:val="both"/>
      </w:pPr>
      <w:r>
        <w:rPr>
          <w:rFonts w:ascii="仿宋_GB2312" w:hAnsi="仿宋_GB2312" w:eastAsia="仿宋_GB2312"/>
          <w:b/>
          <w:sz w:val="32"/>
        </w:rPr>
        <w:t>具体情况如下：</w:t>
      </w:r>
    </w:p>
    <w:p w14:paraId="2409C27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BE9D7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C15AF4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E2E71C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C0D55A0">
      <w:pPr>
        <w:spacing w:line="640" w:lineRule="exact"/>
        <w:ind w:firstLine="640"/>
        <w:jc w:val="both"/>
        <w:outlineLvl w:val="2"/>
      </w:pPr>
      <w:r>
        <w:rPr>
          <w:rFonts w:ascii="黑体" w:hAnsi="黑体" w:eastAsia="黑体"/>
          <w:sz w:val="32"/>
        </w:rPr>
        <w:t>十、其他重要事项的情况说明</w:t>
      </w:r>
    </w:p>
    <w:p w14:paraId="03208E52">
      <w:pPr>
        <w:spacing w:line="640" w:lineRule="exact"/>
        <w:ind w:firstLine="640"/>
        <w:jc w:val="both"/>
        <w:outlineLvl w:val="3"/>
      </w:pPr>
      <w:r>
        <w:rPr>
          <w:rFonts w:ascii="楷体_GB2312" w:hAnsi="楷体_GB2312" w:eastAsia="楷体_GB2312"/>
          <w:b/>
          <w:sz w:val="32"/>
        </w:rPr>
        <w:t>（一）机关运行经费及公用经费支出情况</w:t>
      </w:r>
    </w:p>
    <w:p w14:paraId="78005956">
      <w:pPr>
        <w:spacing w:line="580" w:lineRule="exact"/>
        <w:ind w:firstLine="640"/>
        <w:jc w:val="both"/>
      </w:pPr>
      <w:r>
        <w:rPr>
          <w:rFonts w:ascii="仿宋_GB2312" w:hAnsi="仿宋_GB2312" w:eastAsia="仿宋_GB2312"/>
          <w:b w:val="0"/>
          <w:sz w:val="32"/>
        </w:rPr>
        <w:t>2024年度克孜勒苏柯尔克孜自治州业余体校（事业单位）公用经费支出9.40万元，比上年减少18.63万元，下降66.46%，主要原因是：严控经费支出，厉行节约，减少经费支出。</w:t>
      </w:r>
    </w:p>
    <w:p w14:paraId="14779FBB">
      <w:pPr>
        <w:spacing w:line="640" w:lineRule="exact"/>
        <w:ind w:firstLine="640"/>
        <w:jc w:val="both"/>
        <w:outlineLvl w:val="3"/>
      </w:pPr>
      <w:r>
        <w:rPr>
          <w:rFonts w:ascii="楷体_GB2312" w:hAnsi="楷体_GB2312" w:eastAsia="楷体_GB2312"/>
          <w:b/>
          <w:sz w:val="32"/>
        </w:rPr>
        <w:t>（二）政府采购情况</w:t>
      </w:r>
    </w:p>
    <w:p w14:paraId="30864211">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4026B0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7467F4D">
      <w:pPr>
        <w:spacing w:line="640" w:lineRule="exact"/>
        <w:ind w:firstLine="640"/>
        <w:jc w:val="both"/>
        <w:outlineLvl w:val="3"/>
      </w:pPr>
      <w:r>
        <w:rPr>
          <w:rFonts w:ascii="楷体_GB2312" w:hAnsi="楷体_GB2312" w:eastAsia="楷体_GB2312"/>
          <w:b/>
          <w:sz w:val="32"/>
        </w:rPr>
        <w:t>（三）国有资产占用情况说明</w:t>
      </w:r>
    </w:p>
    <w:p w14:paraId="7E7BF24C">
      <w:pPr>
        <w:spacing w:line="580" w:lineRule="exact"/>
        <w:ind w:firstLine="640"/>
        <w:jc w:val="both"/>
      </w:pPr>
      <w:r>
        <w:rPr>
          <w:rFonts w:ascii="仿宋_GB2312" w:hAnsi="仿宋_GB2312" w:eastAsia="仿宋_GB2312"/>
          <w:b w:val="0"/>
          <w:sz w:val="32"/>
        </w:rPr>
        <w:t>截至2024年12月31日，房屋7,070.79平方米，价值239.24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61A2969">
      <w:pPr>
        <w:spacing w:line="640" w:lineRule="exact"/>
        <w:ind w:firstLine="640"/>
        <w:jc w:val="both"/>
        <w:outlineLvl w:val="2"/>
      </w:pPr>
      <w:r>
        <w:rPr>
          <w:rFonts w:ascii="黑体" w:hAnsi="黑体" w:eastAsia="黑体"/>
          <w:sz w:val="32"/>
        </w:rPr>
        <w:t>十一、预算绩效的情况说明</w:t>
      </w:r>
    </w:p>
    <w:p w14:paraId="688F20D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349.43万元，实际执行总额322.10万元；预算绩效评价项目2个，全年预算数50.00万元，全年执行数42.33万元。预算绩效管理取得的成效：一是开展绩效评价，提高了绩效工作管理水平；二是科学制定目标，促进了绩效目标顺利实现，提高了项目资金使用的绩效意识，以便项目实施完成；三是进行跟踪问效评价，对下一年此类项目预算编制提供参考。发现的问题及原因：一是绩效管理专业人员匮乏，规范管理有盲点；二是预算绩效管理工作的覆盖面广、专业性强，不论预算单位在开展日常管理，还是财政部门组织实施绩效评价，都需要具备一定专业素养和实战经验的人力资源。下一步改进措施：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公开预算绩效评价结果及后续的追踪问责机制，避免出现各预算单位“自说自话”问题，实现信息透明、共享。具体附整体支出绩效自评表，项目支出绩效自评表和评价报告。</w:t>
      </w:r>
    </w:p>
    <w:p w14:paraId="4A53627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654BD0D">
        <w:tblPrEx>
          <w:tblCellMar>
            <w:top w:w="0" w:type="dxa"/>
            <w:left w:w="108" w:type="dxa"/>
            <w:bottom w:w="0" w:type="dxa"/>
            <w:right w:w="108" w:type="dxa"/>
          </w:tblCellMar>
        </w:tblPrEx>
        <w:tc>
          <w:tcPr>
            <w:tcW w:w="8840" w:type="dxa"/>
            <w:gridSpan w:val="8"/>
            <w:vAlign w:val="center"/>
          </w:tcPr>
          <w:p w14:paraId="7FF8ED37">
            <w:pPr>
              <w:jc w:val="center"/>
            </w:pPr>
            <w:r>
              <w:rPr>
                <w:rFonts w:ascii="宋体" w:hAnsi="宋体" w:eastAsia="宋体"/>
                <w:sz w:val="24"/>
              </w:rPr>
              <w:t>单位整体支出绩效自评表</w:t>
            </w:r>
          </w:p>
        </w:tc>
      </w:tr>
      <w:tr w14:paraId="3354ED53">
        <w:tblPrEx>
          <w:tblCellMar>
            <w:top w:w="0" w:type="dxa"/>
            <w:left w:w="108" w:type="dxa"/>
            <w:bottom w:w="0" w:type="dxa"/>
            <w:right w:w="108" w:type="dxa"/>
          </w:tblCellMar>
        </w:tblPrEx>
        <w:tc>
          <w:tcPr>
            <w:tcW w:w="8840" w:type="dxa"/>
            <w:gridSpan w:val="8"/>
            <w:vAlign w:val="center"/>
          </w:tcPr>
          <w:p w14:paraId="0E01E3F5">
            <w:pPr>
              <w:jc w:val="center"/>
            </w:pPr>
            <w:r>
              <w:rPr>
                <w:rFonts w:ascii="宋体" w:hAnsi="宋体" w:eastAsia="宋体"/>
                <w:sz w:val="24"/>
              </w:rPr>
              <w:t>（2024年度）</w:t>
            </w:r>
          </w:p>
        </w:tc>
      </w:tr>
      <w:tr w14:paraId="1211DA0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DEA21">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063B3">
            <w:pPr>
              <w:jc w:val="center"/>
            </w:pPr>
            <w:r>
              <w:rPr>
                <w:rFonts w:ascii="宋体" w:hAnsi="宋体" w:eastAsia="宋体"/>
                <w:sz w:val="16"/>
              </w:rPr>
              <w:t>克孜勒苏柯尔克孜自治州业余体校</w:t>
            </w:r>
          </w:p>
        </w:tc>
      </w:tr>
      <w:tr w14:paraId="5F11502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24F7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D9D7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B2C9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A5B6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970A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F673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144C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85C3A">
            <w:pPr>
              <w:jc w:val="center"/>
            </w:pPr>
            <w:r>
              <w:rPr>
                <w:rFonts w:ascii="宋体" w:hAnsi="宋体" w:eastAsia="宋体"/>
                <w:sz w:val="16"/>
              </w:rPr>
              <w:t>得分</w:t>
            </w:r>
          </w:p>
        </w:tc>
      </w:tr>
      <w:tr w14:paraId="75D8B4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999BF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833C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8BB87">
            <w:pPr>
              <w:jc w:val="center"/>
            </w:pPr>
            <w:r>
              <w:rPr>
                <w:rFonts w:ascii="宋体" w:hAnsi="宋体" w:eastAsia="宋体"/>
                <w:sz w:val="16"/>
              </w:rPr>
              <w:t>429.53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FA155">
            <w:pPr>
              <w:jc w:val="center"/>
            </w:pPr>
            <w:r>
              <w:rPr>
                <w:rFonts w:ascii="宋体" w:hAnsi="宋体" w:eastAsia="宋体"/>
                <w:sz w:val="16"/>
              </w:rPr>
              <w:t>349.43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8EDED">
            <w:pPr>
              <w:jc w:val="center"/>
            </w:pPr>
            <w:r>
              <w:rPr>
                <w:rFonts w:ascii="宋体" w:hAnsi="宋体" w:eastAsia="宋体"/>
                <w:sz w:val="16"/>
              </w:rPr>
              <w:t>322.10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E4C5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45A30">
            <w:pPr>
              <w:jc w:val="center"/>
            </w:pPr>
            <w:r>
              <w:rPr>
                <w:rFonts w:ascii="宋体" w:hAnsi="宋体" w:eastAsia="宋体"/>
                <w:sz w:val="16"/>
              </w:rPr>
              <w:t>92.18%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7A385">
            <w:pPr>
              <w:jc w:val="center"/>
              <w:rPr>
                <w:rFonts w:hint="eastAsia" w:eastAsia="宋体"/>
                <w:lang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2</w:t>
            </w:r>
            <w:r>
              <w:rPr>
                <w:rFonts w:hint="eastAsia" w:ascii="宋体" w:hAnsi="宋体"/>
                <w:sz w:val="16"/>
                <w:lang w:val="en-US" w:eastAsia="zh-CN"/>
              </w:rPr>
              <w:t>1</w:t>
            </w:r>
          </w:p>
        </w:tc>
      </w:tr>
      <w:tr w14:paraId="490122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8570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CBFCC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0642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074B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6F6F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C839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F26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4E5F2">
            <w:pPr>
              <w:jc w:val="center"/>
            </w:pPr>
            <w:r>
              <w:rPr>
                <w:rFonts w:ascii="宋体" w:hAnsi="宋体" w:eastAsia="宋体"/>
                <w:sz w:val="16"/>
              </w:rPr>
              <w:t>—</w:t>
            </w:r>
          </w:p>
        </w:tc>
      </w:tr>
      <w:tr w14:paraId="76FF3E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4B4D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BA15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F07B9">
            <w:pPr>
              <w:jc w:val="center"/>
            </w:pPr>
            <w:r>
              <w:rPr>
                <w:rFonts w:ascii="宋体" w:hAnsi="宋体" w:eastAsia="宋体"/>
                <w:sz w:val="16"/>
              </w:rPr>
              <w:t>296.53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CB7E3">
            <w:pPr>
              <w:jc w:val="center"/>
            </w:pPr>
            <w:r>
              <w:rPr>
                <w:rFonts w:ascii="宋体" w:hAnsi="宋体" w:eastAsia="宋体"/>
                <w:sz w:val="16"/>
              </w:rPr>
              <w:t>349.43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223EB">
            <w:pPr>
              <w:jc w:val="center"/>
            </w:pPr>
            <w:r>
              <w:rPr>
                <w:rFonts w:ascii="宋体" w:hAnsi="宋体" w:eastAsia="宋体"/>
                <w:sz w:val="16"/>
              </w:rPr>
              <w:t>322.10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DB81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B233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24675">
            <w:pPr>
              <w:jc w:val="center"/>
            </w:pPr>
            <w:r>
              <w:rPr>
                <w:rFonts w:ascii="宋体" w:hAnsi="宋体" w:eastAsia="宋体"/>
                <w:sz w:val="16"/>
              </w:rPr>
              <w:t>—</w:t>
            </w:r>
          </w:p>
        </w:tc>
      </w:tr>
      <w:tr w14:paraId="44FFD9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91512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395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E5B4D">
            <w:pPr>
              <w:jc w:val="center"/>
            </w:pPr>
            <w:r>
              <w:rPr>
                <w:rFonts w:ascii="宋体" w:hAnsi="宋体" w:eastAsia="宋体"/>
                <w:sz w:val="16"/>
              </w:rPr>
              <w:t>133.00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7620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4331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F32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AE3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5E26F">
            <w:pPr>
              <w:jc w:val="center"/>
            </w:pPr>
            <w:r>
              <w:rPr>
                <w:rFonts w:ascii="宋体" w:hAnsi="宋体" w:eastAsia="宋体"/>
                <w:sz w:val="16"/>
              </w:rPr>
              <w:t>—</w:t>
            </w:r>
          </w:p>
        </w:tc>
      </w:tr>
      <w:tr w14:paraId="65CCDA5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610D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7A0D0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A68B0">
            <w:pPr>
              <w:jc w:val="center"/>
            </w:pPr>
            <w:r>
              <w:rPr>
                <w:rFonts w:ascii="宋体" w:hAnsi="宋体" w:eastAsia="宋体"/>
                <w:sz w:val="16"/>
              </w:rPr>
              <w:t>实际完成情况</w:t>
            </w:r>
          </w:p>
        </w:tc>
      </w:tr>
      <w:tr w14:paraId="406959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5A883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07D75">
            <w:pPr>
              <w:jc w:val="both"/>
            </w:pPr>
            <w:r>
              <w:rPr>
                <w:rFonts w:ascii="宋体" w:hAnsi="宋体" w:eastAsia="宋体"/>
                <w:sz w:val="16"/>
              </w:rPr>
              <w:t>从克州三县一市挑选240名左右青少年运动员，通过为期80天的冬、夏训，提供足球、篮球、排球、田径、摔跤、柔道、拳击、散打等项目的集训，选出180名表现突出的选手，参加自治区青少年系列锦标赛。为自治区队、国家队输送更多优秀青少年运动员。其他资金：133万元，主要用于为240名运动员为期80天的集训，提供更好的食宿和训练条件。（包括：购买7个项目易耗类器材及各项目运动员比赛服装）。</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EA3C2C">
            <w:pPr>
              <w:jc w:val="both"/>
            </w:pPr>
            <w:r>
              <w:rPr>
                <w:rFonts w:ascii="宋体" w:hAnsi="宋体" w:eastAsia="宋体"/>
                <w:sz w:val="16"/>
              </w:rPr>
              <w:t>从克州三县一市挑选240名左右青少年运动员，通过为期80天的冬、夏训，提供足球、篮球、排球、田径、摔跤、柔道、拳击、散打等项目的集训，选出180名表现突出的选手，参加自治区青少年系列锦标赛。为自治区队、国家队输送更多优秀青少年运动员。其他资金：133万元，主要用于为240名运动员为期80天的集训，提供更好的食宿和训练条件。（包括：购买7个项目易耗类器材及各项目运动员比赛服装）。</w:t>
            </w:r>
          </w:p>
        </w:tc>
      </w:tr>
      <w:tr w14:paraId="1D091B4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FA3CC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D8F56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67B0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9498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106A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2A40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1296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66551">
            <w:pPr>
              <w:jc w:val="center"/>
            </w:pPr>
            <w:r>
              <w:rPr>
                <w:rFonts w:ascii="宋体" w:hAnsi="宋体" w:eastAsia="宋体"/>
                <w:sz w:val="16"/>
              </w:rPr>
              <w:t>得分</w:t>
            </w:r>
          </w:p>
        </w:tc>
      </w:tr>
      <w:tr w14:paraId="79558A8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2B9D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C742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F3F20">
            <w:pPr>
              <w:jc w:val="center"/>
            </w:pPr>
            <w:r>
              <w:rPr>
                <w:rFonts w:ascii="宋体" w:hAnsi="宋体" w:eastAsia="宋体"/>
                <w:sz w:val="16"/>
              </w:rPr>
              <w:t>运动员训练人数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1CA24">
            <w:pPr>
              <w:jc w:val="center"/>
            </w:pPr>
            <w:r>
              <w:rPr>
                <w:rFonts w:ascii="宋体" w:hAnsi="宋体" w:eastAsia="宋体"/>
                <w:sz w:val="16"/>
              </w:rPr>
              <w:t>&gt;=240人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FB26B">
            <w:pPr>
              <w:jc w:val="center"/>
            </w:pPr>
            <w:r>
              <w:rPr>
                <w:rFonts w:ascii="宋体" w:hAnsi="宋体" w:eastAsia="宋体"/>
                <w:sz w:val="16"/>
              </w:rPr>
              <w:t>计划标准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6286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C9CF3">
            <w:pPr>
              <w:jc w:val="center"/>
            </w:pPr>
            <w:r>
              <w:rPr>
                <w:rFonts w:ascii="宋体" w:hAnsi="宋体" w:eastAsia="宋体"/>
                <w:sz w:val="16"/>
              </w:rPr>
              <w:t>240人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9B49D">
            <w:pPr>
              <w:jc w:val="center"/>
            </w:pPr>
            <w:r>
              <w:rPr>
                <w:rFonts w:ascii="宋体" w:hAnsi="宋体" w:eastAsia="宋体"/>
                <w:sz w:val="16"/>
              </w:rPr>
              <w:t>30</w:t>
            </w:r>
          </w:p>
        </w:tc>
      </w:tr>
      <w:tr w14:paraId="1ECA265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3023D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A072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008A6">
            <w:pPr>
              <w:jc w:val="center"/>
            </w:pPr>
            <w:r>
              <w:rPr>
                <w:rFonts w:ascii="宋体" w:hAnsi="宋体" w:eastAsia="宋体"/>
                <w:sz w:val="16"/>
              </w:rPr>
              <w:t>参加比赛人数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F4B48">
            <w:pPr>
              <w:jc w:val="center"/>
            </w:pPr>
            <w:r>
              <w:rPr>
                <w:rFonts w:ascii="宋体" w:hAnsi="宋体" w:eastAsia="宋体"/>
                <w:sz w:val="16"/>
              </w:rPr>
              <w:t>&gt;=180人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F803A">
            <w:pPr>
              <w:jc w:val="center"/>
            </w:pPr>
            <w:r>
              <w:rPr>
                <w:rFonts w:ascii="宋体" w:hAnsi="宋体" w:eastAsia="宋体"/>
                <w:sz w:val="16"/>
              </w:rPr>
              <w:t>计划标准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9FD3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1E784">
            <w:pPr>
              <w:jc w:val="center"/>
            </w:pPr>
            <w:r>
              <w:rPr>
                <w:rFonts w:ascii="宋体" w:hAnsi="宋体" w:eastAsia="宋体"/>
                <w:sz w:val="16"/>
              </w:rPr>
              <w:t>187人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AC168">
            <w:pPr>
              <w:jc w:val="center"/>
            </w:pPr>
            <w:r>
              <w:rPr>
                <w:rFonts w:ascii="宋体" w:hAnsi="宋体" w:eastAsia="宋体"/>
                <w:sz w:val="16"/>
              </w:rPr>
              <w:t>30</w:t>
            </w:r>
          </w:p>
        </w:tc>
      </w:tr>
      <w:tr w14:paraId="0CCB47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2A0F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0BCC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9DB1B">
            <w:pPr>
              <w:jc w:val="center"/>
            </w:pPr>
            <w:r>
              <w:rPr>
                <w:rFonts w:ascii="宋体" w:hAnsi="宋体" w:eastAsia="宋体"/>
                <w:sz w:val="16"/>
              </w:rPr>
              <w:t>运动员训练天数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A0410">
            <w:pPr>
              <w:jc w:val="center"/>
            </w:pPr>
            <w:r>
              <w:rPr>
                <w:rFonts w:ascii="宋体" w:hAnsi="宋体" w:eastAsia="宋体"/>
                <w:sz w:val="16"/>
              </w:rPr>
              <w:t>&gt;=80天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CA032">
            <w:pPr>
              <w:jc w:val="center"/>
            </w:pPr>
            <w:r>
              <w:rPr>
                <w:rFonts w:ascii="宋体" w:hAnsi="宋体" w:eastAsia="宋体"/>
                <w:sz w:val="16"/>
              </w:rPr>
              <w:t>计划标准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9CB6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995FB">
            <w:pPr>
              <w:jc w:val="center"/>
            </w:pPr>
            <w:r>
              <w:rPr>
                <w:rFonts w:ascii="宋体" w:hAnsi="宋体" w:eastAsia="宋体"/>
                <w:sz w:val="16"/>
              </w:rPr>
              <w:t>80天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2B8FD">
            <w:pPr>
              <w:jc w:val="center"/>
            </w:pPr>
            <w:r>
              <w:rPr>
                <w:rFonts w:ascii="宋体" w:hAnsi="宋体" w:eastAsia="宋体"/>
                <w:sz w:val="16"/>
              </w:rPr>
              <w:t>30</w:t>
            </w:r>
          </w:p>
        </w:tc>
      </w:tr>
    </w:tbl>
    <w:p w14:paraId="55D6E92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67B0393">
        <w:tblPrEx>
          <w:tblCellMar>
            <w:top w:w="0" w:type="dxa"/>
            <w:left w:w="108" w:type="dxa"/>
            <w:bottom w:w="0" w:type="dxa"/>
            <w:right w:w="108" w:type="dxa"/>
          </w:tblCellMar>
        </w:tblPrEx>
        <w:tc>
          <w:tcPr>
            <w:tcW w:w="8848" w:type="dxa"/>
            <w:gridSpan w:val="14"/>
            <w:vAlign w:val="center"/>
          </w:tcPr>
          <w:p w14:paraId="2E278940">
            <w:pPr>
              <w:jc w:val="center"/>
            </w:pPr>
            <w:r>
              <w:rPr>
                <w:rFonts w:ascii="宋体" w:hAnsi="宋体" w:eastAsia="宋体"/>
                <w:sz w:val="24"/>
              </w:rPr>
              <w:t>项目支出绩效自评表</w:t>
            </w:r>
          </w:p>
        </w:tc>
      </w:tr>
      <w:tr w14:paraId="26E811EC">
        <w:tblPrEx>
          <w:tblCellMar>
            <w:top w:w="0" w:type="dxa"/>
            <w:left w:w="108" w:type="dxa"/>
            <w:bottom w:w="0" w:type="dxa"/>
            <w:right w:w="108" w:type="dxa"/>
          </w:tblCellMar>
        </w:tblPrEx>
        <w:tc>
          <w:tcPr>
            <w:tcW w:w="8848" w:type="dxa"/>
            <w:gridSpan w:val="14"/>
            <w:vAlign w:val="center"/>
          </w:tcPr>
          <w:p w14:paraId="1960D567">
            <w:pPr>
              <w:jc w:val="center"/>
            </w:pPr>
            <w:r>
              <w:rPr>
                <w:rFonts w:ascii="宋体" w:hAnsi="宋体" w:eastAsia="宋体"/>
                <w:sz w:val="24"/>
              </w:rPr>
              <w:t>(2024年度)</w:t>
            </w:r>
          </w:p>
        </w:tc>
      </w:tr>
      <w:tr w14:paraId="7CE4C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17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5C04B5">
            <w:pPr>
              <w:jc w:val="center"/>
            </w:pPr>
            <w:r>
              <w:rPr>
                <w:rFonts w:ascii="宋体" w:hAnsi="宋体" w:eastAsia="宋体"/>
                <w:sz w:val="16"/>
              </w:rPr>
              <w:t>2024年本级财力助学金</w:t>
            </w:r>
          </w:p>
        </w:tc>
      </w:tr>
      <w:tr w14:paraId="35AA09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71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211DE">
            <w:pPr>
              <w:jc w:val="center"/>
            </w:pPr>
            <w:r>
              <w:rPr>
                <w:rFonts w:ascii="宋体" w:hAnsi="宋体" w:eastAsia="宋体"/>
                <w:sz w:val="16"/>
              </w:rPr>
              <w:t>克孜勒苏柯尔克孜自治州文旅局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DF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714DE">
            <w:pPr>
              <w:jc w:val="center"/>
            </w:pPr>
            <w:r>
              <w:rPr>
                <w:rFonts w:ascii="宋体" w:hAnsi="宋体" w:eastAsia="宋体"/>
                <w:sz w:val="16"/>
              </w:rPr>
              <w:t>克孜勒苏柯尔克孜自治州业余体校</w:t>
            </w:r>
          </w:p>
        </w:tc>
      </w:tr>
      <w:tr w14:paraId="3CC83F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91B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99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72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4BE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E85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C3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599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4C27">
            <w:pPr>
              <w:jc w:val="center"/>
            </w:pPr>
            <w:r>
              <w:rPr>
                <w:rFonts w:ascii="宋体" w:hAnsi="宋体" w:eastAsia="宋体"/>
                <w:sz w:val="16"/>
              </w:rPr>
              <w:t>得分</w:t>
            </w:r>
          </w:p>
        </w:tc>
      </w:tr>
      <w:tr w14:paraId="70FB3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14D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701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FFBC">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BA43A">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1F3FF">
            <w:pPr>
              <w:jc w:val="center"/>
            </w:pPr>
            <w:r>
              <w:rPr>
                <w:rFonts w:ascii="宋体" w:hAnsi="宋体" w:eastAsia="宋体"/>
                <w:sz w:val="16"/>
              </w:rPr>
              <w:t>14.17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B1A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98E90">
            <w:pPr>
              <w:jc w:val="center"/>
            </w:pPr>
            <w:r>
              <w:rPr>
                <w:rFonts w:ascii="宋体" w:hAnsi="宋体" w:eastAsia="宋体"/>
                <w:sz w:val="16"/>
              </w:rPr>
              <w:t>78.7</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AA23">
            <w:pPr>
              <w:jc w:val="center"/>
            </w:pPr>
            <w:r>
              <w:rPr>
                <w:rFonts w:ascii="宋体" w:hAnsi="宋体" w:eastAsia="宋体"/>
                <w:sz w:val="16"/>
              </w:rPr>
              <w:t>4.67分</w:t>
            </w:r>
          </w:p>
        </w:tc>
      </w:tr>
      <w:tr w14:paraId="00618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B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259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C057A">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D45F">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D0C00">
            <w:pPr>
              <w:jc w:val="center"/>
            </w:pPr>
            <w:r>
              <w:rPr>
                <w:rFonts w:ascii="宋体" w:hAnsi="宋体" w:eastAsia="宋体"/>
                <w:sz w:val="16"/>
              </w:rPr>
              <w:t>14</w:t>
            </w:r>
            <w:bookmarkStart w:id="0" w:name="_GoBack"/>
            <w:bookmarkEnd w:id="0"/>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765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9C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9A91">
            <w:pPr>
              <w:jc w:val="center"/>
            </w:pPr>
            <w:r>
              <w:rPr>
                <w:rFonts w:ascii="宋体" w:hAnsi="宋体" w:eastAsia="宋体"/>
                <w:sz w:val="16"/>
              </w:rPr>
              <w:t>—</w:t>
            </w:r>
          </w:p>
        </w:tc>
      </w:tr>
      <w:tr w14:paraId="39518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5CE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BD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F7A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61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F8E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1D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CC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8037">
            <w:pPr>
              <w:jc w:val="center"/>
            </w:pPr>
            <w:r>
              <w:rPr>
                <w:rFonts w:ascii="宋体" w:hAnsi="宋体" w:eastAsia="宋体"/>
                <w:sz w:val="16"/>
              </w:rPr>
              <w:t>—</w:t>
            </w:r>
          </w:p>
        </w:tc>
      </w:tr>
      <w:tr w14:paraId="283D8D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665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0C0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0AD6D4">
            <w:pPr>
              <w:jc w:val="center"/>
            </w:pPr>
            <w:r>
              <w:rPr>
                <w:rFonts w:ascii="宋体" w:hAnsi="宋体" w:eastAsia="宋体"/>
                <w:sz w:val="16"/>
              </w:rPr>
              <w:t>实际完成情况</w:t>
            </w:r>
          </w:p>
        </w:tc>
      </w:tr>
      <w:tr w14:paraId="5E6D1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B1D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F3F38">
            <w:pPr>
              <w:jc w:val="both"/>
            </w:pPr>
            <w:r>
              <w:rPr>
                <w:rFonts w:ascii="宋体" w:hAnsi="宋体" w:eastAsia="宋体"/>
                <w:sz w:val="16"/>
              </w:rPr>
              <w:t>该项目共18万元，其中：财政资金18万元，其他资金0万元，主要用于运动员冬夏训、比赛、训练器材、比赛服装及伙食补助等。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C24BF0">
            <w:pPr>
              <w:jc w:val="both"/>
            </w:pPr>
            <w:r>
              <w:rPr>
                <w:rFonts w:ascii="宋体" w:hAnsi="宋体" w:eastAsia="宋体"/>
                <w:sz w:val="16"/>
              </w:rPr>
              <w:t>截至2024年12月31日，参加比赛人次187人次，运动员训练人数242人，购买消耗类运动器材2批次，运动员训练天数80天；通过该项目实施，培养体育运动人才，促进体育事业发展。</w:t>
            </w:r>
            <w:r>
              <w:rPr>
                <w:rFonts w:ascii="宋体" w:hAnsi="宋体" w:eastAsia="宋体"/>
                <w:sz w:val="16"/>
              </w:rPr>
              <w:tab/>
            </w:r>
          </w:p>
        </w:tc>
      </w:tr>
      <w:tr w14:paraId="37F01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B11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15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03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C4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18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C8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D1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E4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BC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F4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E7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CB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BF70">
            <w:pPr>
              <w:jc w:val="center"/>
            </w:pPr>
            <w:r>
              <w:rPr>
                <w:rFonts w:ascii="宋体" w:hAnsi="宋体" w:eastAsia="宋体"/>
                <w:sz w:val="16"/>
              </w:rPr>
              <w:t>偏差原因分析及改进措施</w:t>
            </w:r>
          </w:p>
        </w:tc>
      </w:tr>
      <w:tr w14:paraId="1A2B91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80A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BCE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B23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750E">
            <w:pPr>
              <w:jc w:val="center"/>
            </w:pPr>
            <w:r>
              <w:rPr>
                <w:rFonts w:ascii="宋体" w:hAnsi="宋体" w:eastAsia="宋体"/>
                <w:sz w:val="16"/>
              </w:rPr>
              <w:t>参加比赛人次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6408">
            <w:pPr>
              <w:jc w:val="center"/>
            </w:pPr>
            <w:r>
              <w:rPr>
                <w:rFonts w:ascii="宋体" w:hAnsi="宋体" w:eastAsia="宋体"/>
                <w:sz w:val="16"/>
              </w:rPr>
              <w:t>&gt;=180人次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0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7E88">
            <w:pPr>
              <w:jc w:val="center"/>
            </w:pPr>
            <w:r>
              <w:rPr>
                <w:rFonts w:ascii="宋体" w:hAnsi="宋体" w:eastAsia="宋体"/>
                <w:sz w:val="16"/>
              </w:rPr>
              <w:t>185人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14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F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1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F961">
            <w:pPr>
              <w:jc w:val="center"/>
            </w:pPr>
            <w:r>
              <w:rPr>
                <w:rFonts w:ascii="宋体" w:hAnsi="宋体" w:eastAsia="宋体"/>
                <w:sz w:val="16"/>
              </w:rPr>
              <w:t>=187人次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DFB3">
            <w:pPr>
              <w:jc w:val="center"/>
            </w:pPr>
            <w:r>
              <w:rPr>
                <w:rFonts w:ascii="宋体" w:hAnsi="宋体" w:eastAsia="宋体"/>
                <w:sz w:val="16"/>
              </w:rPr>
              <w:t>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318C">
            <w:pPr>
              <w:jc w:val="center"/>
            </w:pPr>
            <w:r>
              <w:rPr>
                <w:rFonts w:ascii="宋体" w:hAnsi="宋体" w:eastAsia="宋体"/>
                <w:sz w:val="16"/>
              </w:rPr>
              <w:t>偏差原因：优秀运动员增加了。改进措施：继续保持。</w:t>
            </w:r>
          </w:p>
        </w:tc>
      </w:tr>
      <w:tr w14:paraId="15DDB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89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C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C3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6B1B">
            <w:pPr>
              <w:jc w:val="center"/>
            </w:pPr>
            <w:r>
              <w:rPr>
                <w:rFonts w:ascii="宋体" w:hAnsi="宋体" w:eastAsia="宋体"/>
                <w:sz w:val="16"/>
              </w:rPr>
              <w:t>运动员训练人数（人）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D4FE">
            <w:pPr>
              <w:jc w:val="center"/>
            </w:pPr>
            <w:r>
              <w:rPr>
                <w:rFonts w:ascii="宋体" w:hAnsi="宋体" w:eastAsia="宋体"/>
                <w:sz w:val="16"/>
              </w:rPr>
              <w:t>&gt;=240人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6A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A26C">
            <w:pPr>
              <w:jc w:val="center"/>
            </w:pPr>
            <w:r>
              <w:rPr>
                <w:rFonts w:ascii="宋体" w:hAnsi="宋体" w:eastAsia="宋体"/>
                <w:sz w:val="16"/>
              </w:rPr>
              <w:t>270人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46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9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C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97D2">
            <w:pPr>
              <w:jc w:val="center"/>
            </w:pPr>
            <w:r>
              <w:rPr>
                <w:rFonts w:ascii="宋体" w:hAnsi="宋体" w:eastAsia="宋体"/>
                <w:sz w:val="16"/>
              </w:rPr>
              <w:t>=242人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919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43AE7">
            <w:pPr>
              <w:jc w:val="center"/>
            </w:pPr>
          </w:p>
        </w:tc>
      </w:tr>
      <w:tr w14:paraId="40215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3D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6B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21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8B86">
            <w:pPr>
              <w:jc w:val="center"/>
            </w:pPr>
            <w:r>
              <w:rPr>
                <w:rFonts w:ascii="宋体" w:hAnsi="宋体" w:eastAsia="宋体"/>
                <w:sz w:val="16"/>
              </w:rPr>
              <w:t>购买消耗类运动器材（批次）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2376">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F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5AC4">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87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C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2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7A4B">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83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C3B42">
            <w:pPr>
              <w:jc w:val="center"/>
            </w:pPr>
          </w:p>
        </w:tc>
      </w:tr>
      <w:tr w14:paraId="04FA4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89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50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63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D51B">
            <w:pPr>
              <w:jc w:val="center"/>
            </w:pPr>
            <w:r>
              <w:rPr>
                <w:rFonts w:ascii="宋体" w:hAnsi="宋体" w:eastAsia="宋体"/>
                <w:sz w:val="16"/>
              </w:rPr>
              <w:t>运动员训练天数（天）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8B8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B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2525">
            <w:pPr>
              <w:jc w:val="center"/>
            </w:pPr>
            <w:r>
              <w:rPr>
                <w:rFonts w:ascii="宋体" w:hAnsi="宋体" w:eastAsia="宋体"/>
                <w:sz w:val="16"/>
              </w:rPr>
              <w:t>85天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6F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E9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C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8D1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01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C225E">
            <w:pPr>
              <w:jc w:val="center"/>
            </w:pPr>
            <w:r>
              <w:rPr>
                <w:rFonts w:ascii="宋体" w:hAnsi="宋体" w:eastAsia="宋体"/>
                <w:sz w:val="16"/>
              </w:rPr>
              <w:t>偏差原因：无偏差。改进措施：达到预期指标。</w:t>
            </w:r>
          </w:p>
        </w:tc>
      </w:tr>
      <w:tr w14:paraId="456B6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8D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393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D83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4D5B">
            <w:pPr>
              <w:jc w:val="center"/>
            </w:pPr>
            <w:r>
              <w:rPr>
                <w:rFonts w:ascii="宋体" w:hAnsi="宋体" w:eastAsia="宋体"/>
                <w:sz w:val="16"/>
              </w:rPr>
              <w:t>比赛任务完成率（%）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AFA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D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9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7B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96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3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2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CF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EFD3">
            <w:pPr>
              <w:jc w:val="center"/>
            </w:pPr>
          </w:p>
        </w:tc>
      </w:tr>
      <w:tr w14:paraId="5C800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8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25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C7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117B">
            <w:pPr>
              <w:jc w:val="center"/>
            </w:pPr>
            <w:r>
              <w:rPr>
                <w:rFonts w:ascii="宋体" w:hAnsi="宋体" w:eastAsia="宋体"/>
                <w:sz w:val="16"/>
              </w:rPr>
              <w:t>训练目标任务完成率(%)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AA6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8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A21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39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92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8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8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DF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4A01">
            <w:pPr>
              <w:jc w:val="center"/>
            </w:pPr>
          </w:p>
        </w:tc>
      </w:tr>
      <w:tr w14:paraId="0B60D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4C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8B1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754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7B49">
            <w:pPr>
              <w:jc w:val="center"/>
            </w:pPr>
            <w:r>
              <w:rPr>
                <w:rFonts w:ascii="宋体" w:hAnsi="宋体" w:eastAsia="宋体"/>
                <w:sz w:val="16"/>
              </w:rPr>
              <w:t>比赛计划完成及时率（%）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3B7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6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3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38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F8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2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7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1B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416ED">
            <w:pPr>
              <w:jc w:val="center"/>
            </w:pPr>
          </w:p>
        </w:tc>
      </w:tr>
      <w:tr w14:paraId="6DCD3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17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35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4C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8E41">
            <w:pPr>
              <w:jc w:val="center"/>
            </w:pPr>
            <w:r>
              <w:rPr>
                <w:rFonts w:ascii="宋体" w:hAnsi="宋体" w:eastAsia="宋体"/>
                <w:sz w:val="16"/>
              </w:rPr>
              <w:t>训练进度计划完成率（%）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28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5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99F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F2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A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5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E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40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CAE4">
            <w:pPr>
              <w:jc w:val="center"/>
            </w:pPr>
          </w:p>
        </w:tc>
      </w:tr>
      <w:tr w14:paraId="677AB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EE6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EE5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0FF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B516">
            <w:pPr>
              <w:jc w:val="center"/>
            </w:pPr>
            <w:r>
              <w:rPr>
                <w:rFonts w:ascii="宋体" w:hAnsi="宋体" w:eastAsia="宋体"/>
                <w:sz w:val="16"/>
              </w:rPr>
              <w:t>运动员训练人均餐补费（万元）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6071">
            <w:pPr>
              <w:jc w:val="center"/>
            </w:pPr>
            <w:r>
              <w:rPr>
                <w:rFonts w:ascii="宋体" w:hAnsi="宋体" w:eastAsia="宋体"/>
                <w:sz w:val="16"/>
              </w:rPr>
              <w:t>&gt;=10万元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07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284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BD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E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22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DB42">
            <w:pPr>
              <w:jc w:val="center"/>
            </w:pPr>
            <w:r>
              <w:rPr>
                <w:rFonts w:ascii="宋体" w:hAnsi="宋体" w:eastAsia="宋体"/>
                <w:sz w:val="16"/>
              </w:rPr>
              <w:t>=6.17万元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151C">
            <w:pPr>
              <w:jc w:val="center"/>
            </w:pPr>
            <w:r>
              <w:rPr>
                <w:rFonts w:ascii="宋体" w:hAnsi="宋体" w:eastAsia="宋体"/>
                <w:sz w:val="16"/>
              </w:rPr>
              <w:t>0.21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B8D3">
            <w:pPr>
              <w:jc w:val="center"/>
            </w:pPr>
            <w:r>
              <w:rPr>
                <w:rFonts w:ascii="宋体" w:hAnsi="宋体" w:eastAsia="宋体"/>
                <w:sz w:val="16"/>
              </w:rPr>
              <w:t>偏差原因：因年终无法办理支出业务，导致存在偏差。改进措施：已执行完毕。</w:t>
            </w:r>
          </w:p>
        </w:tc>
      </w:tr>
      <w:tr w14:paraId="5E99B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7D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7A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F9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7075">
            <w:pPr>
              <w:jc w:val="center"/>
            </w:pPr>
            <w:r>
              <w:rPr>
                <w:rFonts w:ascii="宋体" w:hAnsi="宋体" w:eastAsia="宋体"/>
                <w:sz w:val="16"/>
              </w:rPr>
              <w:t>购买运动员训练消耗类器材费（万元）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4716">
            <w:pPr>
              <w:jc w:val="center"/>
            </w:pPr>
            <w:r>
              <w:rPr>
                <w:rFonts w:ascii="宋体" w:hAnsi="宋体" w:eastAsia="宋体"/>
                <w:sz w:val="16"/>
              </w:rPr>
              <w:t>&gt;=2万元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A7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4E5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39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0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0A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EB2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D4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C1F97">
            <w:pPr>
              <w:jc w:val="center"/>
            </w:pPr>
          </w:p>
        </w:tc>
      </w:tr>
      <w:tr w14:paraId="27DCB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0E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DF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69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4332">
            <w:pPr>
              <w:jc w:val="center"/>
            </w:pPr>
            <w:r>
              <w:rPr>
                <w:rFonts w:ascii="宋体" w:hAnsi="宋体" w:eastAsia="宋体"/>
                <w:sz w:val="16"/>
              </w:rPr>
              <w:t>比赛报名费（万元）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835E">
            <w:pPr>
              <w:jc w:val="center"/>
            </w:pPr>
            <w:r>
              <w:rPr>
                <w:rFonts w:ascii="宋体" w:hAnsi="宋体" w:eastAsia="宋体"/>
                <w:sz w:val="16"/>
              </w:rPr>
              <w:t>&gt;=2万元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61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C1B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05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87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DA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190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33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13586">
            <w:pPr>
              <w:jc w:val="center"/>
            </w:pPr>
          </w:p>
        </w:tc>
      </w:tr>
      <w:tr w14:paraId="69B8F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59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4F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2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4EE1">
            <w:pPr>
              <w:jc w:val="center"/>
            </w:pPr>
            <w:r>
              <w:rPr>
                <w:rFonts w:ascii="宋体" w:hAnsi="宋体" w:eastAsia="宋体"/>
                <w:sz w:val="16"/>
              </w:rPr>
              <w:t>参与比赛运动员补助费（万元）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F403">
            <w:pPr>
              <w:jc w:val="center"/>
            </w:pPr>
            <w:r>
              <w:rPr>
                <w:rFonts w:ascii="宋体" w:hAnsi="宋体" w:eastAsia="宋体"/>
                <w:sz w:val="16"/>
              </w:rPr>
              <w:t>&gt;=4万元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E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C9E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30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5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D8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EAC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39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50E9">
            <w:pPr>
              <w:jc w:val="center"/>
            </w:pPr>
          </w:p>
        </w:tc>
      </w:tr>
      <w:tr w14:paraId="507B3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DA3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5CF9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EC3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4FB2">
            <w:pPr>
              <w:jc w:val="center"/>
            </w:pPr>
            <w:r>
              <w:rPr>
                <w:rFonts w:ascii="宋体" w:hAnsi="宋体" w:eastAsia="宋体"/>
                <w:sz w:val="16"/>
              </w:rPr>
              <w:t>反映通过训练、科技助力、聘请外教以及设备购置等对竞技体育可持续发展的积极影响程度（90%（含</w:t>
            </w:r>
            <w:r>
              <w:rPr>
                <w:rFonts w:hint="eastAsia" w:ascii="宋体" w:hAnsi="宋体"/>
                <w:sz w:val="16"/>
                <w:lang w:eastAsia="zh-CN"/>
              </w:rPr>
              <w:t>）</w:t>
            </w:r>
            <w:r>
              <w:rPr>
                <w:rFonts w:ascii="宋体" w:hAnsi="宋体" w:eastAsia="宋体"/>
                <w:sz w:val="16"/>
              </w:rPr>
              <w:t>-100%为效益显著；80%（含</w:t>
            </w:r>
            <w:r>
              <w:rPr>
                <w:rFonts w:hint="eastAsia" w:ascii="宋体" w:hAnsi="宋体"/>
                <w:sz w:val="16"/>
                <w:lang w:eastAsia="zh-CN"/>
              </w:rPr>
              <w:t>）</w:t>
            </w:r>
            <w:r>
              <w:rPr>
                <w:rFonts w:ascii="宋体" w:hAnsi="宋体" w:eastAsia="宋体"/>
                <w:sz w:val="16"/>
              </w:rPr>
              <w:t>-90%为效益较显著；70%（含</w:t>
            </w:r>
            <w:r>
              <w:rPr>
                <w:rFonts w:hint="eastAsia" w:ascii="宋体" w:hAnsi="宋体"/>
                <w:sz w:val="16"/>
                <w:lang w:eastAsia="zh-CN"/>
              </w:rPr>
              <w:t>）</w:t>
            </w:r>
            <w:r>
              <w:rPr>
                <w:rFonts w:ascii="宋体" w:hAnsi="宋体" w:eastAsia="宋体"/>
                <w:sz w:val="16"/>
              </w:rPr>
              <w:t>-80%为效益一般；70%以下为效益不够显著。）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96EF">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5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887A">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5B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CC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C7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B8D6">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E9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785E">
            <w:pPr>
              <w:jc w:val="center"/>
            </w:pPr>
          </w:p>
        </w:tc>
      </w:tr>
      <w:tr w14:paraId="4E5DA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45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0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B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0805">
            <w:pPr>
              <w:jc w:val="center"/>
            </w:pPr>
            <w:r>
              <w:rPr>
                <w:rFonts w:ascii="宋体" w:hAnsi="宋体" w:eastAsia="宋体"/>
                <w:sz w:val="16"/>
              </w:rPr>
              <w:t>培养体育运动人才，促进体育事业发展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936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EEE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100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2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23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56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11E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2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C1D55">
            <w:pPr>
              <w:jc w:val="center"/>
            </w:pPr>
          </w:p>
        </w:tc>
      </w:tr>
      <w:tr w14:paraId="5150A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1B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B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7E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469A">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6A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3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008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2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25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3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CA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85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DB20">
            <w:pPr>
              <w:jc w:val="center"/>
            </w:pPr>
          </w:p>
        </w:tc>
      </w:tr>
      <w:tr w14:paraId="614975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D4C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140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3E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229BB2">
            <w:pPr>
              <w:jc w:val="center"/>
            </w:pPr>
            <w:r>
              <w:rPr>
                <w:rFonts w:ascii="宋体" w:hAnsi="宋体" w:eastAsia="宋体"/>
                <w:sz w:val="16"/>
              </w:rPr>
              <w:t>89.73分</w:t>
            </w:r>
          </w:p>
        </w:tc>
      </w:tr>
    </w:tbl>
    <w:p w14:paraId="710212C8">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6"/>
        <w:gridCol w:w="626"/>
        <w:gridCol w:w="626"/>
        <w:gridCol w:w="696"/>
        <w:gridCol w:w="632"/>
        <w:gridCol w:w="619"/>
        <w:gridCol w:w="630"/>
      </w:tblGrid>
      <w:tr w14:paraId="7C78BD38">
        <w:tblPrEx>
          <w:tblCellMar>
            <w:top w:w="0" w:type="dxa"/>
            <w:left w:w="108" w:type="dxa"/>
            <w:bottom w:w="0" w:type="dxa"/>
            <w:right w:w="108" w:type="dxa"/>
          </w:tblCellMar>
        </w:tblPrEx>
        <w:tc>
          <w:tcPr>
            <w:tcW w:w="8848" w:type="dxa"/>
            <w:gridSpan w:val="14"/>
            <w:vAlign w:val="center"/>
          </w:tcPr>
          <w:p w14:paraId="69ED74D4">
            <w:pPr>
              <w:jc w:val="center"/>
            </w:pPr>
            <w:r>
              <w:rPr>
                <w:rFonts w:ascii="宋体" w:hAnsi="宋体" w:eastAsia="宋体"/>
                <w:sz w:val="24"/>
              </w:rPr>
              <w:t>项目支出绩效自评表</w:t>
            </w:r>
          </w:p>
        </w:tc>
      </w:tr>
      <w:tr w14:paraId="36BBE4A3">
        <w:tblPrEx>
          <w:tblCellMar>
            <w:top w:w="0" w:type="dxa"/>
            <w:left w:w="108" w:type="dxa"/>
            <w:bottom w:w="0" w:type="dxa"/>
            <w:right w:w="108" w:type="dxa"/>
          </w:tblCellMar>
        </w:tblPrEx>
        <w:tc>
          <w:tcPr>
            <w:tcW w:w="8848" w:type="dxa"/>
            <w:gridSpan w:val="14"/>
            <w:vAlign w:val="center"/>
          </w:tcPr>
          <w:p w14:paraId="2E35CEEA">
            <w:pPr>
              <w:jc w:val="center"/>
            </w:pPr>
            <w:r>
              <w:rPr>
                <w:rFonts w:ascii="宋体" w:hAnsi="宋体" w:eastAsia="宋体"/>
                <w:sz w:val="24"/>
              </w:rPr>
              <w:t>(2024年度)</w:t>
            </w:r>
          </w:p>
        </w:tc>
      </w:tr>
      <w:tr w14:paraId="0CA1A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09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8FE569">
            <w:pPr>
              <w:jc w:val="center"/>
            </w:pPr>
            <w:r>
              <w:rPr>
                <w:rFonts w:ascii="宋体" w:hAnsi="宋体" w:eastAsia="宋体"/>
                <w:sz w:val="16"/>
              </w:rPr>
              <w:t>运动员比赛训练器材补助经费项目</w:t>
            </w:r>
          </w:p>
        </w:tc>
      </w:tr>
      <w:tr w14:paraId="1881D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BF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6B8C6">
            <w:pPr>
              <w:jc w:val="center"/>
            </w:pPr>
            <w:r>
              <w:rPr>
                <w:rFonts w:ascii="宋体" w:hAnsi="宋体" w:eastAsia="宋体"/>
                <w:sz w:val="16"/>
              </w:rPr>
              <w:t>克孜勒苏柯尔克孜自治州文旅局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00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3856D">
            <w:pPr>
              <w:jc w:val="center"/>
            </w:pPr>
            <w:r>
              <w:rPr>
                <w:rFonts w:ascii="宋体" w:hAnsi="宋体" w:eastAsia="宋体"/>
                <w:sz w:val="16"/>
              </w:rPr>
              <w:t>克孜勒苏柯尔克孜自治州业余体校</w:t>
            </w:r>
          </w:p>
        </w:tc>
      </w:tr>
      <w:tr w14:paraId="40EC53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CF6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38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6C3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C54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E24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18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60C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5A2E">
            <w:pPr>
              <w:jc w:val="center"/>
            </w:pPr>
            <w:r>
              <w:rPr>
                <w:rFonts w:ascii="宋体" w:hAnsi="宋体" w:eastAsia="宋体"/>
                <w:sz w:val="16"/>
              </w:rPr>
              <w:t>得分</w:t>
            </w:r>
          </w:p>
        </w:tc>
      </w:tr>
      <w:tr w14:paraId="4D541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24B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2F1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CD9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E01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08A4">
            <w:pPr>
              <w:jc w:val="center"/>
            </w:pPr>
            <w:r>
              <w:rPr>
                <w:rFonts w:ascii="宋体" w:hAnsi="宋体" w:eastAsia="宋体"/>
                <w:sz w:val="16"/>
              </w:rPr>
              <w:t>28.17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527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7216A">
            <w:pPr>
              <w:jc w:val="center"/>
            </w:pPr>
            <w:r>
              <w:rPr>
                <w:rFonts w:ascii="宋体" w:hAnsi="宋体" w:eastAsia="宋体"/>
                <w:sz w:val="16"/>
              </w:rPr>
              <w:t>88.0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99DF">
            <w:pPr>
              <w:jc w:val="center"/>
            </w:pPr>
            <w:r>
              <w:rPr>
                <w:rFonts w:ascii="宋体" w:hAnsi="宋体" w:eastAsia="宋体"/>
                <w:sz w:val="16"/>
              </w:rPr>
              <w:t>7.01分</w:t>
            </w:r>
          </w:p>
        </w:tc>
      </w:tr>
      <w:tr w14:paraId="74535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A45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736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E6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03B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6D7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67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1F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ABA7">
            <w:pPr>
              <w:jc w:val="center"/>
            </w:pPr>
            <w:r>
              <w:rPr>
                <w:rFonts w:ascii="宋体" w:hAnsi="宋体" w:eastAsia="宋体"/>
                <w:sz w:val="16"/>
              </w:rPr>
              <w:t>—</w:t>
            </w:r>
          </w:p>
        </w:tc>
      </w:tr>
      <w:tr w14:paraId="28E80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7F3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38E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A69D3">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A260B">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ECE0E">
            <w:pPr>
              <w:jc w:val="center"/>
            </w:pPr>
            <w:r>
              <w:rPr>
                <w:rFonts w:ascii="宋体" w:hAnsi="宋体" w:eastAsia="宋体"/>
                <w:sz w:val="16"/>
              </w:rPr>
              <w:t>28.17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37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22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D8A6">
            <w:pPr>
              <w:jc w:val="center"/>
            </w:pPr>
            <w:r>
              <w:rPr>
                <w:rFonts w:ascii="宋体" w:hAnsi="宋体" w:eastAsia="宋体"/>
                <w:sz w:val="16"/>
              </w:rPr>
              <w:t>—</w:t>
            </w:r>
          </w:p>
        </w:tc>
      </w:tr>
      <w:tr w14:paraId="33133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708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0C0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DF5713">
            <w:pPr>
              <w:jc w:val="center"/>
            </w:pPr>
            <w:r>
              <w:rPr>
                <w:rFonts w:ascii="宋体" w:hAnsi="宋体" w:eastAsia="宋体"/>
                <w:sz w:val="16"/>
              </w:rPr>
              <w:t>实际完成情况</w:t>
            </w:r>
          </w:p>
        </w:tc>
      </w:tr>
      <w:tr w14:paraId="4058D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D5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A4BFE">
            <w:pPr>
              <w:jc w:val="both"/>
            </w:pPr>
            <w:r>
              <w:rPr>
                <w:rFonts w:ascii="宋体" w:hAnsi="宋体" w:eastAsia="宋体"/>
                <w:sz w:val="16"/>
              </w:rPr>
              <w:t>为进一步补齐业余体校工作短板，提升青少年运动员选拔工作质量，达到青少年训练比赛工作效果，实施运动员比赛训练器材补助经费项目。</w:t>
            </w:r>
            <w:r>
              <w:rPr>
                <w:rFonts w:ascii="宋体" w:hAnsi="宋体" w:eastAsia="宋体"/>
                <w:sz w:val="16"/>
              </w:rPr>
              <w:br w:type="textWrapping"/>
            </w:r>
            <w:r>
              <w:rPr>
                <w:rFonts w:ascii="宋体" w:hAnsi="宋体" w:eastAsia="宋体"/>
                <w:sz w:val="16"/>
              </w:rPr>
              <w:t>项目资金32万元，其中：财政资金0万元，其他资金0万元，结余资金32万元。该项目资金用于购买摔跤垫和其他训练器材。达到培养体育运动人才，促进体育事业蓬勃发展。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C2EA6">
            <w:pPr>
              <w:jc w:val="both"/>
            </w:pPr>
            <w:r>
              <w:rPr>
                <w:rFonts w:ascii="宋体" w:hAnsi="宋体" w:eastAsia="宋体"/>
                <w:sz w:val="16"/>
              </w:rPr>
              <w:t>截至2024年12月31日，已完成 购买运动员训练器材摔跤垫子1批，购买体育运动易耗品类器材2批次。该项目资金购买了摔跤垫和其他训练器材。达到培养体育运动人才，促进体育事业蓬勃发展。</w:t>
            </w:r>
          </w:p>
        </w:tc>
      </w:tr>
      <w:tr w14:paraId="37936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0D2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26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19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CB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D8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3F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A8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FF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30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71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AB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7F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F16B8">
            <w:pPr>
              <w:jc w:val="center"/>
            </w:pPr>
            <w:r>
              <w:rPr>
                <w:rFonts w:ascii="宋体" w:hAnsi="宋体" w:eastAsia="宋体"/>
                <w:sz w:val="16"/>
              </w:rPr>
              <w:t>偏差原因分析及改进措施</w:t>
            </w:r>
          </w:p>
        </w:tc>
      </w:tr>
      <w:tr w14:paraId="24FAC7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AC3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758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1DA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4DA5">
            <w:pPr>
              <w:jc w:val="center"/>
            </w:pPr>
            <w:r>
              <w:rPr>
                <w:rFonts w:ascii="宋体" w:hAnsi="宋体" w:eastAsia="宋体"/>
                <w:sz w:val="16"/>
              </w:rPr>
              <w:t>购买运动员训练器材摔跤垫子（批）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7053">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D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2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8F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1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B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0E54">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812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3E9DD">
            <w:pPr>
              <w:jc w:val="center"/>
            </w:pPr>
          </w:p>
        </w:tc>
      </w:tr>
      <w:tr w14:paraId="6C052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BC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44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1F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6909">
            <w:pPr>
              <w:jc w:val="center"/>
            </w:pPr>
            <w:r>
              <w:rPr>
                <w:rFonts w:ascii="宋体" w:hAnsi="宋体" w:eastAsia="宋体"/>
                <w:sz w:val="16"/>
              </w:rPr>
              <w:t>购买体育运动易耗品类器材（批次）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0E4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8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3B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7E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5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3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79E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AA0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4822">
            <w:pPr>
              <w:jc w:val="center"/>
            </w:pPr>
          </w:p>
        </w:tc>
      </w:tr>
      <w:tr w14:paraId="5DF29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9E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E23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99F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07D5">
            <w:pPr>
              <w:jc w:val="center"/>
            </w:pPr>
            <w:r>
              <w:rPr>
                <w:rFonts w:ascii="宋体" w:hAnsi="宋体" w:eastAsia="宋体"/>
                <w:sz w:val="16"/>
              </w:rPr>
              <w:t>训练任务开展保障率（%）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F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1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5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EF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6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F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6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F0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6D692">
            <w:pPr>
              <w:jc w:val="center"/>
            </w:pPr>
          </w:p>
        </w:tc>
      </w:tr>
      <w:tr w14:paraId="2EBAF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D2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3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5C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4D2A">
            <w:pPr>
              <w:jc w:val="center"/>
            </w:pPr>
            <w:r>
              <w:rPr>
                <w:rFonts w:ascii="宋体" w:hAnsi="宋体" w:eastAsia="宋体"/>
                <w:sz w:val="16"/>
              </w:rPr>
              <w:t>购买运动器材质量验收合格率（%）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5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7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F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3B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DF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8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A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AB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77E5">
            <w:pPr>
              <w:jc w:val="center"/>
            </w:pPr>
          </w:p>
        </w:tc>
      </w:tr>
      <w:tr w14:paraId="2FAEA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22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6C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B8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69A6">
            <w:pPr>
              <w:jc w:val="center"/>
            </w:pPr>
            <w:r>
              <w:rPr>
                <w:rFonts w:ascii="宋体" w:hAnsi="宋体" w:eastAsia="宋体"/>
                <w:sz w:val="16"/>
              </w:rPr>
              <w:t>保障运动员训练及时率（%）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7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8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00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F2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1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2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4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26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9D434">
            <w:pPr>
              <w:jc w:val="center"/>
            </w:pPr>
          </w:p>
        </w:tc>
      </w:tr>
      <w:tr w14:paraId="781F0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A8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C11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93A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1A1B">
            <w:pPr>
              <w:jc w:val="center"/>
            </w:pPr>
            <w:r>
              <w:rPr>
                <w:rFonts w:ascii="宋体" w:hAnsi="宋体" w:eastAsia="宋体"/>
                <w:sz w:val="16"/>
              </w:rPr>
              <w:t>购买运动员训练器材摔跤垫子（万元）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855B">
            <w:pPr>
              <w:jc w:val="center"/>
            </w:pPr>
            <w:r>
              <w:rPr>
                <w:rFonts w:ascii="宋体" w:hAnsi="宋体" w:eastAsia="宋体"/>
                <w:sz w:val="16"/>
              </w:rPr>
              <w:t>&lt;=14.04万元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F0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81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A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1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5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FE91">
            <w:pPr>
              <w:jc w:val="center"/>
            </w:pPr>
            <w:r>
              <w:rPr>
                <w:rFonts w:ascii="宋体" w:hAnsi="宋体" w:eastAsia="宋体"/>
                <w:sz w:val="16"/>
              </w:rPr>
              <w:t>=14.04万元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B6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2F0C">
            <w:pPr>
              <w:jc w:val="center"/>
            </w:pPr>
          </w:p>
        </w:tc>
      </w:tr>
      <w:tr w14:paraId="7EA42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2C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3C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85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A45D">
            <w:pPr>
              <w:jc w:val="center"/>
            </w:pPr>
            <w:r>
              <w:rPr>
                <w:rFonts w:ascii="宋体" w:hAnsi="宋体" w:eastAsia="宋体"/>
                <w:sz w:val="16"/>
              </w:rPr>
              <w:t>购买体育运动易耗品类器材（万元）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CBB6">
            <w:pPr>
              <w:jc w:val="center"/>
            </w:pPr>
            <w:r>
              <w:rPr>
                <w:rFonts w:ascii="宋体" w:hAnsi="宋体" w:eastAsia="宋体"/>
                <w:sz w:val="16"/>
              </w:rPr>
              <w:t>&lt;=17.97万元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43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60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6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2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1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BABC">
            <w:pPr>
              <w:jc w:val="center"/>
            </w:pPr>
            <w:r>
              <w:rPr>
                <w:rFonts w:ascii="宋体" w:hAnsi="宋体" w:eastAsia="宋体"/>
                <w:sz w:val="16"/>
              </w:rPr>
              <w:t>=14.17万元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73B2">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757A">
            <w:pPr>
              <w:jc w:val="center"/>
            </w:pPr>
            <w:r>
              <w:rPr>
                <w:rFonts w:ascii="宋体" w:hAnsi="宋体" w:eastAsia="宋体"/>
                <w:sz w:val="16"/>
              </w:rPr>
              <w:t>偏差原因：购买的易耗品类器材破损的较少；改进措施：继续节约资金。</w:t>
            </w:r>
          </w:p>
        </w:tc>
      </w:tr>
      <w:tr w14:paraId="7D371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4D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F5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E8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F4D8">
            <w:pPr>
              <w:jc w:val="center"/>
            </w:pPr>
            <w:r>
              <w:rPr>
                <w:rFonts w:ascii="宋体" w:hAnsi="宋体" w:eastAsia="宋体"/>
                <w:sz w:val="16"/>
              </w:rPr>
              <w:t>促进体育事业蓬勃发展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084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366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6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99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53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7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C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F2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E8399">
            <w:pPr>
              <w:jc w:val="center"/>
            </w:pPr>
          </w:p>
        </w:tc>
      </w:tr>
      <w:tr w14:paraId="79AEF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94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18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5F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ACDD">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71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5C6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0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E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9C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343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6A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09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F0A88">
            <w:pPr>
              <w:jc w:val="center"/>
            </w:pPr>
          </w:p>
        </w:tc>
      </w:tr>
      <w:tr w14:paraId="37111B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1D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06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91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6DA7B6">
            <w:pPr>
              <w:jc w:val="center"/>
            </w:pPr>
            <w:r>
              <w:rPr>
                <w:rFonts w:ascii="宋体" w:hAnsi="宋体" w:eastAsia="宋体"/>
                <w:sz w:val="16"/>
              </w:rPr>
              <w:t>91.72分</w:t>
            </w:r>
          </w:p>
        </w:tc>
      </w:tr>
    </w:tbl>
    <w:p w14:paraId="2D40E205">
      <w:r>
        <w:br w:type="page"/>
      </w:r>
    </w:p>
    <w:p w14:paraId="68B45A86">
      <w:pPr>
        <w:spacing w:line="640" w:lineRule="exact"/>
        <w:ind w:firstLine="640"/>
        <w:jc w:val="both"/>
        <w:outlineLvl w:val="2"/>
      </w:pPr>
      <w:r>
        <w:rPr>
          <w:rFonts w:ascii="黑体" w:hAnsi="黑体" w:eastAsia="黑体"/>
          <w:sz w:val="32"/>
        </w:rPr>
        <w:t>十二、其他需说明的事项</w:t>
      </w:r>
    </w:p>
    <w:p w14:paraId="3BCA08C1">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F0AB73F">
      <w:r>
        <w:br w:type="page"/>
      </w:r>
    </w:p>
    <w:p w14:paraId="403CB099">
      <w:pPr>
        <w:spacing w:line="240" w:lineRule="auto"/>
        <w:jc w:val="center"/>
        <w:outlineLvl w:val="1"/>
      </w:pPr>
      <w:r>
        <w:rPr>
          <w:rFonts w:ascii="黑体" w:hAnsi="黑体" w:eastAsia="黑体"/>
          <w:sz w:val="32"/>
        </w:rPr>
        <w:t>第三部分 专业名词解释</w:t>
      </w:r>
    </w:p>
    <w:p w14:paraId="06D8C05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01B158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73201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D349B0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CDAE4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3383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18C254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04EF4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FCB5C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972124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7F0E7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F205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DA02A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9DB58A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478E66">
      <w:r>
        <w:br w:type="page"/>
      </w:r>
    </w:p>
    <w:p w14:paraId="4FC6D8C3">
      <w:pPr>
        <w:spacing w:line="240" w:lineRule="auto"/>
        <w:jc w:val="center"/>
        <w:outlineLvl w:val="1"/>
      </w:pPr>
      <w:r>
        <w:rPr>
          <w:rFonts w:ascii="黑体" w:hAnsi="黑体" w:eastAsia="黑体"/>
          <w:sz w:val="32"/>
        </w:rPr>
        <w:t>第四部分 部门决算报表（见附表）</w:t>
      </w:r>
    </w:p>
    <w:p w14:paraId="3837A7F9">
      <w:pPr>
        <w:spacing w:line="240" w:lineRule="auto"/>
        <w:ind w:firstLine="640"/>
        <w:jc w:val="both"/>
      </w:pPr>
      <w:r>
        <w:rPr>
          <w:rFonts w:ascii="仿宋_GB2312" w:hAnsi="仿宋_GB2312" w:eastAsia="仿宋_GB2312"/>
          <w:b w:val="0"/>
          <w:sz w:val="32"/>
        </w:rPr>
        <w:t>一、《收入支出决算总表》</w:t>
      </w:r>
    </w:p>
    <w:p w14:paraId="05AFE219">
      <w:pPr>
        <w:spacing w:line="240" w:lineRule="auto"/>
        <w:ind w:firstLine="640"/>
        <w:jc w:val="both"/>
      </w:pPr>
      <w:r>
        <w:rPr>
          <w:rFonts w:ascii="仿宋_GB2312" w:hAnsi="仿宋_GB2312" w:eastAsia="仿宋_GB2312"/>
          <w:b w:val="0"/>
          <w:sz w:val="32"/>
        </w:rPr>
        <w:t>二、《收入决算表》</w:t>
      </w:r>
    </w:p>
    <w:p w14:paraId="5BE97ED8">
      <w:pPr>
        <w:spacing w:line="240" w:lineRule="auto"/>
        <w:ind w:firstLine="640"/>
        <w:jc w:val="both"/>
      </w:pPr>
      <w:r>
        <w:rPr>
          <w:rFonts w:ascii="仿宋_GB2312" w:hAnsi="仿宋_GB2312" w:eastAsia="仿宋_GB2312"/>
          <w:b w:val="0"/>
          <w:sz w:val="32"/>
        </w:rPr>
        <w:t>三、《支出决算表》</w:t>
      </w:r>
    </w:p>
    <w:p w14:paraId="526420F6">
      <w:pPr>
        <w:spacing w:line="240" w:lineRule="auto"/>
        <w:ind w:firstLine="640"/>
        <w:jc w:val="both"/>
      </w:pPr>
      <w:r>
        <w:rPr>
          <w:rFonts w:ascii="仿宋_GB2312" w:hAnsi="仿宋_GB2312" w:eastAsia="仿宋_GB2312"/>
          <w:b w:val="0"/>
          <w:sz w:val="32"/>
        </w:rPr>
        <w:t>四、《财政拨款收入支出决算总表》</w:t>
      </w:r>
    </w:p>
    <w:p w14:paraId="4AC3AB45">
      <w:pPr>
        <w:spacing w:line="240" w:lineRule="auto"/>
        <w:ind w:firstLine="640"/>
        <w:jc w:val="both"/>
      </w:pPr>
      <w:r>
        <w:rPr>
          <w:rFonts w:ascii="仿宋_GB2312" w:hAnsi="仿宋_GB2312" w:eastAsia="仿宋_GB2312"/>
          <w:b w:val="0"/>
          <w:sz w:val="32"/>
        </w:rPr>
        <w:t>五、《一般公共预算财政拨款支出决算表》</w:t>
      </w:r>
    </w:p>
    <w:p w14:paraId="3192A1E2">
      <w:pPr>
        <w:spacing w:line="240" w:lineRule="auto"/>
        <w:ind w:firstLine="640"/>
        <w:jc w:val="both"/>
      </w:pPr>
      <w:r>
        <w:rPr>
          <w:rFonts w:ascii="仿宋_GB2312" w:hAnsi="仿宋_GB2312" w:eastAsia="仿宋_GB2312"/>
          <w:b w:val="0"/>
          <w:sz w:val="32"/>
        </w:rPr>
        <w:t>六、《一般公共预算财政拨款基本支出决算表》</w:t>
      </w:r>
    </w:p>
    <w:p w14:paraId="3A5986DC">
      <w:pPr>
        <w:spacing w:line="240" w:lineRule="auto"/>
        <w:ind w:firstLine="640"/>
        <w:jc w:val="both"/>
      </w:pPr>
      <w:r>
        <w:rPr>
          <w:rFonts w:ascii="仿宋_GB2312" w:hAnsi="仿宋_GB2312" w:eastAsia="仿宋_GB2312"/>
          <w:b w:val="0"/>
          <w:sz w:val="32"/>
        </w:rPr>
        <w:t>七、《政府性基金预算财政拨款收入支出决算表》</w:t>
      </w:r>
    </w:p>
    <w:p w14:paraId="3BE3654A">
      <w:pPr>
        <w:spacing w:line="240" w:lineRule="auto"/>
        <w:ind w:firstLine="640"/>
        <w:jc w:val="both"/>
      </w:pPr>
      <w:r>
        <w:rPr>
          <w:rFonts w:ascii="仿宋_GB2312" w:hAnsi="仿宋_GB2312" w:eastAsia="仿宋_GB2312"/>
          <w:b w:val="0"/>
          <w:sz w:val="32"/>
        </w:rPr>
        <w:t>八、《国有资本经营预算财政拨款收入支出决算表》</w:t>
      </w:r>
    </w:p>
    <w:p w14:paraId="7255D89C">
      <w:pPr>
        <w:spacing w:line="240" w:lineRule="auto"/>
        <w:ind w:firstLine="640"/>
        <w:jc w:val="both"/>
      </w:pPr>
      <w:r>
        <w:rPr>
          <w:rFonts w:ascii="仿宋_GB2312" w:hAnsi="仿宋_GB2312" w:eastAsia="仿宋_GB2312"/>
          <w:b w:val="0"/>
          <w:sz w:val="32"/>
        </w:rPr>
        <w:t>九、《财政拨款“三公”经费支出决算表》</w:t>
      </w:r>
    </w:p>
    <w:p w14:paraId="3F240D3F">
      <w:pPr>
        <w:spacing w:line="240" w:lineRule="auto"/>
        <w:ind w:firstLine="640"/>
        <w:jc w:val="both"/>
      </w:pPr>
    </w:p>
    <w:p w14:paraId="78D72248">
      <w:pPr>
        <w:spacing w:line="240" w:lineRule="auto"/>
        <w:ind w:firstLine="640"/>
        <w:jc w:val="both"/>
      </w:pPr>
    </w:p>
    <w:p w14:paraId="2C63F3DD">
      <w:pPr>
        <w:spacing w:line="240" w:lineRule="auto"/>
        <w:ind w:firstLine="640"/>
        <w:jc w:val="both"/>
      </w:pPr>
    </w:p>
    <w:p w14:paraId="36F2D339">
      <w:pPr>
        <w:spacing w:line="240" w:lineRule="auto"/>
        <w:ind w:firstLine="640"/>
        <w:jc w:val="both"/>
      </w:pPr>
    </w:p>
    <w:p w14:paraId="416520E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F5C097-28B3-4512-88D2-222742A49D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0BFAB4D-26A3-491B-944C-B34018BAD507}"/>
  </w:font>
  <w:font w:name="仿宋_GB2312">
    <w:panose1 w:val="02010609030101010101"/>
    <w:charset w:val="86"/>
    <w:family w:val="modern"/>
    <w:pitch w:val="default"/>
    <w:sig w:usb0="00000001" w:usb1="080E0000" w:usb2="00000000" w:usb3="00000000" w:csb0="00040000" w:csb1="00000000"/>
    <w:embedRegular r:id="rId3" w:fontKey="{4ED5AC93-24BB-4F02-B300-63D53582FD37}"/>
  </w:font>
  <w:font w:name="楷体_GB2312">
    <w:panose1 w:val="02010609030101010101"/>
    <w:charset w:val="86"/>
    <w:family w:val="auto"/>
    <w:pitch w:val="default"/>
    <w:sig w:usb0="00000001" w:usb1="080E0000" w:usb2="00000000" w:usb3="00000000" w:csb0="00040000" w:csb1="00000000"/>
    <w:embedRegular r:id="rId4" w:fontKey="{B362D952-2800-477F-BA64-0042930F6416}"/>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851B2C"/>
    <w:rsid w:val="5EDB4D4C"/>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A3DB7"/>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2749</Words>
  <Characters>3166</Characters>
  <Lines>0</Lines>
  <Paragraphs>0</Paragraphs>
  <TotalTime>0</TotalTime>
  <ScaleCrop>false</ScaleCrop>
  <LinksUpToDate>false</LinksUpToDate>
  <CharactersWithSpaces>3174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2025-11-11T04:31:38Z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