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克州天然气配气价格及销售价格成本监审经费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克孜勒苏柯尔克孜自治州发展和改革委员会</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克州发展和改革委员会</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肖昕</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2025年04月22日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克州天然气配气价格及销售价格成本监审经费项目实施前期、过程及效果，评价财政预算资金使用的效率及效益。为贯彻落实国家、自治区天然气价格改革决策部署，健全完善配气价格机制，理顺终端销售价格，推进清理规范城镇供气行业收费，确保天然气上下游价格顺畅传导，促进县（市）天然气行业健康持续发展、保障天然气稳定供应，发挥市场配置资源决定性作用、适应气源多元化发展的迫切需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天然气配气价格及销售价格成本监审工作经费项目资金12万元，其中：财政资金12万元，其他资金0万元。该项目资金主要用于聘请第三方做成本监审的费用。定价过程中的成本调查审核具体事务由专门的成本调查监审机构承担，成本审核的力度更大、程度更深入，从而进一步提高价格决策的科学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中华人民共和国价格法》自治区自治区人民政府《关于公布新疆维吾尔自治区定价目录的通知》（新政发〔2023〕34号）《自治区发展改革委关于进一步理顺天然气价格机制有关事宜的通知）（新发改能价〔2023〕496号）《自治区管道燃气配气价格管理暂行办法》（新发改能价〔2018〕593号）《自治区管道燃气配气定价成本监审暂行办法》（新发改成本〔2018〕598号）《政府定价价格成本监审办法》（2017年第8号令）《自治区发展改革委关于公布《新疆维吾尔自治区定价成本监审目录的通知》（新发改规〔2019〕5号）等有关规定，核定天然气配气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孜勒苏柯尔克孜自治州发展和改革委员会无下属预算单位，内设机构11个，分别是：办公室、综合规划科（“一带一路”协调推进科）、政策法规和经济体制改革科、固定资产投资科（资源节约和环境保护科）、项目建设管理科（社会发展科）、产业发展和财经贸易科、地区和农村经济科、收费价格管理科、煤炭电力科、油气和可再生能源科、粮食和物资储备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克孜勒苏柯尔克孜自治州发展和改革委员会编制数53名，实有人数89人，其中在职50人（公益性岗位1人），增加2人；退休干部39人，增加2人；离休0人，增加0人。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财预【2024】1号本年度安排下达资金12万元，为克州天然气配气价格及销售价格成本监审经费项目资金，最终确定项目资金总数为12万元。其中：中央财政拨款0万元，自治区财政拨款0万元，本级财政拨款12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 克州天然气配气价格及销售价格成本监审经费，实际支出12万元，预算执行率100%。主要用于聘请第三方做成本监审。</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资产总额12万元，其中，财政资金12万元，其他资金为0万元；审计单位数量4个。完成阿图什市、阿克陶县，阿合奇县天然气配气成本监审工作，通过成本监审促进天然气市场价格平稳，合理制定天然气价格，保障群众利益，聘请第三方做成本监审的费用。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“审计单位数量（个）”指标，预期指标值为&gt;=4个；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“成本数据审核准确率（%）”指标，预期指标值为&gt;=99%；</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“报告质量达标率（%）”指标，预期指标值为=100%；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“数据收集及时率（%）”指标，预期指标值为=100%；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“成本监审完成率（%）”指标，预期指标值为=100%；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“监审费用（万元）”指标，预期指标值为≤12万元；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“预算成本控制（%）”指标，预期指标值为100%；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“促进天然气市场价格平稳”指标，预期指标值为有效促进；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“合理制定天然气价格，保障群众利益 ”指标，预期指标值为有效保障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“受益企业、群众满意度（%）”指标，预期指标值为≥95%。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克州天然气配气价格及销售价格成本监审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 克州天然气配气价格及销售价格成本监审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郭庆（评价小组组长）：主要负责绩效评价组织协调工作，上情下达，制定绩效评价目标及考核项目；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肖昕（评价小组组员）：主要负责对接项目承建单位经办人员，组织收集审核项目相关工程资料，审核项目相关文件、实施方案、招投标档案等资料；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帕日地古丽·阿吉（评价小组组员）：主要负责对接项目相关财务人员，负责收集查阅项目资金支付财务凭证相关附件资料，审核资金使用合规性、管理机制及操作流程。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克州天然气配气价格及销售价格成本监审经费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克州天然气配气价格及销售价格成本监审经费已完成预定目标，有利于进一步规范政府价格管理，完善价格形成机制，提高价格决策的科学性和透明度，同时，定价过程中的成本调查审核具体事务由专门的成本调查监审机构承担，成本审核的力度更大、程度更深入，从而进一步提高价格决策的科学水平，由于政府定价不能完全依据企业会计成本，客观需要通过成本监审来对企业会计成本进行调查，审核和核算，剔除那些不合法、不合理的，为政府定价提供成本依据，使政府定价更加科学合理为天然气价格机制的优化提供了关键支撑，为理顺天然气价格打好基础。</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按照《自治区发展改革委关于修改&lt;自治区政府制定价格成本监审引入第三方审核服务暂行办法&gt;部分条款的通知》（新发改规〔2020〕12号）规定，围绕克州发展改革委2024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（2）立项程序规范性：根据决策依据编制工作计划和经费预算，经过与克州发展改革委财经领导小组进行沟通、筛选确定经费预算计划，上党组会研究确定最终预算方案，根据评分标准，该指标不扣分，得2分。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根据克财预【2024】1号精神按照《自治区发展改革委关于修改&lt;自治区政府制定价格成本监审引入第三方审核服务暂行办法&gt;部分条款的通知》（新发改规〔2020〕12号）规定，并报询价形式，实际完成内容与项目内容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根据《自治区发展改革委关于修改&lt;自治区政府制定价格成本监审引入第三方审核服务暂行办法&gt;部分条款的通知》（新发改规〔2020〕12号）规定，对于专业性、技术性较强的成本监审项目可聘请第三方开展成本监审工作。鉴于此，我委拟聘请专业性、技术性较强的第三方，开展克州天然气配气价格及销售价格成本监审工作。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（1）资金到位率：该项目总投资12万元，克州财政局实际下达经费12万元，其中当年财政拨款12万元，上年结转资金0万元，财政资金足额拨付到位，根据评分标准，该指标不扣分，得5分。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（2）预算执行率：本项目申请预算金额为12万元，自治区实际下达金额为12万元,截至 2024年 12 月 31日，资金执行12万元，资金执行率100.00%。项目资金支出总体能够按照预算执行，根据评分标准，该指标不扣分，得5分。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根据《自治区发展改革委关于修改&lt;自治区政府制定价格成本监审引入第三方审核服务暂行办法&gt;部分条款的通知》（新发改规〔2020〕12号）规定，该经费用于聘请第三方机构，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（1）管理制度健全性：该项目严格按照《克州发展改革委财务制度》规定实施，对财政专项资金进行严格管理，基本做到了专款专用，根据评分标准，该指标不扣分，得2分。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委党组会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项目产出类指标包括产出数量、产出质量、产出时效产出成本四方面的内容，由7个三级指标构成，权重分为40分，实际得分40分，得分率为100%。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审计单位数量4个，与预期目标一致，根据评分标准，该指标不扣分，得10分。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成本数据审核准确率99%，与预期目标一致，根据评分标准，该指标不扣分，得5分。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报告质量达标率100%,与预期目标一致，根据评分标准，该指标不扣分，得5分。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数据收集及时率100%，与预期目标指标一致，根据评分标准，该指标不扣分，得5分。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成本监审完成率100%，与预期目标指标一致，根据评分标准，该指标不扣分，得5分。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监审费用12万元，与预期目标一致，根据评分标准，该指标不扣分，得5分。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预算成本控制100%，与预期目标一致，根据评分标准，该指标不扣分，得5分。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项目效益类指标由3个二级指标和3个三级指标构成构成，权重分为20分，实际得分20分，得分率为100%。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促进天然气市场价格平稳 有效促进，与预期指标一致，根据评分标准，该指标不扣分，得5分。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合理制定天然气价格，保障群众利益 有效保障，与预期指标一致，根据评分标准，该指标不扣分，得5分。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对于满意度指标：受益企业、群众满意度95%，与预期目标一致，根据评分标准，该指标不扣分，得10分。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满意度指标合计得10分。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相关文件规定执行，项目执行情况较好。二是加强组织领导，本项目绩效评价工作，有分管领导亲自挂帅，科室负责人具体负责，从项目到资金，均能后很好的执行。三是及时与第三方沟通，确保项目按期完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我委对上述项目支出绩效评价报告内反映内容的真实性、完整性负责，接受上级部门及社会监督。</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