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2024年食品监督抽检工作经费（追加）项目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克孜勒苏柯尔克孜自治州市场监督管理局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克州市场监督管理局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桑岚</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食品监督抽检工作项目实施前期、过程及效果，评价财政预算资金使用的效率及效益。按照《自治区市场监督管理局关于印发2024年全系统食品安全抽检监测计划的通知》的要求,做好2024年度食品监督抽检工作，进一步加强食品安全监管、全面掌握我州食品安全总体状况，以发现食品安全问题为导向，及时发现苗头性、系统性、区域性食品安全风险和问题，有效预防食品安全事故发生，确保公众饮食安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上年度抽检批次及单价预算，克州市场监督管理局2024年食品监督抽检工作（追加）项目经费为11.96万元，由自治州财政承担，主要用于做好2024年度食品监督抽检工作，进一步加强食品安全监管、全面掌握我州食品安全总体状况，以发现食品安全问题为导向，及时发现苗头性、系统性、区域性食品安全风险和问题，有效预防食品安全事故发生，确保公众饮食安全。顺利完成我州食品安全抽检任务州本级完成抽检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结合《自治区市场监督管理局关于印发2024年全系统食品安全抽检监测计划的通知》的要求，通过该项目实施，有利于加强食品安全监管，促进食品企业健康有序发展。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市场监督管理局单位实施，内设18个科室，分别是：办公室、法规科、执法稽查科、登记注册行政许可审批科、信用监督管理科、质量发展安全监督管理科、特种设备安全监察科、标准、计量、认证认可监督管理科、食品安全协调科、食品流通监督管理科、食品餐饮监督管理科、药品、医疗器械生产、流通监督管理科、价格监督检查科、反垄断、反不正当竞争执法监督检查科（规范直销与打击传销办公室）、知识产权保护科、广告和信息化监督管理科、自治州市场监督管理局喀什经济开发区伊尔克什坦口岸园区分局、自治州市场监督管理局吐尔尕特口岸分局。主要职能是负责市场综合监督管理和知识产权管理。贯彻执行国家市场监督管理和知识产权管理有关法律和规章，参与起草市场监管和知识产权管理的地方性法规、政策、标准，组织实施质量强州战略、食品安全战略、标准化战略和知识产权战略。拟订并组织实施有关规划，规范和维护市场秩序，营造诚实守信、公平竞争的市场环境。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药品、医疗器械、化妆品质量管理。监督实施生产质量管理规范。依职责监督、指导实施经营和使用质量管理规范。负责药品、医疗器械互联网销售第三方平台备案及监督管理。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编制人数67人，其中：行政人员编制48人、工勤4人、参公0人、事业编制15人。实有在职人数76人，其中：行政在职63人、工勤2人、参公0人、事业在职11人。离退休人员1人，其中：行政退休人员64人、事业退休2人。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克财预【2024】1号文本年度安排下达资金11.96万元，为本级财力安排资金，最终确定项目资金总数为11.96万元。其中：中央财政拨款0万元，自治区财政拨款0万元，本级财政拨款11.96万元，上年结余0万元。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截至2024年12月31日，2024年食品监督抽检工作（追加）项目，实际支出11.96万元，预算执行率100%。主要用于2024年食品监督抽检工作，顺利完成我州食品安全抽检任务州本级完成抽检任务。</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11.98万元，其中：财政资金11.98万元，其他资金0万元，主要用于2024年食品监督抽检工作，顺利完成我州食品安全抽检任务州本级完成抽检任务。通过该项目实施，有利于加强食品安全监管，促进食品企业健康有序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“食品安全抽检次数（批次）”指标，预期指标值为≤691批次；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“食品安全监督抽检合格率（%）”指标，预期指标值为≥90%；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“核查处置完成率（%）”指标，预期指标值为≥85%；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“食品监督抽检合格率（%）”指标，预期指标值为≥90%。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“根据验收情况支付经费（万元）”指标，预期指标值为≤11.98万元；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“加强食品安全监管”指标，预期指标值为有效加强；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“促进食品企业健康有序发展”指标，预期指标值为长期。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“受益被抽检单位满意度（%）”指标，预期指标值为≥90%。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食品监督抽检工作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食品监督抽检工作（追加）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托连·哈那提白克（评价小组组长）：主要负责绩效评价组织协调工作，上情下达，制定绩效评价目标及考核项目；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桑岚（评价小组组员）：主要负责对接项目承建单位经办人员，组织收集审核项目相关工程资料，审核项目相关文件、实施方案、招投标档案等资料；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张瑜峰（评价小组组员）：主要负责对接项目相关财务人员，负责收集查阅项目资金支付财务凭证相关附件资料，审核资金使用合规性、管理机制及操作流程。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努尔江（评价小组组员）：主要负责记录整理绩效评价过程中存在问题，编制绩效评价目标初稿，撰写绩效评价相关文稿。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食品监督抽检工作”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2024年度食品监督抽检工作经费项目顺利完成我州食品安全抽检任务州本级完成抽检任务进一步加强食品安全监管、全面掌握我州食品安全总体状况，以发现食品安全问题为导向，及时发现苗头性、系统性、区域性食品安全风险和问题，有效预防食品安全事故发生，确保公众饮食安全。</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下达自治州本级2024年度部门预算指标的通知》（克财预〔2024〕1号）并结合克州市场监督管理局职责组织实施。围绕克州市场监督管理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市场监督管理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（1）预算编制科学性：预算编制经过自治州按照11.98万元/年下拨，实际完成内容与项目内容匹配，项目投资额与工作任务相匹配，根据评分标准，该指标不扣分，得5分。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w:t>
      </w:r>
      <w:r>
        <w:rPr>
          <w:rStyle w:val="Strong"/>
          <w:rFonts w:ascii="仿宋" w:eastAsia="仿宋" w:hAnsi="仿宋" w:cs="仿宋" w:hint="eastAsia"/>
          <w:b w:val="0"/>
          <w:bCs w:val="0"/>
          <w:spacing w:val="-4"/>
          <w:sz w:val="32"/>
          <w:szCs w:val="32"/>
        </w:rPr>
        <w:t xml:space="preserve">《</w:t>
      </w:r>
      <w:r>
        <w:rPr>
          <w:rStyle w:val="Strong"/>
          <w:rFonts w:ascii="仿宋" w:eastAsia="仿宋" w:hAnsi="仿宋" w:cs="仿宋" w:hint="eastAsia"/>
          <w:b w:val="0"/>
          <w:bCs w:val="0"/>
          <w:spacing w:val="-4"/>
          <w:sz w:val="32"/>
          <w:szCs w:val="32"/>
        </w:rPr>
        <w:t xml:space="preserve">自治区市场监督管理局关于印发2024年全系统食品安全抽检监测计划的通知》要求，用于完成州本级食品抽检任务。资金分配与实际相适应，根据评分标准，该指标不扣分，得5分。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（1）资金到位率：该项目总投资11.98万元，克州财政局实际下达经费11.98万元，其中当年财政拨款11.98万元，上年结转资金0万元，财政资金足额拨付到位，根据评分标准，该指标不扣分，得5分。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（2）预算执行率：本项目申请预算金额为11.98 万元，预算批复实际下达金额为 11.98万元,截至 2024年 12 月 31日，资金执行11.98万元，资金执行率100.00%。项目资金支出总体能够按照预算执行，根据评分标准，该指标不扣分，得5分。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下达自治州本级2024年度部门预算指标的通知》（克财预〔2024〕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（1）管理制度健全性：该项目严格按照《克州市场监督管理局内部管理制度汇编》实施，对财政专项资金进行严格管理，基本做到了专款专用，根据评分标准，该指标不扣分，得2分。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食品安全抽检次数691批次，与预期目标一致，根据评分标准，该指标不扣分，得10分。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食品安全监督抽检合格率90%，与预期目标一致，根据评分标准，该指标不扣分，得3分。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核查处置完成率85%，与预期目标一致，根据评分标准，该指标不扣分，得4分。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食品监督抽检合格率90%，与预期目标一致，根据评分标准，该指标不扣分，得3分。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根据验收情况支付经费11.98万元，与预期目标一致，根据评分标准，该指标不扣分，得5分。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加强食品安全监管，与预期指标一致，根据评分标准，该指标不扣分，得5分。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促进食品企业健康有序发展，与预期指标一致，根据评分标准，该指标不扣分，得5分。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对于满意度指标：受益被抽检单位满意度90%，与预期目标一致，根据评分标准，该指标不扣分，得10分。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合计得20分。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附件1：2024年食品监督抽检工作（追加）项目绩效评价指标体系及评分标准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