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 w:right="0" w:rightChars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27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pacing w:val="27"/>
          <w:sz w:val="32"/>
          <w:szCs w:val="32"/>
        </w:rPr>
        <w:t>3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9"/>
          <w:sz w:val="44"/>
          <w:szCs w:val="44"/>
        </w:rPr>
        <w:t>个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3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9"/>
          <w:sz w:val="44"/>
          <w:szCs w:val="44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5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9"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4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9"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33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9"/>
          <w:sz w:val="44"/>
          <w:szCs w:val="44"/>
        </w:rPr>
        <w:t>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right="0" w:rightChars="0" w:firstLine="619"/>
        <w:jc w:val="both"/>
        <w:textAlignment w:val="baseline"/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right="0" w:rightChars="0" w:firstLine="619"/>
        <w:jc w:val="both"/>
        <w:textAlignment w:val="baseline"/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right="0" w:rightChars="0" w:firstLine="619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 xml:space="preserve">本人：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u w:val="single" w:color="auto"/>
        </w:rPr>
        <w:t xml:space="preserve">         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身份证件号码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u w:val="single" w:color="auto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办理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u w:val="single" w:color="auto"/>
        </w:rPr>
        <w:t xml:space="preserve">           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 xml:space="preserve"> 业务。保证提供申请资料真实、准确、完整、有效，由此产生的一切法律责任均由本人承担。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right="0" w:rightChars="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right="0" w:rightChars="0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联系电话：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right="0" w:rightChars="0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right="0" w:rightChars="0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通讯地址：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right="0" w:rightChars="0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right="0" w:rightChars="0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right="0" w:rightChars="0" w:firstLine="1600" w:firstLineChars="500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承诺人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签名、指印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right="0" w:rightChars="0" w:firstLine="5440" w:firstLineChars="1700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年     月     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right="0" w:rightChars="0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right="0" w:rightChars="0" w:firstLine="1600" w:firstLineChars="500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代办人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签名、指印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right="0" w:rightChars="0" w:firstLine="1600" w:firstLineChars="500"/>
        <w:textAlignment w:val="baseline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代办人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电话号码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10" w:leftChars="100" w:right="210" w:rightChars="10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21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10" w:leftChars="100" w:right="210" w:rightChars="10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pacing w:val="-21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F4244"/>
    <w:rsid w:val="46D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2024-06-08T09:58:00Z</dcterms:created>
  <dc:creator>克州医疗保障局</dc:creator>
  <cp:lastModifiedBy>克州医疗保障局</cp:lastModifiedBy>
  <dcterms:modified xsi:type="dcterms:W3CDTF">2024-06-08T09:58:43Z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