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wordWrap/>
        <w:overflowPunct/>
        <w:bidi w:val="0"/>
        <w:spacing w:before="97" w:line="224" w:lineRule="auto"/>
        <w:ind w:left="69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6"/>
          <w:sz w:val="30"/>
          <w:szCs w:val="30"/>
        </w:rPr>
        <w:t>2</w:t>
      </w:r>
    </w:p>
    <w:p>
      <w:pPr>
        <w:keepLines w:val="0"/>
        <w:pageBreakBefore w:val="0"/>
        <w:widowControl w:val="0"/>
        <w:wordWrap/>
        <w:overflowPunct/>
        <w:bidi w:val="0"/>
        <w:spacing w:before="282" w:line="219" w:lineRule="auto"/>
        <w:ind w:left="960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39"/>
          <w:szCs w:val="39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39"/>
          <w:szCs w:val="39"/>
        </w:rPr>
        <w:t>医疗机构开展“日间手术”病种申请汇总表</w:t>
      </w:r>
    </w:p>
    <w:bookmarkEnd w:id="0"/>
    <w:p>
      <w:pPr>
        <w:keepLines w:val="0"/>
        <w:pageBreakBefore w:val="0"/>
        <w:widowControl w:val="0"/>
        <w:wordWrap/>
        <w:overflowPunct/>
        <w:bidi w:val="0"/>
        <w:spacing w:before="282" w:line="219" w:lineRule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pacing w:val="7"/>
          <w:position w:val="1"/>
          <w:sz w:val="24"/>
          <w:szCs w:val="24"/>
        </w:rPr>
        <w:t>填报单位</w:t>
      </w:r>
      <w:r>
        <w:rPr>
          <w:rFonts w:hint="eastAsia" w:ascii="方正楷体_GBK" w:hAnsi="方正楷体_GBK" w:eastAsia="方正楷体_GBK" w:cs="方正楷体_GBK"/>
          <w:spacing w:val="7"/>
          <w:position w:val="1"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7"/>
          <w:position w:val="1"/>
          <w:sz w:val="24"/>
          <w:szCs w:val="24"/>
        </w:rPr>
        <w:t>盖章</w:t>
      </w:r>
      <w:r>
        <w:rPr>
          <w:rFonts w:hint="eastAsia" w:ascii="方正楷体_GBK" w:hAnsi="方正楷体_GBK" w:eastAsia="方正楷体_GBK" w:cs="方正楷体_GBK"/>
          <w:spacing w:val="7"/>
          <w:position w:val="1"/>
          <w:sz w:val="24"/>
          <w:szCs w:val="24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7"/>
          <w:position w:val="1"/>
          <w:sz w:val="24"/>
          <w:szCs w:val="24"/>
          <w:lang w:val="en-US" w:eastAsia="zh-CN"/>
        </w:rPr>
        <w:t>：</w:t>
      </w:r>
      <w:r>
        <w:rPr>
          <w:rFonts w:hint="eastAsia" w:ascii="方正楷体_GBK" w:hAnsi="方正楷体_GBK" w:eastAsia="方正楷体_GBK" w:cs="方正楷体_GBK"/>
          <w:spacing w:val="2"/>
          <w:position w:val="1"/>
          <w:sz w:val="24"/>
          <w:szCs w:val="24"/>
        </w:rPr>
        <w:t xml:space="preserve">          </w:t>
      </w:r>
      <w:r>
        <w:rPr>
          <w:rFonts w:hint="eastAsia" w:ascii="方正楷体_GBK" w:hAnsi="方正楷体_GBK" w:eastAsia="方正楷体_GBK" w:cs="方正楷体_GBK"/>
          <w:spacing w:val="2"/>
          <w:position w:val="1"/>
          <w:sz w:val="24"/>
          <w:szCs w:val="24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pacing w:val="2"/>
          <w:position w:val="1"/>
          <w:sz w:val="24"/>
          <w:szCs w:val="24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2"/>
          <w:position w:val="1"/>
          <w:sz w:val="24"/>
          <w:szCs w:val="24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spacing w:val="2"/>
          <w:position w:val="1"/>
          <w:sz w:val="24"/>
          <w:szCs w:val="24"/>
        </w:rPr>
        <w:t xml:space="preserve">  </w:t>
      </w:r>
      <w:r>
        <w:rPr>
          <w:rFonts w:hint="eastAsia" w:ascii="方正楷体_GBK" w:hAnsi="方正楷体_GBK" w:eastAsia="方正楷体_GBK" w:cs="方正楷体_GBK"/>
          <w:spacing w:val="2"/>
          <w:position w:val="1"/>
          <w:sz w:val="24"/>
          <w:szCs w:val="24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7"/>
          <w:position w:val="-1"/>
          <w:sz w:val="24"/>
          <w:szCs w:val="24"/>
        </w:rPr>
        <w:t>单位负责人：</w:t>
      </w:r>
      <w:r>
        <w:rPr>
          <w:rFonts w:hint="eastAsia" w:ascii="方正楷体_GBK" w:hAnsi="方正楷体_GBK" w:eastAsia="方正楷体_GBK" w:cs="方正楷体_GBK"/>
          <w:spacing w:val="20"/>
          <w:position w:val="-1"/>
          <w:sz w:val="24"/>
          <w:szCs w:val="24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20"/>
          <w:position w:val="-1"/>
          <w:sz w:val="24"/>
          <w:szCs w:val="24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20"/>
          <w:position w:val="-1"/>
          <w:sz w:val="24"/>
          <w:szCs w:val="24"/>
        </w:rPr>
        <w:t xml:space="preserve">    </w:t>
      </w:r>
      <w:r>
        <w:rPr>
          <w:rFonts w:hint="eastAsia" w:ascii="方正楷体_GBK" w:hAnsi="方正楷体_GBK" w:eastAsia="方正楷体_GBK" w:cs="方正楷体_GBK"/>
          <w:spacing w:val="20"/>
          <w:position w:val="-1"/>
          <w:sz w:val="24"/>
          <w:szCs w:val="24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20"/>
          <w:position w:val="-1"/>
          <w:sz w:val="24"/>
          <w:szCs w:val="24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20"/>
          <w:position w:val="-1"/>
          <w:sz w:val="24"/>
          <w:szCs w:val="24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7"/>
          <w:sz w:val="24"/>
          <w:szCs w:val="24"/>
        </w:rPr>
        <w:t>填报人：</w:t>
      </w:r>
    </w:p>
    <w:p>
      <w:pPr>
        <w:keepLines w:val="0"/>
        <w:pageBreakBefore w:val="0"/>
        <w:widowControl w:val="0"/>
        <w:wordWrap/>
        <w:overflowPunct/>
        <w:bidi w:val="0"/>
        <w:spacing w:line="107" w:lineRule="exact"/>
        <w:rPr>
          <w:rFonts w:hint="eastAsia" w:ascii="方正楷体_GBK" w:hAnsi="方正楷体_GBK" w:eastAsia="方正楷体_GBK" w:cs="方正楷体_GBK"/>
        </w:rPr>
      </w:pPr>
    </w:p>
    <w:tbl>
      <w:tblPr>
        <w:tblStyle w:val="6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878"/>
        <w:gridCol w:w="1578"/>
        <w:gridCol w:w="1828"/>
        <w:gridCol w:w="2127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664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21" w:lineRule="auto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6"/>
              </w:rPr>
              <w:t>序号</w:t>
            </w:r>
          </w:p>
        </w:tc>
        <w:tc>
          <w:tcPr>
            <w:tcW w:w="1878" w:type="dxa"/>
            <w:vAlign w:val="top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53" w:line="219" w:lineRule="auto"/>
              <w:ind w:left="300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</w:rPr>
              <w:t>疾病诊断编码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30" w:line="219" w:lineRule="auto"/>
              <w:ind w:left="300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1"/>
              </w:rPr>
              <w:t>国临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spacing w:val="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</w:rPr>
              <w:t>ICD</w:t>
            </w:r>
            <w:r>
              <w:rPr>
                <w:rFonts w:hint="eastAsia" w:ascii="方正楷体_GBK" w:hAnsi="方正楷体_GBK" w:eastAsia="方正楷体_GBK" w:cs="方正楷体_GBK"/>
                <w:spacing w:val="1"/>
              </w:rPr>
              <w:t>-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84" w:line="222" w:lineRule="auto"/>
              <w:ind w:left="771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pacing w:val="-6"/>
                <w:lang w:eastAsia="zh-CN"/>
              </w:rPr>
              <w:t>）</w:t>
            </w:r>
          </w:p>
        </w:tc>
        <w:tc>
          <w:tcPr>
            <w:tcW w:w="1578" w:type="dxa"/>
            <w:vAlign w:val="top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63" w:line="219" w:lineRule="auto"/>
              <w:ind w:left="152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</w:rPr>
              <w:t>疾病诊断名称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0" w:line="219" w:lineRule="auto"/>
              <w:ind w:left="513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国临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4" w:line="222" w:lineRule="auto"/>
              <w:ind w:left="253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spacing w:val="-2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01</w:t>
            </w:r>
            <w:r>
              <w:rPr>
                <w:rFonts w:hint="eastAsia" w:ascii="方正楷体_GBK" w:hAnsi="方正楷体_GBK" w:eastAsia="方正楷体_GBK" w:cs="方正楷体_GBK"/>
                <w:spacing w:val="-2"/>
              </w:rPr>
              <w:t>CD-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pacing w:val="-2"/>
                <w:lang w:eastAsia="zh-CN"/>
              </w:rPr>
              <w:t>）</w:t>
            </w:r>
          </w:p>
        </w:tc>
        <w:tc>
          <w:tcPr>
            <w:tcW w:w="1828" w:type="dxa"/>
            <w:vAlign w:val="top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63" w:line="283" w:lineRule="exact"/>
              <w:ind w:left="485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position w:val="5"/>
              </w:rPr>
              <w:t>手术编码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22" w:lineRule="auto"/>
              <w:ind w:left="154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5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-5"/>
              </w:rPr>
              <w:t>ICD-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pacing w:val="-5"/>
              </w:rPr>
              <w:t>-CM-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3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74" w:line="219" w:lineRule="auto"/>
              <w:ind w:left="485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</w:rPr>
              <w:t>国临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）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63" w:line="219" w:lineRule="auto"/>
              <w:ind w:left="637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</w:rPr>
              <w:t>手术名称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44" w:line="222" w:lineRule="auto"/>
              <w:ind w:left="156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19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</w:rPr>
              <w:t>ICD</w:t>
            </w:r>
            <w:r>
              <w:rPr>
                <w:rFonts w:hint="eastAsia" w:ascii="方正楷体_GBK" w:hAnsi="方正楷体_GBK" w:eastAsia="方正楷体_GBK" w:cs="方正楷体_GBK"/>
                <w:spacing w:val="-5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9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5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pacing w:val="-53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9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53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</w:rPr>
              <w:t>CM</w:t>
            </w:r>
            <w:r>
              <w:rPr>
                <w:rFonts w:hint="eastAsia" w:ascii="方正楷体_GBK" w:hAnsi="方正楷体_GBK" w:eastAsia="方正楷体_GBK" w:cs="方正楷体_GBK"/>
                <w:spacing w:val="-53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9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4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19"/>
              </w:rPr>
              <w:t>国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4" w:line="219" w:lineRule="auto"/>
              <w:ind w:left="746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9"/>
              </w:rPr>
              <w:t>临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9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  <w:spacing w:val="9"/>
                <w:lang w:eastAsia="zh-CN"/>
              </w:rPr>
              <w:t>）</w:t>
            </w:r>
          </w:p>
        </w:tc>
        <w:tc>
          <w:tcPr>
            <w:tcW w:w="1034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383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20" w:lineRule="auto"/>
              <w:ind w:left="299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3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4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184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64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183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8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664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183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8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64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183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8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64" w:type="dxa"/>
            <w:vAlign w:val="top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9" w:line="92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9" w:line="92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19" w:line="92" w:lineRule="exact"/>
              <w:ind w:firstLine="240" w:firstLineChars="100"/>
              <w:rPr>
                <w:rFonts w:hint="default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8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6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224" w:lineRule="auto"/>
              <w:ind w:left="115" w:right="100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9"/>
              </w:rPr>
              <w:t>初审</w:t>
            </w:r>
            <w:r>
              <w:rPr>
                <w:rFonts w:hint="eastAsia" w:ascii="方正楷体_GBK" w:hAnsi="方正楷体_GBK" w:eastAsia="方正楷体_GBK" w:cs="方正楷体_GBK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5"/>
              </w:rPr>
              <w:t>意见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72" w:line="223" w:lineRule="auto"/>
              <w:ind w:right="684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eastAsia="zh-CN"/>
              </w:rPr>
              <w:t>县（市）卫生健康委员会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72" w:line="223" w:lineRule="auto"/>
              <w:ind w:right="684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eastAsia="zh-CN"/>
              </w:rPr>
              <w:t>初审意见</w:t>
            </w:r>
          </w:p>
        </w:tc>
        <w:tc>
          <w:tcPr>
            <w:tcW w:w="4989" w:type="dxa"/>
            <w:gridSpan w:val="3"/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4" w:line="300" w:lineRule="exact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eastAsia="zh-CN"/>
              </w:rPr>
              <w:t>县（市）医疗保障局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54" w:line="300" w:lineRule="exact"/>
              <w:jc w:val="center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eastAsia="zh-CN"/>
              </w:rPr>
              <w:t>初审意见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664" w:type="dxa"/>
            <w:vMerge w:val="continue"/>
            <w:tcBorders>
              <w:top w:val="nil"/>
            </w:tcBorders>
            <w:vAlign w:val="center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jc w:val="center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3456" w:type="dxa"/>
            <w:gridSpan w:val="2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86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87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289" w:lineRule="exact"/>
              <w:ind w:left="821"/>
              <w:jc w:val="both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</w:rPr>
              <w:t>单位负责人</w:t>
            </w: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</w:rPr>
              <w:t>签字</w:t>
            </w: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  <w:lang w:eastAsia="zh-CN"/>
              </w:rPr>
              <w:t>）：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1" w:lineRule="auto"/>
              <w:ind w:left="1190"/>
              <w:jc w:val="both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公章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）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197" w:lineRule="auto"/>
              <w:ind w:left="1190"/>
              <w:jc w:val="both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8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pacing w:val="1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8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pacing w:val="34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日</w:t>
            </w:r>
          </w:p>
        </w:tc>
        <w:tc>
          <w:tcPr>
            <w:tcW w:w="4989" w:type="dxa"/>
            <w:gridSpan w:val="3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83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84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89" w:lineRule="exact"/>
              <w:ind w:left="1595"/>
              <w:jc w:val="both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  <w:position w:val="5"/>
              </w:rPr>
              <w:t>单位负责人</w:t>
            </w:r>
            <w:r>
              <w:rPr>
                <w:rFonts w:hint="eastAsia" w:ascii="方正楷体_GBK" w:hAnsi="方正楷体_GBK" w:eastAsia="方正楷体_GBK" w:cs="方正楷体_GBK"/>
                <w:spacing w:val="3"/>
                <w:position w:val="5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3"/>
                <w:position w:val="5"/>
              </w:rPr>
              <w:t>签字</w:t>
            </w:r>
            <w:r>
              <w:rPr>
                <w:rFonts w:hint="eastAsia" w:ascii="方正楷体_GBK" w:hAnsi="方正楷体_GBK" w:eastAsia="方正楷体_GBK" w:cs="方正楷体_GBK"/>
                <w:spacing w:val="3"/>
                <w:position w:val="5"/>
                <w:lang w:eastAsia="zh-CN"/>
              </w:rPr>
              <w:t>）：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8" w:lineRule="auto"/>
              <w:ind w:left="1965"/>
              <w:jc w:val="both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公章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）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2" w:line="197" w:lineRule="auto"/>
              <w:ind w:left="1965"/>
              <w:jc w:val="both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8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pacing w:val="1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pacing w:val="34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66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28" w:lineRule="auto"/>
              <w:ind w:left="115" w:right="100"/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9"/>
              </w:rPr>
              <w:t>复审</w:t>
            </w:r>
            <w:r>
              <w:rPr>
                <w:rFonts w:hint="eastAsia" w:ascii="方正楷体_GBK" w:hAnsi="方正楷体_GBK" w:eastAsia="方正楷体_GBK" w:cs="方正楷体_GBK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5"/>
              </w:rPr>
              <w:t>意见</w:t>
            </w:r>
          </w:p>
        </w:tc>
        <w:tc>
          <w:tcPr>
            <w:tcW w:w="3456" w:type="dxa"/>
            <w:gridSpan w:val="2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55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24" w:lineRule="auto"/>
              <w:ind w:left="1300" w:right="665" w:hanging="630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t>自治州卫生健康委员会</w:t>
            </w:r>
            <w:r>
              <w:rPr>
                <w:rFonts w:hint="eastAsia" w:ascii="方正楷体_GBK" w:hAnsi="方正楷体_GBK" w:eastAsia="方正楷体_GBK" w:cs="方正楷体_GBK"/>
                <w:spacing w:val="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>审核意见</w:t>
            </w:r>
          </w:p>
        </w:tc>
        <w:tc>
          <w:tcPr>
            <w:tcW w:w="4989" w:type="dxa"/>
            <w:gridSpan w:val="3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55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8" w:line="229" w:lineRule="auto"/>
              <w:ind w:left="1645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自治州医疗保障局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9" w:lineRule="auto"/>
              <w:ind w:left="2064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3456" w:type="dxa"/>
            <w:gridSpan w:val="2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289" w:lineRule="exact"/>
              <w:ind w:left="821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</w:rPr>
              <w:t>单位负责人</w:t>
            </w: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</w:rPr>
              <w:t>签字</w:t>
            </w:r>
            <w:r>
              <w:rPr>
                <w:rFonts w:hint="eastAsia" w:ascii="方正楷体_GBK" w:hAnsi="方正楷体_GBK" w:eastAsia="方正楷体_GBK" w:cs="方正楷体_GBK"/>
                <w:spacing w:val="4"/>
                <w:position w:val="5"/>
                <w:lang w:eastAsia="zh-CN"/>
              </w:rPr>
              <w:t>）：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193" w:lineRule="auto"/>
              <w:ind w:left="1190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公章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）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199" w:lineRule="auto"/>
              <w:ind w:left="1241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8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pacing w:val="3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pacing w:val="3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日</w:t>
            </w:r>
          </w:p>
        </w:tc>
        <w:tc>
          <w:tcPr>
            <w:tcW w:w="4989" w:type="dxa"/>
            <w:gridSpan w:val="3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98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98" w:lineRule="auto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before="69" w:line="299" w:lineRule="exact"/>
              <w:ind w:left="1595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  <w:position w:val="6"/>
              </w:rPr>
              <w:t>单位负责人</w:t>
            </w:r>
            <w:r>
              <w:rPr>
                <w:rFonts w:hint="eastAsia" w:ascii="方正楷体_GBK" w:hAnsi="方正楷体_GBK" w:eastAsia="方正楷体_GBK" w:cs="方正楷体_GBK"/>
                <w:spacing w:val="3"/>
                <w:position w:val="6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3"/>
                <w:position w:val="6"/>
              </w:rPr>
              <w:t>签字</w:t>
            </w:r>
            <w:r>
              <w:rPr>
                <w:rFonts w:hint="eastAsia" w:ascii="方正楷体_GBK" w:hAnsi="方正楷体_GBK" w:eastAsia="方正楷体_GBK" w:cs="方正楷体_GBK"/>
                <w:spacing w:val="3"/>
                <w:position w:val="6"/>
                <w:lang w:eastAsia="zh-CN"/>
              </w:rPr>
              <w:t>）：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211" w:lineRule="auto"/>
              <w:ind w:left="1965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7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7"/>
              </w:rPr>
              <w:t>公章</w:t>
            </w:r>
            <w:r>
              <w:rPr>
                <w:rFonts w:hint="eastAsia" w:ascii="方正楷体_GBK" w:hAnsi="方正楷体_GBK" w:eastAsia="方正楷体_GBK" w:cs="方正楷体_GBK"/>
                <w:spacing w:val="7"/>
                <w:lang w:eastAsia="zh-CN"/>
              </w:rPr>
              <w:t>）</w:t>
            </w:r>
          </w:p>
          <w:p>
            <w:pPr>
              <w:pStyle w:val="5"/>
              <w:keepLines w:val="0"/>
              <w:pageBreakBefore w:val="0"/>
              <w:widowControl w:val="0"/>
              <w:wordWrap/>
              <w:overflowPunct/>
              <w:bidi w:val="0"/>
              <w:spacing w:line="181" w:lineRule="auto"/>
              <w:ind w:left="1965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-8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pacing w:val="1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pacing w:val="34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pacing w:val="-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3362"/>
    <w:rsid w:val="0CC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2030-01-08T23:14:00Z</dcterms:created>
  <dc:creator>克州医疗保障局</dc:creator>
  <cp:lastModifiedBy>克州医疗保障局</cp:lastModifiedBy>
  <dcterms:modified xsi:type="dcterms:W3CDTF">2030-01-08T23:16:01Z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