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克孜勒苏柯尔克孜自治州博物馆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面向社会公开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编制外工作人员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报名登记表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tbl>
      <w:tblPr>
        <w:tblStyle w:val="2"/>
        <w:tblpPr w:leftFromText="180" w:rightFromText="180" w:vertAnchor="page" w:horzAnchor="page" w:tblpXSpec="center" w:tblpY="2163"/>
        <w:tblW w:w="10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44"/>
        <w:gridCol w:w="975"/>
        <w:gridCol w:w="1095"/>
        <w:gridCol w:w="732"/>
        <w:gridCol w:w="223"/>
        <w:gridCol w:w="591"/>
        <w:gridCol w:w="219"/>
        <w:gridCol w:w="495"/>
        <w:gridCol w:w="82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历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证号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0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家庭住址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</w:t>
            </w:r>
          </w:p>
        </w:tc>
        <w:tc>
          <w:tcPr>
            <w:tcW w:w="93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学习工作经历</w:t>
            </w:r>
          </w:p>
        </w:tc>
        <w:tc>
          <w:tcPr>
            <w:tcW w:w="932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主要社会关系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与本人关系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龄</w:t>
            </w: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 治 面 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93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承诺：本人保证所提交的报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材料、证件和所提供的个人信息是真实的、准确的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如有虚假信息和作假行为，本人愿意放弃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资格并承担由此产生的一切后果。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报名人签名（手写）：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textAlignment w:val="auto"/>
      </w:pPr>
    </w:p>
    <w:tbl>
      <w:tblPr>
        <w:tblStyle w:val="2"/>
        <w:tblpPr w:leftFromText="180" w:rightFromText="180" w:vertAnchor="page" w:horzAnchor="page" w:tblpXSpec="center" w:tblpY="1512"/>
        <w:tblW w:w="10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37"/>
        <w:gridCol w:w="1007"/>
        <w:gridCol w:w="1065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情况</w:t>
            </w:r>
          </w:p>
        </w:tc>
        <w:tc>
          <w:tcPr>
            <w:tcW w:w="9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学历、年龄、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身高等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相关资格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证件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ind w:firstLine="2040" w:firstLineChars="85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身份证、户口本复印件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学历材料复印件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学历认证报告</w:t>
            </w:r>
          </w:p>
        </w:tc>
        <w:tc>
          <w:tcPr>
            <w:tcW w:w="6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普通话等级证书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jc w:val="both"/>
        <w:textAlignment w:val="auto"/>
        <w:rPr>
          <w:rFonts w:ascii="宋体" w:hAnsi="宋体" w:eastAsia="宋体" w:cs="宋体"/>
          <w:b/>
          <w:bCs/>
          <w:color w:val="auto"/>
          <w:sz w:val="44"/>
        </w:rPr>
      </w:pPr>
      <w:r>
        <w:rPr>
          <w:rFonts w:hint="eastAsia" w:ascii="宋体" w:hAnsi="宋体" w:eastAsia="宋体" w:cs="宋体"/>
          <w:color w:val="auto"/>
          <w:sz w:val="24"/>
        </w:rPr>
        <w:t>说明：此表由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</w:t>
      </w:r>
      <w:r>
        <w:rPr>
          <w:rFonts w:hint="eastAsia" w:ascii="宋体" w:hAnsi="宋体" w:eastAsia="宋体" w:cs="宋体"/>
          <w:color w:val="auto"/>
          <w:sz w:val="24"/>
        </w:rPr>
        <w:t>人员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本人</w:t>
      </w:r>
      <w:r>
        <w:rPr>
          <w:rFonts w:hint="eastAsia" w:ascii="宋体" w:hAnsi="宋体" w:eastAsia="宋体" w:cs="宋体"/>
          <w:color w:val="auto"/>
          <w:sz w:val="24"/>
        </w:rPr>
        <w:t>如实填写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</w:rPr>
        <w:t>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</w:rPr>
        <w:t>虚假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应聘材料</w:t>
      </w:r>
      <w:r>
        <w:rPr>
          <w:rFonts w:hint="eastAsia" w:ascii="宋体" w:hAnsi="宋体" w:eastAsia="宋体" w:cs="宋体"/>
          <w:color w:val="auto"/>
          <w:sz w:val="24"/>
        </w:rPr>
        <w:t>，一经查实，将取消其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</w:t>
      </w:r>
      <w:r>
        <w:rPr>
          <w:rFonts w:hint="eastAsia" w:ascii="宋体" w:hAnsi="宋体" w:eastAsia="宋体" w:cs="宋体"/>
          <w:color w:val="auto"/>
          <w:sz w:val="24"/>
        </w:rPr>
        <w:t>资格。</w:t>
      </w:r>
    </w:p>
    <w:p>
      <w:pPr>
        <w:jc w:val="both"/>
        <w:rPr>
          <w:rFonts w:hint="eastAsia" w:ascii="宋体" w:hAnsi="宋体" w:eastAsia="宋体" w:cs="宋体"/>
          <w:color w:val="auto"/>
          <w:sz w:val="24"/>
        </w:rPr>
      </w:pPr>
    </w:p>
    <w:tbl>
      <w:tblPr>
        <w:tblStyle w:val="3"/>
        <w:tblpPr w:leftFromText="180" w:rightFromText="180" w:vertAnchor="text" w:tblpX="10608" w:tblpY="-1225"/>
        <w:tblOverlap w:val="never"/>
        <w:tblW w:w="1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56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210" w:firstLineChars="100"/>
        <w:jc w:val="both"/>
        <w:rPr>
          <w:color w:val="auto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267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83" w:right="1406" w:bottom="283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24F4D"/>
    <w:rsid w:val="213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2024-04-24T22:19:00Z</dcterms:created>
  <dc:creator>jone</dc:creator>
  <cp:lastModifiedBy>jone</cp:lastModifiedBy>
  <dcterms:modified xsi:type="dcterms:W3CDTF">2024-04-24T22:19:37Z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