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2"/>
          <w:sz w:val="32"/>
          <w:szCs w:val="32"/>
          <w:lang w:val="en-US" w:eastAsia="zh-CN" w:bidi="zh-TW"/>
        </w:rPr>
      </w:pPr>
      <w:r>
        <w:rPr>
          <w:rFonts w:hint="eastAsia" w:ascii="仿宋_GB2312" w:hAnsi="仿宋_GB2312" w:eastAsia="仿宋_GB2312" w:cs="仿宋_GB2312"/>
          <w:kern w:val="2"/>
          <w:sz w:val="32"/>
          <w:szCs w:val="32"/>
          <w:lang w:val="en-US" w:eastAsia="zh-CN" w:bidi="zh-TW"/>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CESI黑体-GB2312" w:hAnsi="CESI黑体-GB2312" w:eastAsia="CESI黑体-GB2312" w:cs="CESI黑体-GB2312"/>
          <w:b/>
          <w:bCs/>
          <w:i w:val="0"/>
          <w:caps w:val="0"/>
          <w:color w:val="auto"/>
          <w:spacing w:val="0"/>
          <w:kern w:val="2"/>
          <w:sz w:val="34"/>
          <w:szCs w:val="34"/>
          <w:shd w:val="clear" w:color="auto" w:fill="auto"/>
          <w:lang w:val="en-US" w:eastAsia="zh-CN" w:bidi="ar-SA"/>
        </w:rPr>
      </w:pPr>
      <w:r>
        <w:rPr>
          <w:rFonts w:hint="eastAsia" w:ascii="方正小标宋_GBK" w:hAnsi="方正小标宋_GBK" w:eastAsia="方正小标宋_GBK" w:cs="方正小标宋_GBK"/>
          <w:spacing w:val="-6"/>
          <w:sz w:val="44"/>
          <w:szCs w:val="44"/>
          <w:lang w:val="en-US" w:eastAsia="zh-CN"/>
        </w:rPr>
        <w:t>克州食品安全抽检不合格项目小知识      （2025年第9期）</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b/>
          <w:bCs/>
          <w:kern w:val="2"/>
          <w:sz w:val="32"/>
          <w:szCs w:val="32"/>
          <w:highlight w:val="none"/>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一、二氧化硫</w:t>
      </w:r>
    </w:p>
    <w:p>
      <w:pPr>
        <w:ind w:firstLine="640" w:firstLineChars="200"/>
        <w:rPr>
          <w:rFonts w:hint="eastAsia" w:ascii="仿宋_GB2312" w:hAnsi="仿宋_GB2312" w:eastAsia="仿宋_GB2312" w:cs="仿宋_GB2312"/>
          <w:kern w:val="2"/>
          <w:sz w:val="32"/>
          <w:szCs w:val="32"/>
          <w:lang w:val="en-US" w:eastAsia="zh-CN" w:bidi="zh-TW"/>
        </w:rPr>
      </w:pPr>
      <w:r>
        <w:rPr>
          <w:rFonts w:hint="eastAsia" w:ascii="仿宋_GB2312" w:hAnsi="仿宋_GB2312" w:eastAsia="仿宋_GB2312" w:cs="仿宋_GB2312"/>
          <w:kern w:val="2"/>
          <w:sz w:val="32"/>
          <w:szCs w:val="32"/>
          <w:lang w:val="en-US" w:eastAsia="zh-CN" w:bidi="zh-TW"/>
        </w:rPr>
        <w:t>二氧化硫是一种常用的食品添加剂，具有护色、防腐、漂白和抗氧化的作用。在水果干制品中，二氧化硫通常以焦亚硫酸钾、亚硫酸钠等亚硫酸盐的形式添加，或通过硫磺熏蒸的方式使用。《食品安全国家标准 食品添加剂使用标准》（GB 2760-2014）中规定，二氧化硫在水果制品中的限制最大为0.1g/kg。按照标准规定合理使用二氧化硫不会对人体健康造成危害，但长期超限量接触二氧化硫可能导致人类呼吸系统疾病及多组织损伤。</w:t>
      </w:r>
    </w:p>
    <w:p>
      <w:pPr>
        <w:pStyle w:val="7"/>
        <w:ind w:firstLine="640" w:firstLineChars="200"/>
        <w:rPr>
          <w:rFonts w:hint="eastAsia" w:ascii="CESI黑体-GB2312" w:hAnsi="CESI黑体-GB2312" w:eastAsia="CESI黑体-GB2312" w:cs="CESI黑体-GB2312"/>
          <w:b w:val="0"/>
          <w:bCs w:val="0"/>
          <w:kern w:val="2"/>
          <w:sz w:val="32"/>
          <w:szCs w:val="32"/>
          <w:highlight w:val="none"/>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二、大肠杆菌</w:t>
      </w:r>
    </w:p>
    <w:p>
      <w:pPr>
        <w:ind w:firstLine="640" w:firstLineChars="200"/>
        <w:rPr>
          <w:rFonts w:hint="eastAsia" w:ascii="仿宋_GB2312" w:hAnsi="仿宋_GB2312" w:eastAsia="仿宋_GB2312" w:cs="仿宋_GB2312"/>
          <w:kern w:val="2"/>
          <w:sz w:val="32"/>
          <w:szCs w:val="32"/>
          <w:lang w:val="en-US" w:eastAsia="zh-CN" w:bidi="zh-TW"/>
        </w:rPr>
      </w:pPr>
      <w:r>
        <w:rPr>
          <w:rFonts w:hint="eastAsia" w:ascii="仿宋_GB2312" w:hAnsi="仿宋_GB2312" w:eastAsia="仿宋_GB2312" w:cs="仿宋_GB2312"/>
          <w:kern w:val="2"/>
          <w:sz w:val="32"/>
          <w:szCs w:val="32"/>
          <w:lang w:val="en-US" w:eastAsia="zh-CN" w:bidi="zh-TW"/>
        </w:rPr>
        <w:t>食品中检出大肠菌群，可能是食品原料、包装材料受到污染，也可能是生产过程中受人员、工器具、生产环境等污染，还可能是产品灭菌条件未达到工艺要求导致的。如果食品中大肠菌群严重超标，将会破坏食品的营养成分，使食品失去食用价值，还会加速食品腐败变质。大肠菌群是衡量食品卫生状况的重要微生物指标之一。大肠菌群超标说明食品卫生质量存在缺陷，存在被肠道致病菌（如沙门氏菌、志贺氏菌、致泻大肠埃希氏菌）污染的可能性较大。食用大肠菌群超标的食品可能会导致腹泻，严重的可能引起呕吐等症状。</w:t>
      </w:r>
    </w:p>
    <w:p>
      <w:pPr>
        <w:pStyle w:val="7"/>
        <w:ind w:firstLine="640" w:firstLineChars="200"/>
        <w:rPr>
          <w:rFonts w:hint="eastAsia" w:ascii="CESI黑体-GB2312" w:hAnsi="CESI黑体-GB2312" w:eastAsia="CESI黑体-GB2312" w:cs="CESI黑体-GB2312"/>
          <w:b w:val="0"/>
          <w:bCs w:val="0"/>
          <w:kern w:val="2"/>
          <w:sz w:val="32"/>
          <w:szCs w:val="32"/>
          <w:highlight w:val="none"/>
          <w:lang w:val="en-US" w:eastAsia="zh-CN" w:bidi="ar-SA"/>
        </w:rPr>
      </w:pPr>
      <w:r>
        <w:rPr>
          <w:rFonts w:hint="eastAsia" w:ascii="CESI黑体-GB2312" w:hAnsi="CESI黑体-GB2312" w:eastAsia="CESI黑体-GB2312" w:cs="CESI黑体-GB2312"/>
          <w:b w:val="0"/>
          <w:bCs w:val="0"/>
          <w:kern w:val="2"/>
          <w:sz w:val="32"/>
          <w:szCs w:val="32"/>
          <w:highlight w:val="none"/>
          <w:lang w:val="en-US" w:eastAsia="zh-CN" w:bidi="ar-SA"/>
        </w:rPr>
        <w:t>三、脂肪</w:t>
      </w:r>
    </w:p>
    <w:p>
      <w:pPr>
        <w:pStyle w:val="7"/>
        <w:ind w:firstLine="640" w:firstLineChars="200"/>
        <w:rPr>
          <w:rFonts w:hint="eastAsia" w:ascii="仿宋_GB2312" w:hAnsi="仿宋_GB2312" w:eastAsia="仿宋_GB2312" w:cs="仿宋_GB2312"/>
          <w:kern w:val="2"/>
          <w:sz w:val="32"/>
          <w:szCs w:val="32"/>
          <w:lang w:val="en-US" w:eastAsia="zh-CN" w:bidi="zh-TW"/>
        </w:rPr>
      </w:pPr>
      <w:r>
        <w:rPr>
          <w:rFonts w:hint="eastAsia" w:ascii="仿宋_GB2312" w:hAnsi="仿宋_GB2312" w:eastAsia="仿宋_GB2312" w:cs="仿宋_GB2312"/>
          <w:kern w:val="2"/>
          <w:sz w:val="32"/>
          <w:szCs w:val="32"/>
          <w:lang w:val="en-US" w:eastAsia="zh-CN" w:bidi="zh-TW"/>
        </w:rPr>
        <w:t>生产企业在生产时，部分发酵乳使用全脂牛奶或添加植物油作为原料，导致脂肪含量超标；或者为改善风味或延长保质期，部分产品可能添加乳化剂、稳定剂等，间接增加脂肪摄入。糖分和脂肪共同作用可能升高血糖，过量食用会增加糖尿病风险，或可能引发过敏或肝脏负担。‌</w:t>
      </w:r>
    </w:p>
    <w:p>
      <w:pPr>
        <w:keepNext w:val="0"/>
        <w:keepLines w:val="0"/>
        <w:pageBreakBefore w:val="0"/>
        <w:widowControl w:val="0"/>
        <w:kinsoku/>
        <w:wordWrap/>
        <w:overflowPunct/>
        <w:topLinePunct w:val="0"/>
        <w:autoSpaceDE/>
        <w:autoSpaceDN/>
        <w:bidi w:val="0"/>
        <w:adjustRightInd/>
        <w:snapToGrid/>
        <w:spacing w:line="360" w:lineRule="auto"/>
        <w:ind w:firstLine="680" w:firstLineChars="200"/>
        <w:textAlignment w:val="auto"/>
        <w:rPr>
          <w:rFonts w:hint="eastAsia" w:ascii="仿宋_GB2312" w:hAnsi="仿宋_GB2312" w:eastAsia="仿宋_GB2312" w:cs="仿宋_GB2312"/>
          <w:b w:val="0"/>
          <w:bCs w:val="0"/>
          <w:i w:val="0"/>
          <w:caps w:val="0"/>
          <w:color w:val="auto"/>
          <w:spacing w:val="0"/>
          <w:kern w:val="2"/>
          <w:sz w:val="34"/>
          <w:szCs w:val="34"/>
          <w:shd w:val="clear" w:color="auto" w:fill="auto"/>
          <w:lang w:val="en-US" w:eastAsia="zh-CN" w:bidi="ar-SA"/>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圆B5"/>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楷体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YTBmMWM5N2VkZGMzNjgxZGE1MjczMmRjZDEzNTI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1108A"/>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2F30B1"/>
    <w:rsid w:val="083119A6"/>
    <w:rsid w:val="08C70051"/>
    <w:rsid w:val="09DB4F16"/>
    <w:rsid w:val="0A2246B7"/>
    <w:rsid w:val="0B23740C"/>
    <w:rsid w:val="0BF55D05"/>
    <w:rsid w:val="0C6B45DF"/>
    <w:rsid w:val="0E3E57FB"/>
    <w:rsid w:val="0E6E3364"/>
    <w:rsid w:val="0EA50231"/>
    <w:rsid w:val="0F830F05"/>
    <w:rsid w:val="0FD83CA6"/>
    <w:rsid w:val="0FEE1D9C"/>
    <w:rsid w:val="110C4FEA"/>
    <w:rsid w:val="110F570C"/>
    <w:rsid w:val="112B137C"/>
    <w:rsid w:val="125E1B94"/>
    <w:rsid w:val="12A028EC"/>
    <w:rsid w:val="13A02D2C"/>
    <w:rsid w:val="157E5278"/>
    <w:rsid w:val="169D136B"/>
    <w:rsid w:val="170B4961"/>
    <w:rsid w:val="18CE4512"/>
    <w:rsid w:val="190A207C"/>
    <w:rsid w:val="190E6EE0"/>
    <w:rsid w:val="199130D1"/>
    <w:rsid w:val="199303A5"/>
    <w:rsid w:val="19AA4605"/>
    <w:rsid w:val="1A8E79BC"/>
    <w:rsid w:val="1A943B45"/>
    <w:rsid w:val="1AF411D7"/>
    <w:rsid w:val="1B6D47CE"/>
    <w:rsid w:val="1C0D4647"/>
    <w:rsid w:val="1E526692"/>
    <w:rsid w:val="1E65487E"/>
    <w:rsid w:val="1F245FB8"/>
    <w:rsid w:val="1F5254D4"/>
    <w:rsid w:val="20734AD8"/>
    <w:rsid w:val="217B58C1"/>
    <w:rsid w:val="22581E10"/>
    <w:rsid w:val="22EE5E6A"/>
    <w:rsid w:val="22FB77CB"/>
    <w:rsid w:val="23E40E7A"/>
    <w:rsid w:val="246868F4"/>
    <w:rsid w:val="24B40E16"/>
    <w:rsid w:val="24C105FB"/>
    <w:rsid w:val="25706FEB"/>
    <w:rsid w:val="27E90029"/>
    <w:rsid w:val="28926171"/>
    <w:rsid w:val="28F7C6EF"/>
    <w:rsid w:val="28FE5380"/>
    <w:rsid w:val="293C4333"/>
    <w:rsid w:val="29847BAD"/>
    <w:rsid w:val="29AA0CA2"/>
    <w:rsid w:val="2A266F86"/>
    <w:rsid w:val="2A4335BC"/>
    <w:rsid w:val="2B453547"/>
    <w:rsid w:val="2D024FEE"/>
    <w:rsid w:val="2F3A64DA"/>
    <w:rsid w:val="2F5FF82E"/>
    <w:rsid w:val="312B6BF1"/>
    <w:rsid w:val="313B60D6"/>
    <w:rsid w:val="343B3C9B"/>
    <w:rsid w:val="34A10D49"/>
    <w:rsid w:val="353051B6"/>
    <w:rsid w:val="37B5B0DF"/>
    <w:rsid w:val="396E63A7"/>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09E3"/>
    <w:rsid w:val="40DF5746"/>
    <w:rsid w:val="41011D84"/>
    <w:rsid w:val="41266298"/>
    <w:rsid w:val="426B3C81"/>
    <w:rsid w:val="43784FA8"/>
    <w:rsid w:val="449A0830"/>
    <w:rsid w:val="44CF69EE"/>
    <w:rsid w:val="45107FD3"/>
    <w:rsid w:val="45C0682A"/>
    <w:rsid w:val="462A4554"/>
    <w:rsid w:val="46601D24"/>
    <w:rsid w:val="47075DCC"/>
    <w:rsid w:val="47811D3F"/>
    <w:rsid w:val="481F77B8"/>
    <w:rsid w:val="48655E99"/>
    <w:rsid w:val="48686106"/>
    <w:rsid w:val="488E348C"/>
    <w:rsid w:val="49107A31"/>
    <w:rsid w:val="49227764"/>
    <w:rsid w:val="49971F00"/>
    <w:rsid w:val="4AA63504"/>
    <w:rsid w:val="4C8B783D"/>
    <w:rsid w:val="4D920623"/>
    <w:rsid w:val="4FAD0645"/>
    <w:rsid w:val="4FC70334"/>
    <w:rsid w:val="4FD60C7C"/>
    <w:rsid w:val="4FFA3C5B"/>
    <w:rsid w:val="52D4703A"/>
    <w:rsid w:val="534230F9"/>
    <w:rsid w:val="54D163A0"/>
    <w:rsid w:val="555B5CD3"/>
    <w:rsid w:val="575B13D1"/>
    <w:rsid w:val="57A53A3A"/>
    <w:rsid w:val="57BDDC82"/>
    <w:rsid w:val="57CB2923"/>
    <w:rsid w:val="59260BAB"/>
    <w:rsid w:val="5A6A1E86"/>
    <w:rsid w:val="5AFFEA09"/>
    <w:rsid w:val="5B6133A5"/>
    <w:rsid w:val="5C715DA6"/>
    <w:rsid w:val="5C9E489B"/>
    <w:rsid w:val="5CC74388"/>
    <w:rsid w:val="5E0540D0"/>
    <w:rsid w:val="5E4907CD"/>
    <w:rsid w:val="5E9B5B97"/>
    <w:rsid w:val="5F7B3A23"/>
    <w:rsid w:val="61DD6D44"/>
    <w:rsid w:val="63DF171E"/>
    <w:rsid w:val="65CF6D9C"/>
    <w:rsid w:val="66023456"/>
    <w:rsid w:val="66325BC9"/>
    <w:rsid w:val="66B2626D"/>
    <w:rsid w:val="67282ECF"/>
    <w:rsid w:val="67DD0FCE"/>
    <w:rsid w:val="689C4C03"/>
    <w:rsid w:val="69F83E9D"/>
    <w:rsid w:val="6A945E1B"/>
    <w:rsid w:val="6B7B0B69"/>
    <w:rsid w:val="6BA279B0"/>
    <w:rsid w:val="6BB87E7B"/>
    <w:rsid w:val="6C961024"/>
    <w:rsid w:val="6D0E14DC"/>
    <w:rsid w:val="6E645FA5"/>
    <w:rsid w:val="730C532F"/>
    <w:rsid w:val="73B2774B"/>
    <w:rsid w:val="73F80974"/>
    <w:rsid w:val="740B3C12"/>
    <w:rsid w:val="74E00729"/>
    <w:rsid w:val="75057978"/>
    <w:rsid w:val="75202347"/>
    <w:rsid w:val="7593147D"/>
    <w:rsid w:val="76246CC8"/>
    <w:rsid w:val="76D75FC2"/>
    <w:rsid w:val="77887501"/>
    <w:rsid w:val="77B27D81"/>
    <w:rsid w:val="77E37BF6"/>
    <w:rsid w:val="78252301"/>
    <w:rsid w:val="78971D8D"/>
    <w:rsid w:val="78EA5C2B"/>
    <w:rsid w:val="79464C25"/>
    <w:rsid w:val="79516C02"/>
    <w:rsid w:val="79CB70EC"/>
    <w:rsid w:val="79EF92A3"/>
    <w:rsid w:val="7AEF50DD"/>
    <w:rsid w:val="7BC16283"/>
    <w:rsid w:val="7BE61DA8"/>
    <w:rsid w:val="7C6619F8"/>
    <w:rsid w:val="7C810967"/>
    <w:rsid w:val="7C952ACE"/>
    <w:rsid w:val="7D40672B"/>
    <w:rsid w:val="7DAB5A58"/>
    <w:rsid w:val="7DC149D8"/>
    <w:rsid w:val="7DDB1E54"/>
    <w:rsid w:val="7ECE4128"/>
    <w:rsid w:val="7F77CFFA"/>
    <w:rsid w:val="7F7F6AAB"/>
    <w:rsid w:val="7F907247"/>
    <w:rsid w:val="7FAAA59C"/>
    <w:rsid w:val="7FD92FCE"/>
    <w:rsid w:val="7FDE0516"/>
    <w:rsid w:val="7FF6324C"/>
    <w:rsid w:val="7FFB63B1"/>
    <w:rsid w:val="89F22F62"/>
    <w:rsid w:val="8BE76863"/>
    <w:rsid w:val="9D7D749F"/>
    <w:rsid w:val="ABCFB818"/>
    <w:rsid w:val="ABFBF616"/>
    <w:rsid w:val="B59F2C8A"/>
    <w:rsid w:val="BA7B23C6"/>
    <w:rsid w:val="BEBD5E84"/>
    <w:rsid w:val="BFFFEA05"/>
    <w:rsid w:val="D59F7A23"/>
    <w:rsid w:val="D5FE1140"/>
    <w:rsid w:val="DFDE77E3"/>
    <w:rsid w:val="E7FF09A6"/>
    <w:rsid w:val="E8FDFFC9"/>
    <w:rsid w:val="ED76D6E8"/>
    <w:rsid w:val="EDFD6938"/>
    <w:rsid w:val="F52EA8C1"/>
    <w:rsid w:val="F5DFD693"/>
    <w:rsid w:val="F9D644EC"/>
    <w:rsid w:val="FAFF0243"/>
    <w:rsid w:val="FDDD2A95"/>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3"/>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0063C8"/>
      <w:u w:val="none"/>
    </w:rPr>
  </w:style>
  <w:style w:type="character" w:styleId="13">
    <w:name w:val="Emphasis"/>
    <w:basedOn w:val="10"/>
    <w:qFormat/>
    <w:uiPriority w:val="20"/>
  </w:style>
  <w:style w:type="character" w:styleId="14">
    <w:name w:val="HTML Definition"/>
    <w:basedOn w:val="10"/>
    <w:semiHidden/>
    <w:unhideWhenUsed/>
    <w:qFormat/>
    <w:uiPriority w:val="99"/>
  </w:style>
  <w:style w:type="character" w:styleId="15">
    <w:name w:val="HTML Acronym"/>
    <w:basedOn w:val="10"/>
    <w:semiHidden/>
    <w:unhideWhenUsed/>
    <w:qFormat/>
    <w:uiPriority w:val="99"/>
  </w:style>
  <w:style w:type="character" w:styleId="16">
    <w:name w:val="HTML Variable"/>
    <w:basedOn w:val="10"/>
    <w:semiHidden/>
    <w:unhideWhenUsed/>
    <w:qFormat/>
    <w:uiPriority w:val="99"/>
  </w:style>
  <w:style w:type="character" w:styleId="17">
    <w:name w:val="Hyperlink"/>
    <w:basedOn w:val="10"/>
    <w:unhideWhenUsed/>
    <w:qFormat/>
    <w:uiPriority w:val="99"/>
    <w:rPr>
      <w:color w:val="0063C8"/>
      <w:u w:val="none"/>
    </w:rPr>
  </w:style>
  <w:style w:type="character" w:styleId="18">
    <w:name w:val="HTML Code"/>
    <w:basedOn w:val="10"/>
    <w:semiHidden/>
    <w:unhideWhenUsed/>
    <w:qFormat/>
    <w:uiPriority w:val="99"/>
    <w:rPr>
      <w:rFonts w:ascii="Courier New" w:hAnsi="Courier New"/>
      <w:sz w:val="20"/>
    </w:rPr>
  </w:style>
  <w:style w:type="character" w:styleId="19">
    <w:name w:val="HTML Cite"/>
    <w:basedOn w:val="10"/>
    <w:semiHidden/>
    <w:unhideWhenUsed/>
    <w:qFormat/>
    <w:uiPriority w:val="99"/>
  </w:style>
  <w:style w:type="character" w:customStyle="1" w:styleId="20">
    <w:name w:val="页眉 字符"/>
    <w:basedOn w:val="10"/>
    <w:link w:val="6"/>
    <w:qFormat/>
    <w:uiPriority w:val="99"/>
    <w:rPr>
      <w:sz w:val="18"/>
      <w:szCs w:val="18"/>
    </w:rPr>
  </w:style>
  <w:style w:type="character" w:customStyle="1" w:styleId="21">
    <w:name w:val="页脚 字符"/>
    <w:basedOn w:val="10"/>
    <w:link w:val="5"/>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0"/>
    <w:link w:val="4"/>
    <w:semiHidden/>
    <w:qFormat/>
    <w:uiPriority w:val="99"/>
    <w:rPr>
      <w:sz w:val="18"/>
      <w:szCs w:val="18"/>
    </w:rPr>
  </w:style>
  <w:style w:type="character" w:customStyle="1" w:styleId="24">
    <w:name w:val="mr-prof"/>
    <w:basedOn w:val="10"/>
    <w:qFormat/>
    <w:uiPriority w:val="0"/>
  </w:style>
  <w:style w:type="character" w:customStyle="1" w:styleId="25">
    <w:name w:val="btn-task-gray2"/>
    <w:basedOn w:val="10"/>
    <w:qFormat/>
    <w:uiPriority w:val="0"/>
    <w:rPr>
      <w:color w:val="FFFFFF"/>
      <w:u w:val="none"/>
      <w:shd w:val="clear" w:color="auto" w:fill="CCCCCC"/>
    </w:rPr>
  </w:style>
  <w:style w:type="character" w:customStyle="1" w:styleId="26">
    <w:name w:val="hover37"/>
    <w:basedOn w:val="10"/>
    <w:qFormat/>
    <w:uiPriority w:val="0"/>
    <w:rPr>
      <w:color w:val="3EAF0E"/>
    </w:rPr>
  </w:style>
  <w:style w:type="character" w:customStyle="1" w:styleId="27">
    <w:name w:val="s16"/>
    <w:basedOn w:val="10"/>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2</Pages>
  <Words>329</Words>
  <Characters>357</Characters>
  <Lines>22</Lines>
  <Paragraphs>6</Paragraphs>
  <TotalTime>11</TotalTime>
  <ScaleCrop>false</ScaleCrop>
  <LinksUpToDate>false</LinksUpToDate>
  <CharactersWithSpaces>365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2019-04-19T20:31:00Z</dcterms:created>
  <dc:creator>SDWM</dc:creator>
  <cp:lastModifiedBy>uos</cp:lastModifiedBy>
  <cp:lastPrinted>2016-09-12T18:58:00Z</cp:lastPrinted>
  <dcterms:modified xsi:type="dcterms:W3CDTF">2025-11-28T10:47:49Z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E5316D933FEE4EFC806967DFB580BE00_13</vt:lpwstr>
  </property>
  <property fmtid="{D5CDD505-2E9C-101B-9397-08002B2CF9AE}" pid="4" name="KSOTemplateDocerSaveRecord">
    <vt:lpwstr>eyJoZGlkIjoiYmRlYTBmMWM5N2VkZGMzNjgxZGE1MjczMmRjZDEzNTIiLCJ1c2VySWQiOiI0MDAyNDkxMzIifQ==</vt:lpwstr>
  </property>
</Properties>
</file>