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pacing w:val="8"/>
          <w:sz w:val="32"/>
          <w:szCs w:val="32"/>
          <w:shd w:val="clear" w:color="auto" w:fill="FFFFFF"/>
          <w:lang w:val="en-US" w:eastAsia="zh-CN"/>
        </w:rPr>
        <w:t>附件1：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pacing w:val="8"/>
          <w:sz w:val="44"/>
          <w:szCs w:val="44"/>
          <w:shd w:val="clear" w:color="auto" w:fill="FFFFFF"/>
          <w:lang w:val="en-US" w:eastAsia="zh-CN"/>
        </w:rPr>
        <w:t xml:space="preserve"> </w:t>
      </w:r>
      <w:bookmarkStart w:id="0" w:name="_GoBack"/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pacing w:val="8"/>
          <w:sz w:val="44"/>
          <w:szCs w:val="44"/>
          <w:shd w:val="clear" w:color="auto" w:fill="FFFFFF"/>
          <w:lang w:val="en-US" w:eastAsia="zh-CN"/>
        </w:rPr>
        <w:t>2023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年度</w:t>
      </w: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pacing w:val="8"/>
          <w:sz w:val="44"/>
          <w:szCs w:val="44"/>
          <w:shd w:val="clear" w:color="auto" w:fill="FFFFFF"/>
          <w:lang w:val="en-US" w:eastAsia="zh-CN"/>
        </w:rPr>
        <w:t>克州高新技术企业、科技型中小企业奖励资金申请材料</w:t>
      </w:r>
    </w:p>
    <w:bookmarkEnd w:id="0"/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0"/>
          <w:sz w:val="32"/>
          <w:szCs w:val="32"/>
          <w:u w:val="singl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  <w:t>项目名称：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kern w:val="0"/>
          <w:sz w:val="24"/>
          <w:szCs w:val="24"/>
          <w:shd w:val="clear" w:color="auto" w:fill="FFFFFF"/>
        </w:rPr>
        <w:sym w:font="Wingdings" w:char="00A8"/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u w:val="single"/>
          <w:shd w:val="clear" w:color="auto" w:fill="FFFFFF"/>
          <w:lang w:val="en-US" w:eastAsia="zh-CN"/>
        </w:rPr>
        <w:t>高新技术企业认定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0"/>
          <w:sz w:val="32"/>
          <w:szCs w:val="32"/>
          <w:u w:val="single"/>
          <w:lang w:val="en-US" w:eastAsia="zh-CN" w:bidi="ar-SA"/>
        </w:rPr>
        <w:t xml:space="preserve">奖励(首次)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304" w:firstLineChars="900"/>
        <w:textAlignment w:val="auto"/>
        <w:rPr>
          <w:rFonts w:hint="eastAsia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kern w:val="0"/>
          <w:sz w:val="24"/>
          <w:szCs w:val="24"/>
          <w:shd w:val="clear" w:color="auto" w:fill="FFFFFF"/>
        </w:rPr>
        <w:sym w:font="Wingdings" w:char="00A8"/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u w:val="single"/>
          <w:shd w:val="clear" w:color="auto" w:fill="FFFFFF"/>
          <w:lang w:val="en-US" w:eastAsia="zh-CN"/>
        </w:rPr>
        <w:t>高新技术企业认定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0"/>
          <w:sz w:val="32"/>
          <w:szCs w:val="32"/>
          <w:u w:val="single"/>
          <w:lang w:val="en-US" w:eastAsia="zh-CN" w:bidi="ar-SA"/>
        </w:rPr>
        <w:t xml:space="preserve">奖励(再次)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304" w:firstLineChars="900"/>
        <w:textAlignment w:val="auto"/>
        <w:rPr>
          <w:rFonts w:hint="default" w:ascii="方正仿宋_GBK" w:hAnsi="方正仿宋_GBK" w:eastAsia="方正仿宋_GBK" w:cs="方正仿宋_GBK"/>
          <w:b w:val="0"/>
          <w:bCs w:val="0"/>
          <w:color w:val="auto"/>
          <w:kern w:val="0"/>
          <w:sz w:val="32"/>
          <w:szCs w:val="32"/>
          <w:u w:val="singl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kern w:val="0"/>
          <w:sz w:val="24"/>
          <w:szCs w:val="24"/>
          <w:shd w:val="clear" w:color="auto" w:fill="FFFFFF"/>
        </w:rPr>
        <w:sym w:font="Wingdings" w:char="00A8"/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u w:val="single"/>
          <w:shd w:val="clear" w:color="auto" w:fill="FFFFFF"/>
          <w:lang w:val="en-US" w:eastAsia="zh-CN"/>
        </w:rPr>
        <w:t>高新技术企业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0"/>
          <w:sz w:val="32"/>
          <w:szCs w:val="32"/>
          <w:u w:val="single"/>
          <w:lang w:val="zh-TW" w:eastAsia="zh-TW" w:bidi="ar-SA"/>
        </w:rPr>
        <w:t>研发费用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0"/>
          <w:sz w:val="32"/>
          <w:szCs w:val="32"/>
          <w:u w:val="single"/>
          <w:lang w:val="en-US" w:eastAsia="zh-CN" w:bidi="ar-SA"/>
        </w:rPr>
        <w:t xml:space="preserve">奖励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kern w:val="0"/>
          <w:sz w:val="24"/>
          <w:szCs w:val="24"/>
          <w:shd w:val="clear" w:color="auto" w:fill="FFFFFF"/>
          <w:lang w:eastAsia="zh-CN"/>
        </w:rPr>
        <w:t>　　　　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kern w:val="0"/>
          <w:sz w:val="24"/>
          <w:szCs w:val="24"/>
          <w:u w:val="none"/>
          <w:shd w:val="clear" w:color="auto" w:fill="FFFFFF"/>
          <w:lang w:eastAsia="zh-CN"/>
        </w:rPr>
        <w:t>　　　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kern w:val="0"/>
          <w:sz w:val="24"/>
          <w:szCs w:val="24"/>
          <w:u w:val="single"/>
          <w:shd w:val="clear" w:color="auto" w:fill="FFFFFF"/>
        </w:rPr>
        <w:sym w:font="Wingdings" w:char="00A8"/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u w:val="single"/>
          <w:shd w:val="clear" w:color="auto" w:fill="FFFFFF"/>
          <w:lang w:val="en-US" w:eastAsia="zh-CN"/>
        </w:rPr>
        <w:t xml:space="preserve"> 科技型中小企业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0"/>
          <w:sz w:val="32"/>
          <w:szCs w:val="32"/>
          <w:u w:val="single"/>
          <w:lang w:val="zh-TW" w:eastAsia="zh-CN" w:bidi="ar-SA"/>
        </w:rPr>
        <w:t>评价入库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0"/>
          <w:sz w:val="32"/>
          <w:szCs w:val="32"/>
          <w:u w:val="single"/>
          <w:lang w:val="en-US" w:eastAsia="zh-CN" w:bidi="ar-SA"/>
        </w:rPr>
        <w:t>奖励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72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72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  <w:t>项目单位：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          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  <w:t>（加盖公章）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72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72" w:firstLineChars="200"/>
        <w:textAlignment w:val="auto"/>
        <w:rPr>
          <w:rFonts w:hint="default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  <w:t>单位所在地：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           （县、市)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72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72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  <w:t>通信地址：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u w:val="single"/>
          <w:shd w:val="clear" w:color="auto" w:fill="FFFFFF"/>
          <w:lang w:val="en-US" w:eastAsia="zh-CN"/>
        </w:rPr>
        <w:t xml:space="preserve">　　　　　　　　　　　　　　　　　　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72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72" w:firstLineChars="200"/>
        <w:textAlignment w:val="auto"/>
        <w:rPr>
          <w:rFonts w:hint="default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  <w:t>企业法定代表人：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u w:val="single"/>
          <w:shd w:val="clear" w:color="auto" w:fill="FFFFFF"/>
          <w:lang w:val="en-US" w:eastAsia="zh-CN"/>
        </w:rPr>
        <w:t>　　　　　　　　　　　　　　　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  <w:t>　　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             </w:t>
      </w:r>
    </w:p>
    <w:p>
      <w:pP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20" w:lineRule="exact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/>
    <w:sectPr>
      <w:footerReference r:id="rId3" w:type="default"/>
      <w:pgSz w:w="11906" w:h="16838"/>
      <w:pgMar w:top="2120" w:right="1576" w:bottom="2007" w:left="1576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03BF2F"/>
    <w:multiLevelType w:val="multilevel"/>
    <w:tmpl w:val="8B03BF2F"/>
    <w:lvl w:ilvl="0" w:tentative="0">
      <w:start w:val="1"/>
      <w:numFmt w:val="chineseCounting"/>
      <w:suff w:val="nothing"/>
      <w:lvlText w:val="第%1章 "/>
      <w:lvlJc w:val="left"/>
      <w:pPr>
        <w:tabs>
          <w:tab w:val="left" w:pos="0"/>
        </w:tabs>
        <w:ind w:left="432" w:hanging="432"/>
      </w:pPr>
      <w:rPr>
        <w:rFonts w:hint="eastAsia" w:ascii="宋体" w:hAnsi="宋体" w:eastAsia="宋体" w:cs="宋体"/>
      </w:rPr>
    </w:lvl>
    <w:lvl w:ilvl="1" w:tentative="0">
      <w:start w:val="1"/>
      <w:numFmt w:val="decimal"/>
      <w:pStyle w:val="3"/>
      <w:isLgl/>
      <w:lvlText w:val="%1.%2."/>
      <w:lvlJc w:val="left"/>
      <w:pPr>
        <w:ind w:left="995" w:hanging="575"/>
      </w:pPr>
      <w:rPr>
        <w:rFonts w:hint="eastAsia"/>
      </w:rPr>
    </w:lvl>
    <w:lvl w:ilvl="2" w:tentative="0">
      <w:start w:val="1"/>
      <w:numFmt w:val="decimal"/>
      <w:isLgl/>
      <w:lvlText w:val="%1.%2.%3.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lvlRestart w:val="0"/>
      <w:isLgl/>
      <w:lvlText w:val="%1.%2.%3.%4.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isLgl/>
      <w:lvlText w:val="%1.%2.%3.%4.%5.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isLgl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isLgl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abstractNum w:abstractNumId="1">
    <w:nsid w:val="660D41B9"/>
    <w:multiLevelType w:val="singleLevel"/>
    <w:tmpl w:val="660D41B9"/>
    <w:lvl w:ilvl="0" w:tentative="0">
      <w:start w:val="1"/>
      <w:numFmt w:val="decimal"/>
      <w:pStyle w:val="5"/>
      <w:lvlText w:val="%1."/>
      <w:lvlJc w:val="left"/>
      <w:pPr>
        <w:tabs>
          <w:tab w:val="left" w:pos="2040"/>
        </w:tabs>
        <w:ind w:left="20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C82FEF"/>
    <w:rsid w:val="22C82FEF"/>
    <w:rsid w:val="452F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before="60" w:after="60" w:line="300" w:lineRule="auto"/>
      <w:ind w:left="573" w:hanging="573"/>
      <w:outlineLvl w:val="1"/>
    </w:pPr>
    <w:rPr>
      <w:rFonts w:ascii="宋体" w:hAnsi="宋体" w:eastAsia="宋体" w:cs="宋体"/>
      <w:b/>
      <w:sz w:val="28"/>
      <w:szCs w:val="28"/>
    </w:rPr>
  </w:style>
  <w:style w:type="paragraph" w:styleId="2">
    <w:name w:val="heading 3"/>
    <w:basedOn w:val="1"/>
    <w:next w:val="1"/>
    <w:unhideWhenUsed/>
    <w:qFormat/>
    <w:uiPriority w:val="0"/>
    <w:pPr>
      <w:spacing w:before="104" w:after="104"/>
      <w:outlineLvl w:val="2"/>
    </w:pPr>
    <w:rPr>
      <w:rFonts w:eastAsia="仿宋_GB2312"/>
      <w:b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List Number 5"/>
    <w:basedOn w:val="1"/>
    <w:uiPriority w:val="0"/>
    <w:pPr>
      <w:numPr>
        <w:ilvl w:val="0"/>
        <w:numId w:val="2"/>
      </w:numPr>
    </w:p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2024-04-03T11:43:00Z</dcterms:created>
  <dc:creator>健康万岁！</dc:creator>
  <cp:lastModifiedBy>健康万岁！</cp:lastModifiedBy>
  <dcterms:modified xsi:type="dcterms:W3CDTF">2024-04-06T02:07:03Z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