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hint="eastAsia" w:ascii="方正小标宋_GBK" w:hAnsi="宋体" w:eastAsia="方正小标宋_GBK"/>
          <w:kern w:val="0"/>
          <w:sz w:val="44"/>
          <w:szCs w:val="44"/>
        </w:rPr>
      </w:pPr>
      <w:r>
        <w:rPr>
          <w:rFonts w:hint="eastAsia" w:ascii="方正小标宋_GBK" w:hAnsi="宋体" w:eastAsia="方正小标宋_GBK"/>
          <w:kern w:val="0"/>
          <w:sz w:val="44"/>
          <w:szCs w:val="44"/>
        </w:rPr>
        <w:t>克孜勒苏柯尔克孜自治州</w:t>
      </w:r>
      <w:r>
        <w:rPr>
          <w:rFonts w:hint="eastAsia" w:ascii="方正小标宋_GBK" w:hAnsi="宋体" w:eastAsia="方正小标宋_GBK"/>
          <w:kern w:val="0"/>
          <w:sz w:val="44"/>
          <w:szCs w:val="44"/>
          <w:lang w:val="en-US" w:eastAsia="zh-CN"/>
        </w:rPr>
        <w:t>红十字会2020</w:t>
      </w:r>
      <w:r>
        <w:rPr>
          <w:rFonts w:hint="eastAsia" w:ascii="方正小标宋_GBK" w:hAnsi="宋体" w:eastAsia="方正小标宋_GBK"/>
          <w:kern w:val="0"/>
          <w:sz w:val="44"/>
          <w:szCs w:val="44"/>
        </w:rPr>
        <w:t>年</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460" w:lineRule="exact"/>
        <w:ind w:firstLine="900" w:firstLineChars="250"/>
        <w:jc w:val="center"/>
        <w:outlineLvl w:val="1"/>
        <w:rPr>
          <w:rFonts w:ascii="黑体" w:hAnsi="黑体" w:eastAsia="黑体"/>
          <w:kern w:val="0"/>
          <w:sz w:val="36"/>
          <w:szCs w:val="32"/>
        </w:rPr>
      </w:pPr>
      <w:r>
        <w:rPr>
          <w:rFonts w:hint="eastAsia" w:ascii="黑体" w:hAnsi="黑体" w:eastAsia="黑体"/>
          <w:kern w:val="0"/>
          <w:sz w:val="36"/>
          <w:szCs w:val="32"/>
        </w:rPr>
        <w:t>目 录</w:t>
      </w:r>
    </w:p>
    <w:p>
      <w:pPr>
        <w:widowControl/>
        <w:spacing w:line="460" w:lineRule="exact"/>
        <w:ind w:firstLine="720" w:firstLineChars="200"/>
        <w:outlineLvl w:val="1"/>
        <w:rPr>
          <w:rFonts w:ascii="黑体" w:hAnsi="黑体" w:eastAsia="黑体"/>
          <w:kern w:val="0"/>
          <w:sz w:val="36"/>
          <w:szCs w:val="32"/>
        </w:rPr>
      </w:pP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第一部分  </w:t>
      </w:r>
      <w:r>
        <w:rPr>
          <w:rFonts w:hint="eastAsia" w:ascii="仿宋_GB2312" w:hAnsi="宋体" w:eastAsia="仿宋_GB2312"/>
          <w:b/>
          <w:kern w:val="0"/>
          <w:sz w:val="32"/>
          <w:szCs w:val="32"/>
          <w:lang w:eastAsia="zh-CN"/>
        </w:rPr>
        <w:t>克州红十字会</w:t>
      </w:r>
      <w:r>
        <w:rPr>
          <w:rFonts w:hint="eastAsia" w:ascii="仿宋_GB2312" w:hAnsi="宋体" w:eastAsia="仿宋_GB2312"/>
          <w:b/>
          <w:kern w:val="0"/>
          <w:sz w:val="32"/>
          <w:szCs w:val="32"/>
        </w:rPr>
        <w:t>单位概况</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第二部分  </w:t>
      </w:r>
      <w:r>
        <w:rPr>
          <w:rFonts w:hint="eastAsia" w:ascii="仿宋_GB2312" w:hAnsi="宋体" w:eastAsia="仿宋_GB2312"/>
          <w:b/>
          <w:kern w:val="0"/>
          <w:sz w:val="32"/>
          <w:szCs w:val="32"/>
          <w:lang w:eastAsia="zh-CN"/>
        </w:rPr>
        <w:t>2020年</w:t>
      </w:r>
      <w:r>
        <w:rPr>
          <w:rFonts w:hint="eastAsia" w:ascii="仿宋_GB2312" w:hAnsi="宋体" w:eastAsia="仿宋_GB2312"/>
          <w:b/>
          <w:kern w:val="0"/>
          <w:sz w:val="32"/>
          <w:szCs w:val="32"/>
        </w:rPr>
        <w:t>部门预算公开表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第三部分  </w:t>
      </w:r>
      <w:r>
        <w:rPr>
          <w:rFonts w:hint="eastAsia" w:ascii="仿宋_GB2312" w:hAnsi="宋体" w:eastAsia="仿宋_GB2312"/>
          <w:b/>
          <w:kern w:val="0"/>
          <w:sz w:val="32"/>
          <w:szCs w:val="32"/>
          <w:lang w:eastAsia="zh-CN"/>
        </w:rPr>
        <w:t>2020年</w:t>
      </w:r>
      <w:r>
        <w:rPr>
          <w:rFonts w:hint="eastAsia" w:ascii="仿宋_GB2312" w:hAnsi="宋体" w:eastAsia="仿宋_GB2312"/>
          <w:b/>
          <w:kern w:val="0"/>
          <w:sz w:val="32"/>
          <w:szCs w:val="32"/>
        </w:rPr>
        <w:t>部门预算情况说明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w:t>
      </w:r>
      <w:r>
        <w:rPr>
          <w:rFonts w:hint="eastAsia" w:ascii="仿宋_GB2312" w:hAnsi="宋体" w:eastAsia="仿宋_GB2312"/>
          <w:kern w:val="0"/>
          <w:sz w:val="32"/>
          <w:szCs w:val="32"/>
          <w:lang w:eastAsia="zh-CN"/>
        </w:rPr>
        <w:t>克州红十字会2020年</w:t>
      </w:r>
      <w:r>
        <w:rPr>
          <w:rFonts w:hint="eastAsia" w:ascii="仿宋_GB2312" w:hAnsi="宋体" w:eastAsia="仿宋_GB2312"/>
          <w:kern w:val="0"/>
          <w:sz w:val="32"/>
          <w:szCs w:val="32"/>
        </w:rPr>
        <w:t>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w:t>
      </w:r>
      <w:r>
        <w:rPr>
          <w:rFonts w:hint="eastAsia" w:ascii="仿宋_GB2312" w:hAnsi="宋体" w:eastAsia="仿宋_GB2312"/>
          <w:kern w:val="0"/>
          <w:sz w:val="32"/>
          <w:szCs w:val="32"/>
          <w:lang w:eastAsia="zh-CN"/>
        </w:rPr>
        <w:t>克州红十字会2020年</w:t>
      </w:r>
      <w:r>
        <w:rPr>
          <w:rFonts w:hint="eastAsia" w:ascii="仿宋_GB2312" w:hAnsi="宋体" w:eastAsia="仿宋_GB2312"/>
          <w:kern w:val="0"/>
          <w:sz w:val="32"/>
          <w:szCs w:val="32"/>
        </w:rPr>
        <w:t>收入预算情况说明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w:t>
      </w:r>
      <w:r>
        <w:rPr>
          <w:rFonts w:hint="eastAsia" w:ascii="仿宋_GB2312" w:hAnsi="宋体" w:eastAsia="仿宋_GB2312"/>
          <w:kern w:val="0"/>
          <w:sz w:val="32"/>
          <w:szCs w:val="32"/>
          <w:lang w:eastAsia="zh-CN"/>
        </w:rPr>
        <w:t>克州红十字会2020年</w:t>
      </w:r>
      <w:r>
        <w:rPr>
          <w:rFonts w:hint="eastAsia" w:ascii="仿宋_GB2312" w:hAnsi="宋体" w:eastAsia="仿宋_GB2312"/>
          <w:kern w:val="0"/>
          <w:sz w:val="32"/>
          <w:szCs w:val="32"/>
        </w:rPr>
        <w:t>支出预算情况说明</w:t>
      </w:r>
    </w:p>
    <w:p>
      <w:pPr>
        <w:widowControl/>
        <w:spacing w:line="46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bCs/>
          <w:kern w:val="0"/>
          <w:sz w:val="32"/>
          <w:szCs w:val="32"/>
          <w:lang w:eastAsia="zh-CN"/>
        </w:rPr>
        <w:t>克州红十字会2020年</w:t>
      </w:r>
      <w:r>
        <w:rPr>
          <w:rFonts w:hint="eastAsia" w:ascii="仿宋_GB2312" w:hAnsi="宋体" w:eastAsia="仿宋_GB2312"/>
          <w:bCs/>
          <w:kern w:val="0"/>
          <w:sz w:val="32"/>
          <w:szCs w:val="32"/>
        </w:rPr>
        <w:t>财政拨款收支预算情况的总体说明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w:t>
      </w:r>
      <w:r>
        <w:rPr>
          <w:rFonts w:hint="eastAsia" w:ascii="仿宋_GB2312" w:hAnsi="宋体" w:eastAsia="仿宋_GB2312"/>
          <w:kern w:val="0"/>
          <w:sz w:val="32"/>
          <w:szCs w:val="32"/>
          <w:lang w:eastAsia="zh-CN"/>
        </w:rPr>
        <w:t>克州红十字会2020年</w:t>
      </w:r>
      <w:r>
        <w:rPr>
          <w:rFonts w:hint="eastAsia" w:ascii="仿宋_GB2312" w:hAnsi="宋体" w:eastAsia="仿宋_GB2312"/>
          <w:kern w:val="0"/>
          <w:sz w:val="32"/>
          <w:szCs w:val="32"/>
        </w:rPr>
        <w:t>一般公共预算当年拨款情况说明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w:t>
      </w:r>
      <w:r>
        <w:rPr>
          <w:rFonts w:hint="eastAsia" w:ascii="仿宋_GB2312" w:hAnsi="宋体" w:eastAsia="仿宋_GB2312"/>
          <w:kern w:val="0"/>
          <w:sz w:val="32"/>
          <w:szCs w:val="32"/>
          <w:lang w:eastAsia="zh-CN"/>
        </w:rPr>
        <w:t>克州红十字会2020年</w:t>
      </w:r>
      <w:r>
        <w:rPr>
          <w:rFonts w:hint="eastAsia" w:ascii="仿宋_GB2312" w:hAnsi="宋体" w:eastAsia="仿宋_GB2312"/>
          <w:kern w:val="0"/>
          <w:sz w:val="32"/>
          <w:szCs w:val="32"/>
        </w:rPr>
        <w:t>一般公共预算基本支出情况说明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w:t>
      </w:r>
      <w:r>
        <w:rPr>
          <w:rFonts w:hint="eastAsia" w:ascii="仿宋_GB2312" w:hAnsi="宋体" w:eastAsia="仿宋_GB2312"/>
          <w:kern w:val="0"/>
          <w:sz w:val="32"/>
          <w:szCs w:val="32"/>
          <w:lang w:eastAsia="zh-CN"/>
        </w:rPr>
        <w:t>克州红十字会2020年</w:t>
      </w:r>
      <w:r>
        <w:rPr>
          <w:rFonts w:hint="eastAsia" w:ascii="仿宋_GB2312" w:hAnsi="宋体" w:eastAsia="仿宋_GB2312"/>
          <w:kern w:val="0"/>
          <w:sz w:val="32"/>
          <w:szCs w:val="32"/>
        </w:rPr>
        <w:t>项目支出情况说明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w:t>
      </w:r>
      <w:r>
        <w:rPr>
          <w:rFonts w:hint="eastAsia" w:ascii="仿宋_GB2312" w:hAnsi="宋体" w:eastAsia="仿宋_GB2312"/>
          <w:kern w:val="0"/>
          <w:sz w:val="32"/>
          <w:szCs w:val="32"/>
          <w:lang w:eastAsia="zh-CN"/>
        </w:rPr>
        <w:t>克州红十字会2020年</w:t>
      </w:r>
      <w:r>
        <w:rPr>
          <w:rFonts w:hint="eastAsia" w:ascii="仿宋_GB2312" w:hAnsi="宋体" w:eastAsia="仿宋_GB2312"/>
          <w:kern w:val="0"/>
          <w:sz w:val="32"/>
          <w:szCs w:val="32"/>
        </w:rPr>
        <w:t>一般公共预算“三公”经费预算情况说明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w:t>
      </w:r>
      <w:r>
        <w:rPr>
          <w:rFonts w:hint="eastAsia" w:ascii="仿宋_GB2312" w:hAnsi="宋体" w:eastAsia="仿宋_GB2312"/>
          <w:kern w:val="0"/>
          <w:sz w:val="32"/>
          <w:szCs w:val="32"/>
          <w:lang w:eastAsia="zh-CN"/>
        </w:rPr>
        <w:t>克州红十字会2020年</w:t>
      </w:r>
      <w:r>
        <w:rPr>
          <w:rFonts w:hint="eastAsia" w:ascii="仿宋_GB2312" w:hAnsi="宋体" w:eastAsia="仿宋_GB2312"/>
          <w:kern w:val="0"/>
          <w:sz w:val="32"/>
          <w:szCs w:val="32"/>
        </w:rPr>
        <w:t>政府性基金预算拨款情况说明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hint="eastAsia" w:ascii="黑体" w:hAnsi="黑体" w:eastAsia="黑体"/>
          <w:kern w:val="0"/>
          <w:sz w:val="32"/>
          <w:szCs w:val="32"/>
        </w:rPr>
      </w:pPr>
    </w:p>
    <w:p>
      <w:pPr>
        <w:widowControl/>
        <w:jc w:val="center"/>
        <w:outlineLvl w:val="1"/>
        <w:rPr>
          <w:rFonts w:ascii="黑体" w:hAnsi="黑体" w:eastAsia="黑体"/>
          <w:kern w:val="0"/>
          <w:sz w:val="32"/>
          <w:szCs w:val="32"/>
        </w:rPr>
      </w:pPr>
      <w:r>
        <w:rPr>
          <w:rFonts w:hint="eastAsia" w:ascii="黑体" w:hAnsi="黑体" w:eastAsia="黑体"/>
          <w:kern w:val="0"/>
          <w:sz w:val="32"/>
          <w:szCs w:val="32"/>
        </w:rPr>
        <w:t xml:space="preserve">第一部分   </w:t>
      </w:r>
      <w:r>
        <w:rPr>
          <w:rFonts w:hint="eastAsia" w:ascii="黑体" w:hAnsi="黑体" w:eastAsia="黑体"/>
          <w:kern w:val="0"/>
          <w:sz w:val="32"/>
          <w:szCs w:val="32"/>
          <w:lang w:eastAsia="zh-CN"/>
        </w:rPr>
        <w:t>克州红十字会</w:t>
      </w:r>
      <w:r>
        <w:rPr>
          <w:rFonts w:hint="eastAsia" w:ascii="黑体" w:hAnsi="黑体" w:eastAsia="黑体"/>
          <w:kern w:val="0"/>
          <w:sz w:val="32"/>
          <w:szCs w:val="32"/>
        </w:rPr>
        <w:t>单位概况</w:t>
      </w:r>
    </w:p>
    <w:p>
      <w:pPr>
        <w:widowControl/>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pStyle w:val="6"/>
        <w:spacing w:before="0" w:beforeAutospacing="0" w:after="0" w:afterAutospacing="0" w:line="560" w:lineRule="exact"/>
        <w:ind w:firstLine="640" w:firstLineChars="200"/>
        <w:jc w:val="both"/>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一是宣传、贯彻落实《中华人民共和国红十字会法》和《中华人民共和国红十字标志使用办法》，指导和协调全州各级红十字会开展各项工作；</w:t>
      </w:r>
    </w:p>
    <w:p>
      <w:pPr>
        <w:pStyle w:val="6"/>
        <w:spacing w:before="0" w:beforeAutospacing="0" w:after="0" w:afterAutospacing="0" w:line="560" w:lineRule="exact"/>
        <w:ind w:firstLine="640" w:firstLineChars="200"/>
        <w:jc w:val="both"/>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二是开展救灾、备灾工作，在自然灾害和突发事件中，对伤病员和其他受害者实施救助，参加国内外的人道主义救援工作；</w:t>
      </w:r>
    </w:p>
    <w:p>
      <w:pPr>
        <w:pStyle w:val="6"/>
        <w:spacing w:before="0" w:beforeAutospacing="0" w:after="0" w:afterAutospacing="0" w:line="560" w:lineRule="exact"/>
        <w:ind w:firstLine="640" w:firstLineChars="200"/>
        <w:jc w:val="both"/>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三是开展人道主义的社会服务和社会公益活动；</w:t>
      </w:r>
    </w:p>
    <w:p>
      <w:pPr>
        <w:pStyle w:val="6"/>
        <w:spacing w:before="0" w:beforeAutospacing="0" w:after="0" w:afterAutospacing="0" w:line="560" w:lineRule="exact"/>
        <w:ind w:firstLine="640" w:firstLineChars="200"/>
        <w:jc w:val="both"/>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四是组织开展群众性初级卫生、救护训练和现场急救工作；</w:t>
      </w:r>
    </w:p>
    <w:p>
      <w:pPr>
        <w:pStyle w:val="6"/>
        <w:spacing w:before="0" w:beforeAutospacing="0" w:after="0" w:afterAutospacing="0" w:line="560" w:lineRule="exact"/>
        <w:ind w:firstLine="640" w:firstLineChars="200"/>
        <w:jc w:val="both"/>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五是推动无偿献血和非血缘关系骨髓移植工作的发展以及捐献遗体器官的宣传工作；</w:t>
      </w:r>
    </w:p>
    <w:p>
      <w:pPr>
        <w:pStyle w:val="6"/>
        <w:spacing w:before="0" w:beforeAutospacing="0" w:after="0" w:afterAutospacing="0" w:line="560" w:lineRule="exact"/>
        <w:ind w:firstLine="640" w:firstLineChars="200"/>
        <w:jc w:val="both"/>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六是参与国际和国内红十字活动，加强同各国和国内各级红十字会的友好与合作。</w:t>
      </w: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pStyle w:val="6"/>
        <w:spacing w:before="0" w:beforeAutospacing="0" w:after="0" w:afterAutospacing="0" w:line="560" w:lineRule="exact"/>
        <w:ind w:firstLine="640" w:firstLineChars="200"/>
        <w:jc w:val="both"/>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克州红十字会无下属预算单位，下设2个科室，分别是：办公室和业务科。</w:t>
      </w:r>
    </w:p>
    <w:p>
      <w:pPr>
        <w:widowControl/>
        <w:spacing w:line="560" w:lineRule="exact"/>
        <w:jc w:val="left"/>
        <w:rPr>
          <w:rFonts w:ascii="仿宋_GB2312" w:hAnsi="黑体" w:eastAsia="仿宋_GB2312" w:cs="宋体"/>
          <w:b/>
          <w:bCs/>
          <w:kern w:val="0"/>
          <w:sz w:val="32"/>
          <w:szCs w:val="32"/>
        </w:rPr>
      </w:pPr>
      <w:r>
        <w:rPr>
          <w:rFonts w:hint="eastAsia" w:ascii="仿宋_GB2312" w:hAnsi="仿宋" w:eastAsia="仿宋_GB2312" w:cs="仿宋"/>
          <w:sz w:val="32"/>
          <w:szCs w:val="32"/>
          <w:shd w:val="clear" w:color="auto" w:fill="FFFFFF"/>
        </w:rPr>
        <w:t xml:space="preserve">    克州红十字会编制数8，实有人数</w:t>
      </w:r>
      <w:r>
        <w:rPr>
          <w:rFonts w:hint="eastAsia" w:ascii="仿宋_GB2312" w:hAnsi="仿宋" w:eastAsia="仿宋_GB2312" w:cs="仿宋"/>
          <w:sz w:val="32"/>
          <w:szCs w:val="32"/>
          <w:shd w:val="clear" w:color="auto" w:fill="FFFFFF"/>
          <w:lang w:val="en-US" w:eastAsia="zh-CN"/>
        </w:rPr>
        <w:t>9</w:t>
      </w:r>
      <w:r>
        <w:rPr>
          <w:rFonts w:hint="eastAsia" w:ascii="仿宋_GB2312" w:hAnsi="仿宋" w:eastAsia="仿宋_GB2312" w:cs="仿宋"/>
          <w:sz w:val="32"/>
          <w:szCs w:val="32"/>
          <w:shd w:val="clear" w:color="auto" w:fill="FFFFFF"/>
        </w:rPr>
        <w:t>人，其中：在职</w:t>
      </w:r>
      <w:r>
        <w:rPr>
          <w:rFonts w:hint="eastAsia" w:ascii="仿宋_GB2312" w:hAnsi="仿宋" w:eastAsia="仿宋_GB2312" w:cs="仿宋"/>
          <w:sz w:val="32"/>
          <w:szCs w:val="32"/>
          <w:shd w:val="clear" w:color="auto" w:fill="FFFFFF"/>
          <w:lang w:val="en-US" w:eastAsia="zh-CN"/>
        </w:rPr>
        <w:t>9</w:t>
      </w:r>
      <w:r>
        <w:rPr>
          <w:rFonts w:hint="eastAsia" w:ascii="仿宋_GB2312" w:hAnsi="仿宋" w:eastAsia="仿宋_GB2312" w:cs="仿宋"/>
          <w:sz w:val="32"/>
          <w:szCs w:val="32"/>
          <w:shd w:val="clear" w:color="auto" w:fill="FFFFFF"/>
        </w:rPr>
        <w:t>人，增加</w:t>
      </w:r>
      <w:r>
        <w:rPr>
          <w:rFonts w:hint="eastAsia" w:ascii="仿宋_GB2312" w:hAnsi="仿宋" w:eastAsia="仿宋_GB2312" w:cs="仿宋"/>
          <w:sz w:val="32"/>
          <w:szCs w:val="32"/>
          <w:shd w:val="clear" w:color="auto" w:fill="FFFFFF"/>
          <w:lang w:val="en-US" w:eastAsia="zh-CN"/>
        </w:rPr>
        <w:t>1</w:t>
      </w:r>
      <w:r>
        <w:rPr>
          <w:rFonts w:hint="eastAsia" w:ascii="仿宋_GB2312" w:hAnsi="仿宋" w:eastAsia="仿宋_GB2312" w:cs="仿宋"/>
          <w:sz w:val="32"/>
          <w:szCs w:val="32"/>
          <w:shd w:val="clear" w:color="auto" w:fill="FFFFFF"/>
        </w:rPr>
        <w:t>人；退休</w:t>
      </w:r>
      <w:r>
        <w:rPr>
          <w:rFonts w:hint="eastAsia" w:ascii="仿宋_GB2312" w:hAnsi="仿宋" w:eastAsia="仿宋_GB2312" w:cs="仿宋"/>
          <w:sz w:val="32"/>
          <w:szCs w:val="32"/>
          <w:shd w:val="clear" w:color="auto" w:fill="FFFFFF"/>
          <w:lang w:val="en-US" w:eastAsia="zh-CN"/>
        </w:rPr>
        <w:t>2</w:t>
      </w:r>
      <w:r>
        <w:rPr>
          <w:rFonts w:hint="eastAsia" w:ascii="仿宋_GB2312" w:hAnsi="仿宋" w:eastAsia="仿宋_GB2312" w:cs="仿宋"/>
          <w:sz w:val="32"/>
          <w:szCs w:val="32"/>
          <w:shd w:val="clear" w:color="auto" w:fill="FFFFFF"/>
        </w:rPr>
        <w:t>人，增加</w:t>
      </w:r>
      <w:r>
        <w:rPr>
          <w:rFonts w:hint="eastAsia" w:ascii="仿宋_GB2312" w:hAnsi="仿宋" w:eastAsia="仿宋_GB2312" w:cs="仿宋"/>
          <w:sz w:val="32"/>
          <w:szCs w:val="32"/>
          <w:shd w:val="clear" w:color="auto" w:fill="FFFFFF"/>
          <w:lang w:val="en-US" w:eastAsia="zh-CN"/>
        </w:rPr>
        <w:t>2</w:t>
      </w:r>
      <w:r>
        <w:rPr>
          <w:rFonts w:hint="eastAsia" w:ascii="仿宋_GB2312" w:hAnsi="仿宋" w:eastAsia="仿宋_GB2312" w:cs="仿宋"/>
          <w:sz w:val="32"/>
          <w:szCs w:val="32"/>
          <w:shd w:val="clear" w:color="auto" w:fill="FFFFFF"/>
        </w:rPr>
        <w:t>人；离休0人，增加或减少0人。</w:t>
      </w: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r>
        <w:rPr>
          <w:rFonts w:hint="eastAsia" w:ascii="黑体" w:hAnsi="黑体" w:eastAsia="黑体"/>
          <w:kern w:val="0"/>
          <w:sz w:val="32"/>
          <w:szCs w:val="32"/>
        </w:rPr>
        <w:t xml:space="preserve">第二部分  </w:t>
      </w:r>
      <w:r>
        <w:rPr>
          <w:rFonts w:hint="eastAsia" w:ascii="黑体" w:hAnsi="黑体" w:eastAsia="黑体"/>
          <w:kern w:val="0"/>
          <w:sz w:val="32"/>
          <w:szCs w:val="32"/>
          <w:lang w:eastAsia="zh-CN"/>
        </w:rPr>
        <w:t>2020年</w:t>
      </w:r>
      <w:r>
        <w:rPr>
          <w:rFonts w:hint="eastAsia" w:ascii="黑体" w:hAnsi="黑体" w:eastAsia="黑体"/>
          <w:kern w:val="0"/>
          <w:sz w:val="32"/>
          <w:szCs w:val="32"/>
        </w:rPr>
        <w:t>部门预算公开表</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w:t>
      </w:r>
      <w:r>
        <w:rPr>
          <w:rFonts w:hint="eastAsia" w:ascii="仿宋_GB2312" w:hAnsi="宋体" w:eastAsia="仿宋_GB2312"/>
          <w:kern w:val="0"/>
          <w:sz w:val="24"/>
          <w:lang w:val="en-US" w:eastAsia="zh-CN"/>
        </w:rPr>
        <w:t>克州红十字会</w:t>
      </w:r>
      <w:r>
        <w:rPr>
          <w:rFonts w:hint="eastAsia" w:ascii="仿宋_GB2312" w:hAnsi="宋体" w:eastAsia="仿宋_GB2312"/>
          <w:kern w:val="0"/>
          <w:sz w:val="24"/>
        </w:rPr>
        <w:t xml:space="preserve">                                     单位：万元</w:t>
      </w:r>
    </w:p>
    <w:tbl>
      <w:tblPr>
        <w:tblStyle w:val="7"/>
        <w:tblW w:w="8662" w:type="dxa"/>
        <w:tblInd w:w="93" w:type="dxa"/>
        <w:tblLayout w:type="fixed"/>
        <w:tblCellMar>
          <w:top w:w="0" w:type="dxa"/>
          <w:left w:w="108" w:type="dxa"/>
          <w:bottom w:w="0" w:type="dxa"/>
          <w:right w:w="108" w:type="dxa"/>
        </w:tblCellMar>
      </w:tblPr>
      <w:tblGrid>
        <w:gridCol w:w="2280"/>
        <w:gridCol w:w="1988"/>
        <w:gridCol w:w="2693"/>
        <w:gridCol w:w="1701"/>
      </w:tblGrid>
      <w:tr>
        <w:tblPrEx>
          <w:tblLayout w:type="fixed"/>
          <w:tblCellMar>
            <w:top w:w="0" w:type="dxa"/>
            <w:left w:w="108" w:type="dxa"/>
            <w:bottom w:w="0" w:type="dxa"/>
            <w:right w:w="108" w:type="dxa"/>
          </w:tblCellMar>
        </w:tblPrEx>
        <w:trPr>
          <w:trHeight w:val="297" w:hRule="atLeast"/>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142.95</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142.95</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上级补助</w:t>
            </w:r>
            <w:r>
              <w:rPr>
                <w:rFonts w:ascii="仿宋_GB2312" w:hAnsi="宋体" w:eastAsia="仿宋_GB2312" w:cs="宋体"/>
                <w:kern w:val="0"/>
                <w:sz w:val="18"/>
                <w:szCs w:val="18"/>
              </w:rPr>
              <w:t>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20.00</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163.45</w:t>
            </w: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w:t>
            </w:r>
            <w:r>
              <w:rPr>
                <w:rFonts w:ascii="仿宋_GB2312" w:hAnsi="宋体" w:eastAsia="仿宋_GB2312" w:cs="宋体"/>
                <w:kern w:val="0"/>
                <w:sz w:val="18"/>
                <w:szCs w:val="18"/>
              </w:rPr>
              <w:t>专项收入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09</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270" w:hRule="exac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rPr>
              <w:t>　</w:t>
            </w:r>
            <w:r>
              <w:rPr>
                <w:rFonts w:hint="eastAsia" w:ascii="仿宋_GB2312" w:hAnsi="宋体" w:eastAsia="仿宋_GB2312" w:cs="宋体"/>
                <w:kern w:val="0"/>
                <w:sz w:val="18"/>
                <w:szCs w:val="18"/>
                <w:lang w:val="en-US" w:eastAsia="zh-CN"/>
              </w:rPr>
              <w:t>162.95</w:t>
            </w:r>
          </w:p>
        </w:tc>
        <w:tc>
          <w:tcPr>
            <w:tcW w:w="2693"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409"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0.50</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20"/>
                <w:szCs w:val="20"/>
              </w:rPr>
            </w:pP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177"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163.45</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163.45</w:t>
            </w:r>
            <w:r>
              <w:rPr>
                <w:rFonts w:hint="eastAsia" w:ascii="仿宋_GB2312" w:hAnsi="宋体" w:eastAsia="仿宋_GB2312" w:cs="宋体"/>
                <w:kern w:val="0"/>
                <w:sz w:val="18"/>
                <w:szCs w:val="18"/>
              </w:rPr>
              <w:t>　</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填报部门：克州红十字会                                       单位：万元</w:t>
      </w:r>
    </w:p>
    <w:tbl>
      <w:tblPr>
        <w:tblStyle w:val="7"/>
        <w:tblW w:w="9802" w:type="dxa"/>
        <w:tblInd w:w="0" w:type="dxa"/>
        <w:tblLayout w:type="fixed"/>
        <w:tblCellMar>
          <w:top w:w="15" w:type="dxa"/>
          <w:left w:w="15" w:type="dxa"/>
          <w:bottom w:w="15" w:type="dxa"/>
          <w:right w:w="15" w:type="dxa"/>
        </w:tblCellMar>
      </w:tblPr>
      <w:tblGrid>
        <w:gridCol w:w="495"/>
        <w:gridCol w:w="450"/>
        <w:gridCol w:w="435"/>
        <w:gridCol w:w="1875"/>
        <w:gridCol w:w="850"/>
        <w:gridCol w:w="635"/>
        <w:gridCol w:w="432"/>
        <w:gridCol w:w="418"/>
        <w:gridCol w:w="506"/>
        <w:gridCol w:w="565"/>
        <w:gridCol w:w="595"/>
        <w:gridCol w:w="551"/>
        <w:gridCol w:w="521"/>
        <w:gridCol w:w="758"/>
        <w:gridCol w:w="716"/>
      </w:tblGrid>
      <w:tr>
        <w:tblPrEx>
          <w:tblLayout w:type="fixed"/>
          <w:tblCellMar>
            <w:top w:w="15" w:type="dxa"/>
            <w:left w:w="15" w:type="dxa"/>
            <w:bottom w:w="15" w:type="dxa"/>
            <w:right w:w="15" w:type="dxa"/>
          </w:tblCellMar>
        </w:tblPrEx>
        <w:trPr>
          <w:trHeight w:val="750" w:hRule="atLeast"/>
        </w:trPr>
        <w:tc>
          <w:tcPr>
            <w:tcW w:w="13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功能分类科目编码</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功能分类科目名称</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总计</w:t>
            </w:r>
          </w:p>
        </w:tc>
        <w:tc>
          <w:tcPr>
            <w:tcW w:w="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一般公共预算拨款</w:t>
            </w:r>
          </w:p>
        </w:tc>
        <w:tc>
          <w:tcPr>
            <w:tcW w:w="4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 xml:space="preserve">    政府性基金预算拨款</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财政专户管理资金</w:t>
            </w:r>
          </w:p>
        </w:tc>
        <w:tc>
          <w:tcPr>
            <w:tcW w:w="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事业收入</w:t>
            </w:r>
          </w:p>
        </w:tc>
        <w:tc>
          <w:tcPr>
            <w:tcW w:w="5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上级补助收入</w:t>
            </w:r>
          </w:p>
        </w:tc>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事业单位经营收入</w:t>
            </w:r>
          </w:p>
        </w:tc>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其他收入</w:t>
            </w:r>
          </w:p>
        </w:tc>
        <w:tc>
          <w:tcPr>
            <w:tcW w:w="5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预算外收入</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用事业基金弥补收支差额</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单位上年结余（不包含国库集中支付额度结余）</w:t>
            </w:r>
          </w:p>
        </w:tc>
      </w:tr>
      <w:tr>
        <w:tblPrEx>
          <w:tblLayout w:type="fixed"/>
          <w:tblCellMar>
            <w:top w:w="15" w:type="dxa"/>
            <w:left w:w="15" w:type="dxa"/>
            <w:bottom w:w="15" w:type="dxa"/>
            <w:right w:w="15" w:type="dxa"/>
          </w:tblCellMar>
        </w:tblPrEx>
        <w:trPr>
          <w:trHeight w:val="97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1" w:firstLineChars="100"/>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类</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1" w:firstLineChars="100"/>
              <w:jc w:val="left"/>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款</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1" w:firstLineChars="100"/>
              <w:jc w:val="left"/>
              <w:textAlignment w:val="center"/>
              <w:rPr>
                <w:rFonts w:ascii="仿宋_GB2312" w:hAnsi="仿宋_GB2312" w:eastAsia="仿宋_GB2312" w:cs="仿宋_GB2312"/>
                <w:b/>
                <w:bCs/>
                <w:color w:val="000000"/>
                <w:sz w:val="20"/>
                <w:szCs w:val="20"/>
              </w:rPr>
            </w:pPr>
            <w:r>
              <w:rPr>
                <w:rFonts w:hint="eastAsia" w:ascii="仿宋_GB2312" w:hAnsi="仿宋_GB2312" w:eastAsia="仿宋_GB2312" w:cs="仿宋_GB2312"/>
                <w:b/>
                <w:bCs/>
                <w:color w:val="000000"/>
                <w:kern w:val="0"/>
                <w:sz w:val="20"/>
                <w:szCs w:val="20"/>
              </w:rPr>
              <w:t>项</w:t>
            </w: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p>
        </w:tc>
        <w:tc>
          <w:tcPr>
            <w:tcW w:w="4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p>
        </w:tc>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p>
        </w:tc>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sz w:val="20"/>
                <w:szCs w:val="20"/>
              </w:rPr>
            </w:pPr>
          </w:p>
        </w:tc>
      </w:tr>
      <w:tr>
        <w:tblPrEx>
          <w:tblLayout w:type="fixed"/>
          <w:tblCellMar>
            <w:top w:w="15" w:type="dxa"/>
            <w:left w:w="15" w:type="dxa"/>
            <w:bottom w:w="15" w:type="dxa"/>
            <w:right w:w="15" w:type="dxa"/>
          </w:tblCellMar>
        </w:tblPrEx>
        <w:trPr>
          <w:trHeight w:val="36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208</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16</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宋体"/>
                <w:color w:val="000000"/>
                <w:sz w:val="20"/>
                <w:szCs w:val="20"/>
                <w:lang w:val="en-US"/>
              </w:rPr>
            </w:pPr>
            <w:r>
              <w:rPr>
                <w:rFonts w:hint="eastAsia" w:ascii="仿宋_GB2312" w:eastAsia="仿宋_GB2312"/>
                <w:color w:val="000000"/>
                <w:sz w:val="20"/>
                <w:szCs w:val="20"/>
                <w:lang w:val="en-US" w:eastAsia="zh-CN"/>
              </w:rPr>
              <w:t>01</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宋体"/>
                <w:color w:val="000000"/>
                <w:sz w:val="20"/>
                <w:szCs w:val="20"/>
                <w:lang w:val="en-US" w:eastAsia="zh-CN"/>
              </w:rPr>
            </w:pPr>
            <w:r>
              <w:rPr>
                <w:rFonts w:hint="eastAsia" w:ascii="仿宋_GB2312" w:eastAsia="仿宋_GB2312"/>
                <w:color w:val="000000"/>
                <w:sz w:val="20"/>
                <w:szCs w:val="20"/>
                <w:lang w:val="en-US" w:eastAsia="zh-CN"/>
              </w:rPr>
              <w:t>行政运行（</w:t>
            </w:r>
            <w:r>
              <w:rPr>
                <w:rFonts w:hint="eastAsia" w:ascii="仿宋_GB2312" w:eastAsia="仿宋_GB2312"/>
                <w:color w:val="000000"/>
                <w:sz w:val="20"/>
                <w:szCs w:val="20"/>
              </w:rPr>
              <w:t>红十字事业</w:t>
            </w:r>
            <w:r>
              <w:rPr>
                <w:rFonts w:hint="eastAsia" w:ascii="仿宋_GB2312" w:eastAsia="仿宋_GB2312"/>
                <w:color w:val="000000"/>
                <w:sz w:val="20"/>
                <w:szCs w:val="20"/>
                <w:lang w:eastAsia="zh-CN"/>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141.45</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lang w:val="en-US" w:eastAsia="zh-CN"/>
              </w:rPr>
              <w:t>141.45</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sz w:val="20"/>
                <w:szCs w:val="20"/>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sz w:val="20"/>
                <w:szCs w:val="20"/>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sz w:val="20"/>
                <w:szCs w:val="20"/>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sz w:val="20"/>
                <w:szCs w:val="20"/>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sz w:val="20"/>
                <w:szCs w:val="20"/>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sz w:val="20"/>
                <w:szCs w:val="20"/>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宋体"/>
                <w:color w:val="000000"/>
                <w:sz w:val="20"/>
                <w:szCs w:val="20"/>
                <w:lang w:val="en-US" w:eastAsia="zh-CN"/>
              </w:rPr>
            </w:pPr>
          </w:p>
        </w:tc>
      </w:tr>
      <w:tr>
        <w:tblPrEx>
          <w:tblLayout w:type="fixed"/>
          <w:tblCellMar>
            <w:top w:w="15" w:type="dxa"/>
            <w:left w:w="15" w:type="dxa"/>
            <w:bottom w:w="15" w:type="dxa"/>
            <w:right w:w="15"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仿宋_GB2312" w:eastAsia="仿宋_GB2312"/>
                <w:color w:val="000000"/>
                <w:sz w:val="20"/>
                <w:szCs w:val="20"/>
              </w:rPr>
              <w:t>208</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仿宋_GB2312" w:eastAsia="仿宋_GB2312"/>
                <w:color w:val="000000"/>
                <w:sz w:val="20"/>
                <w:szCs w:val="20"/>
              </w:rPr>
              <w:t>16</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仿宋_GB2312" w:eastAsia="仿宋_GB2312"/>
                <w:color w:val="000000"/>
                <w:sz w:val="20"/>
                <w:szCs w:val="20"/>
                <w:lang w:val="en-US" w:eastAsia="zh-CN"/>
              </w:rPr>
              <w:t>99</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仿宋_GB2312" w:eastAsia="仿宋_GB2312"/>
                <w:color w:val="000000"/>
                <w:sz w:val="20"/>
                <w:szCs w:val="20"/>
                <w:lang w:val="en-US" w:eastAsia="zh-CN"/>
              </w:rPr>
              <w:t>其他</w:t>
            </w:r>
            <w:r>
              <w:rPr>
                <w:rFonts w:hint="eastAsia" w:ascii="仿宋_GB2312" w:eastAsia="仿宋_GB2312"/>
                <w:color w:val="000000"/>
                <w:sz w:val="20"/>
                <w:szCs w:val="20"/>
              </w:rPr>
              <w:t>红十字事业</w:t>
            </w:r>
            <w:r>
              <w:rPr>
                <w:rFonts w:hint="eastAsia" w:ascii="仿宋_GB2312" w:eastAsia="仿宋_GB2312"/>
                <w:color w:val="000000"/>
                <w:sz w:val="20"/>
                <w:szCs w:val="20"/>
                <w:lang w:val="en-US" w:eastAsia="zh-CN"/>
              </w:rPr>
              <w:t>支出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cs="宋体"/>
                <w:color w:val="000000"/>
                <w:sz w:val="20"/>
                <w:szCs w:val="20"/>
                <w:lang w:val="en-US"/>
              </w:rPr>
            </w:pPr>
            <w:r>
              <w:rPr>
                <w:rFonts w:hint="eastAsia" w:ascii="仿宋_GB2312" w:hAnsi="宋体" w:eastAsia="仿宋_GB2312" w:cs="宋体"/>
                <w:color w:val="000000"/>
                <w:sz w:val="20"/>
                <w:szCs w:val="20"/>
                <w:lang w:val="en-US" w:eastAsia="zh-CN"/>
              </w:rPr>
              <w:t>22.00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cs="宋体"/>
                <w:color w:val="000000"/>
                <w:sz w:val="20"/>
                <w:szCs w:val="20"/>
                <w:lang w:val="en-US"/>
              </w:rPr>
            </w:pPr>
            <w:r>
              <w:rPr>
                <w:rFonts w:hint="eastAsia" w:ascii="仿宋_GB2312" w:hAnsi="宋体" w:eastAsia="仿宋_GB2312" w:cs="宋体"/>
                <w:color w:val="000000"/>
                <w:sz w:val="20"/>
                <w:szCs w:val="20"/>
                <w:lang w:val="en-US" w:eastAsia="zh-CN"/>
              </w:rPr>
              <w:t>1.50</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仿宋_GB2312" w:hAnsi="宋体" w:eastAsia="仿宋_GB2312" w:cs="宋体"/>
                <w:color w:val="000000"/>
                <w:sz w:val="20"/>
                <w:szCs w:val="20"/>
              </w:rPr>
              <w:t>20.0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仿宋_GB2312" w:hAnsi="宋体" w:eastAsia="仿宋_GB2312" w:cs="宋体"/>
                <w:color w:val="000000"/>
                <w:sz w:val="20"/>
                <w:szCs w:val="20"/>
                <w:lang w:val="en-US" w:eastAsia="zh-CN"/>
              </w:rPr>
              <w:t>0.50</w:t>
            </w:r>
          </w:p>
        </w:tc>
      </w:tr>
      <w:tr>
        <w:tblPrEx>
          <w:tblLayout w:type="fixed"/>
          <w:tblCellMar>
            <w:top w:w="15" w:type="dxa"/>
            <w:left w:w="15" w:type="dxa"/>
            <w:bottom w:w="15" w:type="dxa"/>
            <w:right w:w="15"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r>
      <w:tr>
        <w:tblPrEx>
          <w:tblLayout w:type="fixed"/>
          <w:tblCellMar>
            <w:top w:w="15" w:type="dxa"/>
            <w:left w:w="15" w:type="dxa"/>
            <w:bottom w:w="15" w:type="dxa"/>
            <w:right w:w="15"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仿宋_GB2312" w:eastAsia="仿宋_GB2312"/>
                <w:color w:val="000000"/>
                <w:sz w:val="20"/>
                <w:szCs w:val="20"/>
              </w:rPr>
              <w:t>合计</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仿宋_GB2312" w:hAnsi="宋体" w:eastAsia="仿宋_GB2312" w:cs="宋体"/>
                <w:color w:val="000000"/>
                <w:sz w:val="20"/>
                <w:szCs w:val="20"/>
                <w:lang w:val="en-US" w:eastAsia="zh-CN"/>
              </w:rPr>
              <w:t>163.45</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仿宋_GB2312" w:hAnsi="宋体" w:eastAsia="仿宋_GB2312" w:cs="宋体"/>
                <w:color w:val="000000"/>
                <w:sz w:val="20"/>
                <w:szCs w:val="20"/>
                <w:lang w:val="en-US" w:eastAsia="zh-CN"/>
              </w:rPr>
              <w:t>142.95</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仿宋_GB2312" w:hAnsi="宋体" w:eastAsia="仿宋_GB2312" w:cs="宋体"/>
                <w:color w:val="000000"/>
                <w:sz w:val="20"/>
                <w:szCs w:val="20"/>
              </w:rPr>
              <w:t>20.0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仿宋_GB2312" w:hAnsi="宋体" w:eastAsia="仿宋_GB2312" w:cs="宋体"/>
                <w:color w:val="000000"/>
                <w:sz w:val="20"/>
                <w:szCs w:val="20"/>
                <w:lang w:val="en-US" w:eastAsia="zh-CN"/>
              </w:rPr>
              <w:t>0.50</w:t>
            </w:r>
          </w:p>
        </w:tc>
      </w:tr>
    </w:tbl>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w:t>
      </w:r>
      <w:r>
        <w:rPr>
          <w:rFonts w:hint="eastAsia" w:ascii="仿宋_GB2312" w:hAnsi="宋体" w:eastAsia="仿宋_GB2312"/>
          <w:kern w:val="0"/>
          <w:sz w:val="24"/>
          <w:lang w:val="en-US" w:eastAsia="zh-CN"/>
        </w:rPr>
        <w:t>克州红十字会</w:t>
      </w:r>
      <w:r>
        <w:rPr>
          <w:rFonts w:hint="eastAsia" w:ascii="仿宋_GB2312" w:hAnsi="宋体" w:eastAsia="仿宋_GB2312"/>
          <w:kern w:val="0"/>
          <w:sz w:val="24"/>
        </w:rPr>
        <w:t xml:space="preserve">                                       单位：万元</w:t>
      </w:r>
    </w:p>
    <w:tbl>
      <w:tblPr>
        <w:tblStyle w:val="7"/>
        <w:tblW w:w="9420" w:type="dxa"/>
        <w:tblInd w:w="-240" w:type="dxa"/>
        <w:tblLayout w:type="fixed"/>
        <w:tblCellMar>
          <w:top w:w="0" w:type="dxa"/>
          <w:left w:w="108" w:type="dxa"/>
          <w:bottom w:w="0" w:type="dxa"/>
          <w:right w:w="108" w:type="dxa"/>
        </w:tblCellMar>
      </w:tblPr>
      <w:tblGrid>
        <w:gridCol w:w="472"/>
        <w:gridCol w:w="400"/>
        <w:gridCol w:w="466"/>
        <w:gridCol w:w="2467"/>
        <w:gridCol w:w="1855"/>
        <w:gridCol w:w="1856"/>
        <w:gridCol w:w="1904"/>
      </w:tblGrid>
      <w:tr>
        <w:tblPrEx>
          <w:tblLayout w:type="fixed"/>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615"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trHeight w:val="480" w:hRule="atLeast"/>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46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90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46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9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208</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16</w:t>
            </w:r>
          </w:p>
        </w:tc>
        <w:tc>
          <w:tcPr>
            <w:tcW w:w="466"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01</w:t>
            </w: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行政运行（红十字事业）</w:t>
            </w: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141.45</w:t>
            </w: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141.45</w:t>
            </w: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208</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16</w:t>
            </w:r>
          </w:p>
        </w:tc>
        <w:tc>
          <w:tcPr>
            <w:tcW w:w="466"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99</w:t>
            </w: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其他红十字会事业支出</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22.00</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22.00</w:t>
            </w: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7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4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163.45</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lang w:val="en-US" w:eastAsia="zh-CN"/>
              </w:rPr>
              <w:t>141.45</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lang w:val="en-US" w:eastAsia="zh-CN"/>
              </w:rPr>
              <w:t>22.00</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w:t>
      </w:r>
      <w:r>
        <w:rPr>
          <w:rFonts w:hint="eastAsia" w:ascii="仿宋_GB2312" w:hAnsi="宋体" w:eastAsia="仿宋_GB2312"/>
          <w:kern w:val="0"/>
          <w:sz w:val="28"/>
          <w:szCs w:val="28"/>
          <w:lang w:val="en-US" w:eastAsia="zh-CN"/>
        </w:rPr>
        <w:t>克州红十字会</w:t>
      </w:r>
      <w:r>
        <w:rPr>
          <w:rFonts w:hint="eastAsia" w:ascii="仿宋_GB2312" w:hAnsi="宋体" w:eastAsia="仿宋_GB2312"/>
          <w:kern w:val="0"/>
          <w:sz w:val="28"/>
          <w:szCs w:val="28"/>
        </w:rPr>
        <w:t xml:space="preserve">                              单位：万元</w:t>
      </w:r>
    </w:p>
    <w:tbl>
      <w:tblPr>
        <w:tblStyle w:val="7"/>
        <w:tblW w:w="9449" w:type="dxa"/>
        <w:tblInd w:w="-240" w:type="dxa"/>
        <w:tblLayout w:type="fixed"/>
        <w:tblCellMar>
          <w:top w:w="0" w:type="dxa"/>
          <w:left w:w="108" w:type="dxa"/>
          <w:bottom w:w="0" w:type="dxa"/>
          <w:right w:w="108" w:type="dxa"/>
        </w:tblCellMar>
      </w:tblPr>
      <w:tblGrid>
        <w:gridCol w:w="1620"/>
        <w:gridCol w:w="1230"/>
        <w:gridCol w:w="2580"/>
        <w:gridCol w:w="1418"/>
        <w:gridCol w:w="1275"/>
        <w:gridCol w:w="1326"/>
      </w:tblGrid>
      <w:tr>
        <w:tblPrEx>
          <w:tblLayout w:type="fixed"/>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Layout w:type="fixed"/>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142.95</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142.95</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142.95</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142.95</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09 </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142.95</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22"/>
                <w:szCs w:val="22"/>
                <w:lang w:val="en-US" w:eastAsia="zh-CN"/>
              </w:rPr>
              <w:t>142.95</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22"/>
                <w:szCs w:val="22"/>
                <w:lang w:val="en-US" w:eastAsia="zh-CN"/>
              </w:rPr>
              <w:t>142.95</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214" w:type="dxa"/>
        <w:tblInd w:w="-34" w:type="dxa"/>
        <w:tblLayout w:type="fixed"/>
        <w:tblCellMar>
          <w:top w:w="0" w:type="dxa"/>
          <w:left w:w="108" w:type="dxa"/>
          <w:bottom w:w="0" w:type="dxa"/>
          <w:right w:w="108" w:type="dxa"/>
        </w:tblCellMar>
      </w:tblPr>
      <w:tblGrid>
        <w:gridCol w:w="568"/>
        <w:gridCol w:w="492"/>
        <w:gridCol w:w="506"/>
        <w:gridCol w:w="2421"/>
        <w:gridCol w:w="660"/>
        <w:gridCol w:w="1024"/>
        <w:gridCol w:w="216"/>
        <w:gridCol w:w="1626"/>
        <w:gridCol w:w="1701"/>
      </w:tblGrid>
      <w:tr>
        <w:tblPrEx>
          <w:tblLayout w:type="fixed"/>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trPr>
        <w:tc>
          <w:tcPr>
            <w:tcW w:w="3987" w:type="dxa"/>
            <w:gridSpan w:val="4"/>
            <w:tcBorders>
              <w:top w:val="nil"/>
              <w:left w:val="nil"/>
              <w:bottom w:val="nil"/>
              <w:right w:val="nil"/>
            </w:tcBorders>
            <w:shd w:val="clear" w:color="auto" w:fill="auto"/>
            <w:vAlign w:val="center"/>
          </w:tcPr>
          <w:p>
            <w:pPr>
              <w:widowControl/>
              <w:jc w:val="left"/>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rPr>
              <w:t>编制部门：</w:t>
            </w:r>
            <w:r>
              <w:rPr>
                <w:rFonts w:hint="eastAsia" w:ascii="仿宋_GB2312" w:hAnsi="宋体" w:eastAsia="仿宋_GB2312" w:cs="宋体"/>
                <w:color w:val="000000"/>
                <w:kern w:val="0"/>
                <w:sz w:val="24"/>
                <w:lang w:val="en-US" w:eastAsia="zh-CN"/>
              </w:rPr>
              <w:t>克州红十字会</w:t>
            </w:r>
          </w:p>
        </w:tc>
        <w:tc>
          <w:tcPr>
            <w:tcW w:w="660"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56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42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50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42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208</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16</w:t>
            </w:r>
          </w:p>
        </w:tc>
        <w:tc>
          <w:tcPr>
            <w:tcW w:w="50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99</w:t>
            </w:r>
          </w:p>
        </w:tc>
        <w:tc>
          <w:tcPr>
            <w:tcW w:w="2421"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其他红十字事业支出</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1.50</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val="0"/>
                <w:bCs/>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1.50</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208</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16</w:t>
            </w:r>
          </w:p>
        </w:tc>
        <w:tc>
          <w:tcPr>
            <w:tcW w:w="50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01</w:t>
            </w:r>
          </w:p>
        </w:tc>
        <w:tc>
          <w:tcPr>
            <w:tcW w:w="2421"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行政运行（红十字事业）</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color w:val="000000"/>
                <w:kern w:val="0"/>
                <w:sz w:val="20"/>
                <w:szCs w:val="20"/>
                <w:lang w:val="en-US" w:eastAsia="zh-CN"/>
              </w:rPr>
            </w:pPr>
            <w:r>
              <w:rPr>
                <w:rFonts w:hint="eastAsia" w:ascii="宋体" w:hAnsi="宋体" w:cs="宋体"/>
                <w:b w:val="0"/>
                <w:bCs/>
                <w:color w:val="000000"/>
                <w:kern w:val="0"/>
                <w:sz w:val="20"/>
                <w:szCs w:val="20"/>
                <w:lang w:val="en-US" w:eastAsia="zh-CN"/>
              </w:rPr>
              <w:t>141.45</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color w:val="000000"/>
                <w:kern w:val="0"/>
                <w:sz w:val="20"/>
                <w:szCs w:val="20"/>
              </w:rPr>
            </w:pPr>
            <w:r>
              <w:rPr>
                <w:rFonts w:hint="eastAsia" w:ascii="宋体" w:hAnsi="宋体" w:cs="宋体"/>
                <w:b w:val="0"/>
                <w:bCs/>
                <w:color w:val="000000"/>
                <w:kern w:val="0"/>
                <w:sz w:val="20"/>
                <w:szCs w:val="20"/>
                <w:lang w:val="en-US" w:eastAsia="zh-CN"/>
              </w:rPr>
              <w:t>141.45</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5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4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5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4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5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4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5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4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5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4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5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4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142.95</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141.45</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1.50</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328" w:type="dxa"/>
        <w:tblInd w:w="-147" w:type="dxa"/>
        <w:tblLayout w:type="fixed"/>
        <w:tblCellMar>
          <w:top w:w="0" w:type="dxa"/>
          <w:left w:w="108" w:type="dxa"/>
          <w:bottom w:w="0" w:type="dxa"/>
          <w:right w:w="108" w:type="dxa"/>
        </w:tblCellMar>
      </w:tblPr>
      <w:tblGrid>
        <w:gridCol w:w="757"/>
        <w:gridCol w:w="1238"/>
        <w:gridCol w:w="2230"/>
        <w:gridCol w:w="995"/>
        <w:gridCol w:w="706"/>
        <w:gridCol w:w="976"/>
        <w:gridCol w:w="725"/>
        <w:gridCol w:w="1701"/>
      </w:tblGrid>
      <w:tr>
        <w:tblPrEx>
          <w:tblLayout w:type="fixed"/>
          <w:tblCellMar>
            <w:top w:w="0" w:type="dxa"/>
            <w:left w:w="108" w:type="dxa"/>
            <w:bottom w:w="0" w:type="dxa"/>
            <w:right w:w="108" w:type="dxa"/>
          </w:tblCellMar>
        </w:tblPrEx>
        <w:trPr>
          <w:trHeight w:val="414" w:hRule="atLeast"/>
        </w:trPr>
        <w:tc>
          <w:tcPr>
            <w:tcW w:w="9328" w:type="dxa"/>
            <w:gridSpan w:val="8"/>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414" w:hRule="atLeast"/>
        </w:trPr>
        <w:tc>
          <w:tcPr>
            <w:tcW w:w="4225" w:type="dxa"/>
            <w:gridSpan w:val="3"/>
            <w:tcBorders>
              <w:top w:val="nil"/>
              <w:left w:val="nil"/>
              <w:bottom w:val="nil"/>
              <w:right w:val="nil"/>
            </w:tcBorders>
            <w:shd w:val="clear" w:color="auto" w:fill="auto"/>
            <w:vAlign w:val="center"/>
          </w:tcPr>
          <w:p>
            <w:pPr>
              <w:widowControl/>
              <w:jc w:val="left"/>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rPr>
              <w:t>编制部门：</w:t>
            </w:r>
            <w:r>
              <w:rPr>
                <w:rFonts w:hint="eastAsia" w:ascii="仿宋_GB2312" w:hAnsi="宋体" w:eastAsia="仿宋_GB2312" w:cs="宋体"/>
                <w:color w:val="000000"/>
                <w:kern w:val="0"/>
                <w:sz w:val="24"/>
                <w:lang w:val="en-US" w:eastAsia="zh-CN"/>
              </w:rPr>
              <w:t>克州红十字会</w:t>
            </w:r>
          </w:p>
        </w:tc>
        <w:tc>
          <w:tcPr>
            <w:tcW w:w="995"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shd w:val="clear" w:color="auto" w:fill="auto"/>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414" w:hRule="atLeast"/>
        </w:trPr>
        <w:tc>
          <w:tcPr>
            <w:tcW w:w="4225"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414" w:hRule="atLeast"/>
        </w:trPr>
        <w:tc>
          <w:tcPr>
            <w:tcW w:w="1995"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23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414"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bookmarkStart w:id="1" w:name="_GoBack" w:colFirst="0" w:colLast="1"/>
            <w:r>
              <w:rPr>
                <w:rFonts w:hint="eastAsia" w:ascii="仿宋_GB2312" w:hAnsi="宋体" w:eastAsia="仿宋_GB2312" w:cs="宋体"/>
                <w:b/>
                <w:bCs/>
                <w:color w:val="000000"/>
                <w:kern w:val="0"/>
                <w:sz w:val="20"/>
                <w:szCs w:val="20"/>
              </w:rPr>
              <w:t>类</w:t>
            </w:r>
          </w:p>
        </w:tc>
        <w:tc>
          <w:tcPr>
            <w:tcW w:w="123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23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bookmarkEnd w:id="1"/>
      <w:tr>
        <w:tblPrEx>
          <w:tblLayout w:type="fixed"/>
          <w:tblCellMar>
            <w:top w:w="0" w:type="dxa"/>
            <w:left w:w="108" w:type="dxa"/>
            <w:bottom w:w="0" w:type="dxa"/>
            <w:right w:w="108" w:type="dxa"/>
          </w:tblCellMar>
        </w:tblPrEx>
        <w:trPr>
          <w:trHeight w:val="414"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宋体" w:hAnsi="宋体" w:eastAsia="宋体" w:cs="宋体"/>
                <w:i w:val="0"/>
                <w:color w:val="000000"/>
                <w:kern w:val="0"/>
                <w:sz w:val="18"/>
                <w:szCs w:val="18"/>
                <w:u w:val="none"/>
                <w:lang w:val="en-US" w:eastAsia="zh-CN" w:bidi="ar"/>
              </w:rPr>
              <w:t>301</w:t>
            </w:r>
          </w:p>
        </w:tc>
        <w:tc>
          <w:tcPr>
            <w:tcW w:w="12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宋体" w:hAnsi="宋体" w:eastAsia="宋体" w:cs="宋体"/>
                <w:i w:val="0"/>
                <w:color w:val="000000"/>
                <w:kern w:val="0"/>
                <w:sz w:val="18"/>
                <w:szCs w:val="18"/>
                <w:u w:val="none"/>
                <w:lang w:val="en-US" w:eastAsia="zh-CN" w:bidi="ar"/>
              </w:rPr>
              <w:t>08</w:t>
            </w:r>
          </w:p>
        </w:tc>
        <w:tc>
          <w:tcPr>
            <w:tcW w:w="22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宋体" w:hAnsi="宋体" w:eastAsia="宋体" w:cs="宋体"/>
                <w:i w:val="0"/>
                <w:color w:val="000000"/>
                <w:kern w:val="0"/>
                <w:sz w:val="18"/>
                <w:szCs w:val="18"/>
                <w:u w:val="none"/>
                <w:lang w:val="en-US" w:eastAsia="zh-CN" w:bidi="ar"/>
              </w:rPr>
              <w:t>机关事业单位基本养老保险缴费</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13.45</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13.45</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14"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宋体" w:hAnsi="宋体" w:eastAsia="宋体" w:cs="宋体"/>
                <w:i w:val="0"/>
                <w:color w:val="000000"/>
                <w:kern w:val="0"/>
                <w:sz w:val="18"/>
                <w:szCs w:val="18"/>
                <w:u w:val="none"/>
                <w:lang w:val="en-US" w:eastAsia="zh-CN" w:bidi="ar"/>
              </w:rPr>
              <w:t>303</w:t>
            </w:r>
          </w:p>
        </w:tc>
        <w:tc>
          <w:tcPr>
            <w:tcW w:w="12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宋体" w:hAnsi="宋体" w:eastAsia="宋体" w:cs="宋体"/>
                <w:i w:val="0"/>
                <w:color w:val="000000"/>
                <w:kern w:val="0"/>
                <w:sz w:val="18"/>
                <w:szCs w:val="18"/>
                <w:u w:val="none"/>
                <w:lang w:val="en-US" w:eastAsia="zh-CN" w:bidi="ar"/>
              </w:rPr>
              <w:t>05</w:t>
            </w:r>
          </w:p>
        </w:tc>
        <w:tc>
          <w:tcPr>
            <w:tcW w:w="22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宋体" w:hAnsi="宋体" w:eastAsia="宋体" w:cs="宋体"/>
                <w:i w:val="0"/>
                <w:color w:val="000000"/>
                <w:kern w:val="0"/>
                <w:sz w:val="18"/>
                <w:szCs w:val="18"/>
                <w:u w:val="none"/>
                <w:lang w:val="en-US" w:eastAsia="zh-CN" w:bidi="ar"/>
              </w:rPr>
              <w:t>生活补助</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0.44</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0.44</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14"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12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01</w:t>
            </w:r>
          </w:p>
        </w:tc>
        <w:tc>
          <w:tcPr>
            <w:tcW w:w="22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办公费</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0.10</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0.10</w:t>
            </w:r>
          </w:p>
        </w:tc>
      </w:tr>
      <w:tr>
        <w:tblPrEx>
          <w:tblLayout w:type="fixed"/>
          <w:tblCellMar>
            <w:top w:w="0" w:type="dxa"/>
            <w:left w:w="108" w:type="dxa"/>
            <w:bottom w:w="0" w:type="dxa"/>
            <w:right w:w="108" w:type="dxa"/>
          </w:tblCellMar>
        </w:tblPrEx>
        <w:trPr>
          <w:trHeight w:val="414"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301</w:t>
            </w:r>
          </w:p>
        </w:tc>
        <w:tc>
          <w:tcPr>
            <w:tcW w:w="12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13</w:t>
            </w:r>
          </w:p>
        </w:tc>
        <w:tc>
          <w:tcPr>
            <w:tcW w:w="22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住房公积金</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9.63</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9.63</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14"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12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17</w:t>
            </w:r>
          </w:p>
        </w:tc>
        <w:tc>
          <w:tcPr>
            <w:tcW w:w="22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公务接待费</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0.20</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0.20</w:t>
            </w:r>
          </w:p>
        </w:tc>
      </w:tr>
      <w:tr>
        <w:tblPrEx>
          <w:tblLayout w:type="fixed"/>
          <w:tblCellMar>
            <w:top w:w="0" w:type="dxa"/>
            <w:left w:w="108" w:type="dxa"/>
            <w:bottom w:w="0" w:type="dxa"/>
            <w:right w:w="108" w:type="dxa"/>
          </w:tblCellMar>
        </w:tblPrEx>
        <w:trPr>
          <w:trHeight w:val="414"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301</w:t>
            </w:r>
          </w:p>
        </w:tc>
        <w:tc>
          <w:tcPr>
            <w:tcW w:w="12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03</w:t>
            </w:r>
          </w:p>
        </w:tc>
        <w:tc>
          <w:tcPr>
            <w:tcW w:w="22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奖金</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3.44</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3.44</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14"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12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26</w:t>
            </w:r>
          </w:p>
        </w:tc>
        <w:tc>
          <w:tcPr>
            <w:tcW w:w="22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劳务费</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14"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12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11</w:t>
            </w:r>
          </w:p>
        </w:tc>
        <w:tc>
          <w:tcPr>
            <w:tcW w:w="22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差旅费</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0.60</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0.60</w:t>
            </w:r>
          </w:p>
        </w:tc>
      </w:tr>
      <w:tr>
        <w:tblPrEx>
          <w:tblLayout w:type="fixed"/>
          <w:tblCellMar>
            <w:top w:w="0" w:type="dxa"/>
            <w:left w:w="108" w:type="dxa"/>
            <w:bottom w:w="0" w:type="dxa"/>
            <w:right w:w="108" w:type="dxa"/>
          </w:tblCellMar>
        </w:tblPrEx>
        <w:trPr>
          <w:trHeight w:val="414"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12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07</w:t>
            </w:r>
          </w:p>
        </w:tc>
        <w:tc>
          <w:tcPr>
            <w:tcW w:w="22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邮电费</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0.86</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0.86</w:t>
            </w:r>
          </w:p>
        </w:tc>
      </w:tr>
      <w:tr>
        <w:tblPrEx>
          <w:tblLayout w:type="fixed"/>
          <w:tblCellMar>
            <w:top w:w="0" w:type="dxa"/>
            <w:left w:w="108" w:type="dxa"/>
            <w:bottom w:w="0" w:type="dxa"/>
            <w:right w:w="108" w:type="dxa"/>
          </w:tblCellMar>
        </w:tblPrEx>
        <w:trPr>
          <w:trHeight w:val="414"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12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29</w:t>
            </w:r>
          </w:p>
        </w:tc>
        <w:tc>
          <w:tcPr>
            <w:tcW w:w="22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福利费</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1.04</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1.04</w:t>
            </w:r>
          </w:p>
        </w:tc>
      </w:tr>
      <w:tr>
        <w:tblPrEx>
          <w:tblLayout w:type="fixed"/>
          <w:tblCellMar>
            <w:top w:w="0" w:type="dxa"/>
            <w:left w:w="108" w:type="dxa"/>
            <w:bottom w:w="0" w:type="dxa"/>
            <w:right w:w="108" w:type="dxa"/>
          </w:tblCellMar>
        </w:tblPrEx>
        <w:trPr>
          <w:trHeight w:val="414"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12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14</w:t>
            </w:r>
          </w:p>
        </w:tc>
        <w:tc>
          <w:tcPr>
            <w:tcW w:w="22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租赁费</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14"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12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31</w:t>
            </w:r>
          </w:p>
        </w:tc>
        <w:tc>
          <w:tcPr>
            <w:tcW w:w="22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公务用车运行维护费</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1.50</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1.50</w:t>
            </w:r>
          </w:p>
        </w:tc>
      </w:tr>
      <w:tr>
        <w:tblPrEx>
          <w:tblLayout w:type="fixed"/>
          <w:tblCellMar>
            <w:top w:w="0" w:type="dxa"/>
            <w:left w:w="108" w:type="dxa"/>
            <w:bottom w:w="0" w:type="dxa"/>
            <w:right w:w="108" w:type="dxa"/>
          </w:tblCellMar>
        </w:tblPrEx>
        <w:trPr>
          <w:trHeight w:val="414"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12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42</w:t>
            </w:r>
          </w:p>
        </w:tc>
        <w:tc>
          <w:tcPr>
            <w:tcW w:w="22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办公用品及设备采购</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0.22</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0.22</w:t>
            </w:r>
          </w:p>
        </w:tc>
      </w:tr>
      <w:tr>
        <w:tblPrEx>
          <w:tblLayout w:type="fixed"/>
          <w:tblCellMar>
            <w:top w:w="0" w:type="dxa"/>
            <w:left w:w="108" w:type="dxa"/>
            <w:bottom w:w="0" w:type="dxa"/>
            <w:right w:w="108" w:type="dxa"/>
          </w:tblCellMar>
        </w:tblPrEx>
        <w:trPr>
          <w:trHeight w:val="414"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303</w:t>
            </w:r>
          </w:p>
        </w:tc>
        <w:tc>
          <w:tcPr>
            <w:tcW w:w="12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09</w:t>
            </w:r>
          </w:p>
        </w:tc>
        <w:tc>
          <w:tcPr>
            <w:tcW w:w="22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奖励金</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0.96</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0.96</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14"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303</w:t>
            </w:r>
          </w:p>
        </w:tc>
        <w:tc>
          <w:tcPr>
            <w:tcW w:w="12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02</w:t>
            </w:r>
          </w:p>
        </w:tc>
        <w:tc>
          <w:tcPr>
            <w:tcW w:w="22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退休费</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5.34</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5.34</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14"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12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26</w:t>
            </w:r>
          </w:p>
        </w:tc>
        <w:tc>
          <w:tcPr>
            <w:tcW w:w="22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劳务费</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0.37</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0.37</w:t>
            </w:r>
          </w:p>
        </w:tc>
      </w:tr>
      <w:tr>
        <w:tblPrEx>
          <w:tblLayout w:type="fixed"/>
          <w:tblCellMar>
            <w:top w:w="0" w:type="dxa"/>
            <w:left w:w="108" w:type="dxa"/>
            <w:bottom w:w="0" w:type="dxa"/>
            <w:right w:w="108" w:type="dxa"/>
          </w:tblCellMar>
        </w:tblPrEx>
        <w:trPr>
          <w:trHeight w:val="414"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12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15</w:t>
            </w:r>
          </w:p>
        </w:tc>
        <w:tc>
          <w:tcPr>
            <w:tcW w:w="22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会议费</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0.50</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0.50</w:t>
            </w:r>
          </w:p>
        </w:tc>
      </w:tr>
      <w:tr>
        <w:tblPrEx>
          <w:tblLayout w:type="fixed"/>
          <w:tblCellMar>
            <w:top w:w="0" w:type="dxa"/>
            <w:left w:w="108" w:type="dxa"/>
            <w:bottom w:w="0" w:type="dxa"/>
            <w:right w:w="108" w:type="dxa"/>
          </w:tblCellMar>
        </w:tblPrEx>
        <w:trPr>
          <w:trHeight w:val="414"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12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13</w:t>
            </w:r>
          </w:p>
        </w:tc>
        <w:tc>
          <w:tcPr>
            <w:tcW w:w="22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维修(护)费</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0.05</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0.05</w:t>
            </w:r>
          </w:p>
        </w:tc>
      </w:tr>
      <w:tr>
        <w:tblPrEx>
          <w:tblLayout w:type="fixed"/>
          <w:tblCellMar>
            <w:top w:w="0" w:type="dxa"/>
            <w:left w:w="108" w:type="dxa"/>
            <w:bottom w:w="0" w:type="dxa"/>
            <w:right w:w="108" w:type="dxa"/>
          </w:tblCellMar>
        </w:tblPrEx>
        <w:trPr>
          <w:trHeight w:val="414"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301</w:t>
            </w:r>
          </w:p>
        </w:tc>
        <w:tc>
          <w:tcPr>
            <w:tcW w:w="12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02</w:t>
            </w:r>
          </w:p>
        </w:tc>
        <w:tc>
          <w:tcPr>
            <w:tcW w:w="22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津贴补贴</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50.64</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50.64</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14"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301</w:t>
            </w:r>
          </w:p>
        </w:tc>
        <w:tc>
          <w:tcPr>
            <w:tcW w:w="12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01</w:t>
            </w:r>
          </w:p>
        </w:tc>
        <w:tc>
          <w:tcPr>
            <w:tcW w:w="22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基本工资</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41.23</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41.23</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14"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12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28</w:t>
            </w:r>
          </w:p>
        </w:tc>
        <w:tc>
          <w:tcPr>
            <w:tcW w:w="22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工会经费</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0.58</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0.58</w:t>
            </w:r>
          </w:p>
        </w:tc>
      </w:tr>
      <w:tr>
        <w:tblPrEx>
          <w:tblLayout w:type="fixed"/>
          <w:tblCellMar>
            <w:top w:w="0" w:type="dxa"/>
            <w:left w:w="108" w:type="dxa"/>
            <w:bottom w:w="0" w:type="dxa"/>
            <w:right w:w="108" w:type="dxa"/>
          </w:tblCellMar>
        </w:tblPrEx>
        <w:trPr>
          <w:trHeight w:val="414"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301</w:t>
            </w:r>
          </w:p>
        </w:tc>
        <w:tc>
          <w:tcPr>
            <w:tcW w:w="12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12</w:t>
            </w:r>
          </w:p>
        </w:tc>
        <w:tc>
          <w:tcPr>
            <w:tcW w:w="22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其他社会保障缴费</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10.31</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10.31</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14"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2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2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合计</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141.45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135.43</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6.02</w:t>
            </w:r>
          </w:p>
        </w:tc>
      </w:tr>
    </w:tbl>
    <w:p>
      <w:pPr>
        <w:widowControl/>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outlineLvl w:val="1"/>
        <w:rPr>
          <w:rFonts w:hint="eastAsia" w:ascii="仿宋_GB2312" w:hAnsi="宋体" w:eastAsia="仿宋_GB2312"/>
          <w:b/>
          <w:kern w:val="0"/>
          <w:sz w:val="28"/>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540" w:type="dxa"/>
        <w:tblInd w:w="-360" w:type="dxa"/>
        <w:tblLayout w:type="fixed"/>
        <w:tblCellMar>
          <w:top w:w="0" w:type="dxa"/>
          <w:left w:w="108" w:type="dxa"/>
          <w:bottom w:w="0" w:type="dxa"/>
          <w:right w:w="108" w:type="dxa"/>
        </w:tblCellMar>
      </w:tblPr>
      <w:tblGrid>
        <w:gridCol w:w="8"/>
        <w:gridCol w:w="750"/>
        <w:gridCol w:w="584"/>
        <w:gridCol w:w="583"/>
        <w:gridCol w:w="1267"/>
        <w:gridCol w:w="1283"/>
        <w:gridCol w:w="666"/>
        <w:gridCol w:w="367"/>
        <w:gridCol w:w="683"/>
        <w:gridCol w:w="300"/>
        <w:gridCol w:w="350"/>
        <w:gridCol w:w="194"/>
        <w:gridCol w:w="323"/>
        <w:gridCol w:w="467"/>
        <w:gridCol w:w="616"/>
        <w:gridCol w:w="350"/>
        <w:gridCol w:w="417"/>
        <w:gridCol w:w="253"/>
        <w:gridCol w:w="79"/>
      </w:tblGrid>
      <w:tr>
        <w:tblPrEx>
          <w:tblLayout w:type="fixed"/>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7"/>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Layout w:type="fixed"/>
          <w:tblCellMar>
            <w:top w:w="0" w:type="dxa"/>
            <w:left w:w="108" w:type="dxa"/>
            <w:bottom w:w="0" w:type="dxa"/>
            <w:right w:w="108" w:type="dxa"/>
          </w:tblCellMar>
        </w:tblPrEx>
        <w:trPr>
          <w:gridBefore w:val="1"/>
          <w:gridAfter w:val="1"/>
          <w:wBefore w:w="8" w:type="dxa"/>
          <w:wAfter w:w="79" w:type="dxa"/>
          <w:trHeight w:val="405" w:hRule="atLeast"/>
        </w:trPr>
        <w:tc>
          <w:tcPr>
            <w:tcW w:w="4467" w:type="dxa"/>
            <w:gridSpan w:val="5"/>
            <w:tcBorders>
              <w:top w:val="nil"/>
              <w:left w:val="nil"/>
              <w:bottom w:val="nil"/>
              <w:right w:val="nil"/>
            </w:tcBorders>
            <w:shd w:val="clear" w:color="auto" w:fill="auto"/>
            <w:vAlign w:val="center"/>
          </w:tcPr>
          <w:p>
            <w:pPr>
              <w:widowControl/>
              <w:jc w:val="left"/>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rPr>
              <w:t>编制部门：</w:t>
            </w:r>
            <w:r>
              <w:rPr>
                <w:rFonts w:hint="eastAsia" w:ascii="仿宋_GB2312" w:hAnsi="宋体" w:eastAsia="仿宋_GB2312" w:cs="宋体"/>
                <w:color w:val="000000"/>
                <w:kern w:val="0"/>
                <w:sz w:val="24"/>
                <w:lang w:val="en-US" w:eastAsia="zh-CN"/>
              </w:rPr>
              <w:t>克州红十字会</w:t>
            </w:r>
          </w:p>
        </w:tc>
        <w:tc>
          <w:tcPr>
            <w:tcW w:w="1716" w:type="dxa"/>
            <w:gridSpan w:val="3"/>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844" w:type="dxa"/>
            <w:gridSpan w:val="3"/>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shd w:val="clear" w:color="auto" w:fill="auto"/>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25" w:type="dxa"/>
            <w:gridSpan w:val="4"/>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1267"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283" w:type="dxa"/>
            <w:vMerge w:val="restart"/>
            <w:shd w:val="clear" w:color="auto" w:fill="auto"/>
            <w:vAlign w:val="center"/>
          </w:tcPr>
          <w:p>
            <w:pPr>
              <w:jc w:val="center"/>
              <w:rPr>
                <w:rFonts w:ascii="Calibri" w:hAnsi="Calibri"/>
                <w:sz w:val="24"/>
              </w:rPr>
            </w:pPr>
            <w:r>
              <w:rPr>
                <w:rFonts w:hint="eastAsia" w:ascii="仿宋_GB2312" w:hAnsi="宋体" w:eastAsia="仿宋_GB2312"/>
                <w:b/>
                <w:kern w:val="0"/>
                <w:sz w:val="24"/>
              </w:rPr>
              <w:t>项目名称</w:t>
            </w:r>
          </w:p>
        </w:tc>
        <w:tc>
          <w:tcPr>
            <w:tcW w:w="666"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367"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683"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30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35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17"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67"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616"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35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17"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332"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758" w:type="dxa"/>
            <w:gridSpan w:val="2"/>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584" w:type="dxa"/>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583" w:type="dxa"/>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1267"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p>
        </w:tc>
        <w:tc>
          <w:tcPr>
            <w:tcW w:w="1283"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6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367"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83"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30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35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17"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67"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1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35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17"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332"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758" w:type="dxa"/>
            <w:gridSpan w:val="2"/>
            <w:shd w:val="clear" w:color="auto" w:fill="auto"/>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lang w:val="en-US" w:eastAsia="zh-CN"/>
              </w:rPr>
              <w:t>208</w:t>
            </w:r>
          </w:p>
        </w:tc>
        <w:tc>
          <w:tcPr>
            <w:tcW w:w="584" w:type="dxa"/>
            <w:shd w:val="clear" w:color="auto" w:fill="auto"/>
            <w:vAlign w:val="center"/>
          </w:tcPr>
          <w:p>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16</w:t>
            </w:r>
          </w:p>
        </w:tc>
        <w:tc>
          <w:tcPr>
            <w:tcW w:w="583" w:type="dxa"/>
            <w:shd w:val="clear" w:color="auto" w:fill="auto"/>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lang w:val="en-US" w:eastAsia="zh-CN"/>
              </w:rPr>
              <w:t>99</w:t>
            </w:r>
          </w:p>
        </w:tc>
        <w:tc>
          <w:tcPr>
            <w:tcW w:w="1267" w:type="dxa"/>
            <w:shd w:val="clear" w:color="auto" w:fill="auto"/>
            <w:vAlign w:val="center"/>
          </w:tcPr>
          <w:p>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其他红十字事业支出</w:t>
            </w:r>
          </w:p>
        </w:tc>
        <w:tc>
          <w:tcPr>
            <w:tcW w:w="1283" w:type="dxa"/>
            <w:shd w:val="clear" w:color="auto" w:fill="auto"/>
            <w:vAlign w:val="center"/>
          </w:tcPr>
          <w:p>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红会三救三献工作</w:t>
            </w:r>
          </w:p>
        </w:tc>
        <w:tc>
          <w:tcPr>
            <w:tcW w:w="666" w:type="dxa"/>
            <w:shd w:val="clear" w:color="auto" w:fill="auto"/>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lang w:val="en-US" w:eastAsia="zh-CN"/>
              </w:rPr>
              <w:t>22.00</w:t>
            </w:r>
          </w:p>
        </w:tc>
        <w:tc>
          <w:tcPr>
            <w:tcW w:w="367" w:type="dxa"/>
            <w:shd w:val="clear" w:color="auto" w:fill="auto"/>
            <w:vAlign w:val="center"/>
          </w:tcPr>
          <w:p>
            <w:pPr>
              <w:widowControl/>
              <w:jc w:val="center"/>
              <w:outlineLvl w:val="1"/>
              <w:rPr>
                <w:rFonts w:ascii="仿宋_GB2312" w:hAnsi="宋体" w:eastAsia="仿宋_GB2312"/>
                <w:kern w:val="0"/>
                <w:sz w:val="18"/>
                <w:szCs w:val="18"/>
              </w:rPr>
            </w:pPr>
          </w:p>
        </w:tc>
        <w:tc>
          <w:tcPr>
            <w:tcW w:w="683" w:type="dxa"/>
            <w:shd w:val="clear" w:color="auto" w:fill="auto"/>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lang w:val="en-US" w:eastAsia="zh-CN"/>
              </w:rPr>
              <w:t>22.00</w:t>
            </w:r>
          </w:p>
        </w:tc>
        <w:tc>
          <w:tcPr>
            <w:tcW w:w="300" w:type="dxa"/>
            <w:shd w:val="clear" w:color="auto" w:fill="auto"/>
            <w:vAlign w:val="center"/>
          </w:tcPr>
          <w:p>
            <w:pPr>
              <w:widowControl/>
              <w:jc w:val="center"/>
              <w:outlineLvl w:val="1"/>
              <w:rPr>
                <w:rFonts w:ascii="仿宋_GB2312" w:hAnsi="宋体" w:eastAsia="仿宋_GB2312"/>
                <w:kern w:val="0"/>
                <w:sz w:val="22"/>
                <w:szCs w:val="22"/>
              </w:rPr>
            </w:pPr>
          </w:p>
        </w:tc>
        <w:tc>
          <w:tcPr>
            <w:tcW w:w="350" w:type="dxa"/>
            <w:shd w:val="clear" w:color="auto" w:fill="auto"/>
            <w:vAlign w:val="center"/>
          </w:tcPr>
          <w:p>
            <w:pPr>
              <w:widowControl/>
              <w:jc w:val="center"/>
              <w:outlineLvl w:val="1"/>
              <w:rPr>
                <w:rFonts w:ascii="仿宋_GB2312" w:hAnsi="宋体" w:eastAsia="仿宋_GB2312"/>
                <w:kern w:val="0"/>
                <w:sz w:val="22"/>
                <w:szCs w:val="22"/>
              </w:rPr>
            </w:pPr>
          </w:p>
        </w:tc>
        <w:tc>
          <w:tcPr>
            <w:tcW w:w="517" w:type="dxa"/>
            <w:gridSpan w:val="2"/>
            <w:shd w:val="clear" w:color="auto" w:fill="auto"/>
            <w:vAlign w:val="center"/>
          </w:tcPr>
          <w:p>
            <w:pPr>
              <w:widowControl/>
              <w:jc w:val="center"/>
              <w:outlineLvl w:val="1"/>
              <w:rPr>
                <w:rFonts w:ascii="仿宋_GB2312" w:hAnsi="宋体" w:eastAsia="仿宋_GB2312"/>
                <w:kern w:val="0"/>
                <w:sz w:val="22"/>
                <w:szCs w:val="22"/>
              </w:rPr>
            </w:pPr>
          </w:p>
        </w:tc>
        <w:tc>
          <w:tcPr>
            <w:tcW w:w="467" w:type="dxa"/>
            <w:shd w:val="clear" w:color="auto" w:fill="auto"/>
            <w:vAlign w:val="center"/>
          </w:tcPr>
          <w:p>
            <w:pPr>
              <w:widowControl/>
              <w:jc w:val="center"/>
              <w:outlineLvl w:val="1"/>
              <w:rPr>
                <w:rFonts w:ascii="仿宋_GB2312" w:hAnsi="宋体" w:eastAsia="仿宋_GB2312"/>
                <w:kern w:val="0"/>
                <w:sz w:val="22"/>
                <w:szCs w:val="22"/>
              </w:rPr>
            </w:pPr>
          </w:p>
        </w:tc>
        <w:tc>
          <w:tcPr>
            <w:tcW w:w="616" w:type="dxa"/>
            <w:shd w:val="clear" w:color="auto" w:fill="auto"/>
            <w:vAlign w:val="center"/>
          </w:tcPr>
          <w:p>
            <w:pPr>
              <w:widowControl/>
              <w:jc w:val="center"/>
              <w:outlineLvl w:val="1"/>
              <w:rPr>
                <w:rFonts w:ascii="仿宋_GB2312" w:hAnsi="宋体" w:eastAsia="仿宋_GB2312"/>
                <w:kern w:val="0"/>
                <w:sz w:val="22"/>
                <w:szCs w:val="22"/>
              </w:rPr>
            </w:pPr>
          </w:p>
        </w:tc>
        <w:tc>
          <w:tcPr>
            <w:tcW w:w="350" w:type="dxa"/>
            <w:shd w:val="clear" w:color="auto" w:fill="auto"/>
            <w:vAlign w:val="center"/>
          </w:tcPr>
          <w:p>
            <w:pPr>
              <w:widowControl/>
              <w:jc w:val="center"/>
              <w:outlineLvl w:val="1"/>
              <w:rPr>
                <w:rFonts w:ascii="仿宋_GB2312" w:hAnsi="宋体" w:eastAsia="仿宋_GB2312"/>
                <w:kern w:val="0"/>
                <w:sz w:val="22"/>
                <w:szCs w:val="22"/>
              </w:rPr>
            </w:pPr>
          </w:p>
        </w:tc>
        <w:tc>
          <w:tcPr>
            <w:tcW w:w="417" w:type="dxa"/>
            <w:shd w:val="clear" w:color="auto" w:fill="auto"/>
            <w:vAlign w:val="center"/>
          </w:tcPr>
          <w:p>
            <w:pPr>
              <w:widowControl/>
              <w:jc w:val="center"/>
              <w:outlineLvl w:val="1"/>
              <w:rPr>
                <w:rFonts w:ascii="仿宋_GB2312" w:hAnsi="宋体" w:eastAsia="仿宋_GB2312"/>
                <w:kern w:val="0"/>
                <w:sz w:val="22"/>
                <w:szCs w:val="22"/>
              </w:rPr>
            </w:pPr>
          </w:p>
        </w:tc>
        <w:tc>
          <w:tcPr>
            <w:tcW w:w="332" w:type="dxa"/>
            <w:gridSpan w:val="2"/>
            <w:shd w:val="clear" w:color="auto" w:fill="auto"/>
            <w:vAlign w:val="center"/>
          </w:tcPr>
          <w:p>
            <w:pPr>
              <w:widowControl/>
              <w:jc w:val="center"/>
              <w:outlineLvl w:val="1"/>
              <w:rPr>
                <w:rFonts w:ascii="仿宋_GB2312" w:hAnsi="宋体" w:eastAsia="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75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8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8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8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6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8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0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1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1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32"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75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8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8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8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6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8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0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1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1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32"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75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8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8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8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6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8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0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1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1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32"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75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8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8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8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6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8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0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1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1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32"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75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8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8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8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6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8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0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1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1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32"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75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8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8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8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6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8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0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1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1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32"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75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8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8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8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6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8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0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1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1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32"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75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8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8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8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6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8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0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1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1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32"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75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8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8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8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6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8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0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1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1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32"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75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8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8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8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6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8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0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1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1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32"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758" w:type="dxa"/>
            <w:gridSpan w:val="2"/>
            <w:shd w:val="clear" w:color="auto" w:fill="auto"/>
          </w:tcPr>
          <w:p>
            <w:pPr>
              <w:widowControl/>
              <w:jc w:val="left"/>
              <w:outlineLvl w:val="1"/>
              <w:rPr>
                <w:rFonts w:ascii="仿宋_GB2312" w:hAnsi="宋体" w:eastAsia="仿宋_GB2312"/>
                <w:kern w:val="0"/>
                <w:sz w:val="32"/>
                <w:szCs w:val="32"/>
              </w:rPr>
            </w:pPr>
          </w:p>
        </w:tc>
        <w:tc>
          <w:tcPr>
            <w:tcW w:w="584" w:type="dxa"/>
            <w:shd w:val="clear" w:color="auto" w:fill="auto"/>
          </w:tcPr>
          <w:p>
            <w:pPr>
              <w:widowControl/>
              <w:jc w:val="left"/>
              <w:outlineLvl w:val="1"/>
              <w:rPr>
                <w:rFonts w:ascii="仿宋_GB2312" w:hAnsi="宋体" w:eastAsia="仿宋_GB2312"/>
                <w:kern w:val="0"/>
                <w:sz w:val="32"/>
                <w:szCs w:val="32"/>
              </w:rPr>
            </w:pPr>
          </w:p>
        </w:tc>
        <w:tc>
          <w:tcPr>
            <w:tcW w:w="583" w:type="dxa"/>
            <w:shd w:val="clear" w:color="auto" w:fill="auto"/>
          </w:tcPr>
          <w:p>
            <w:pPr>
              <w:widowControl/>
              <w:jc w:val="left"/>
              <w:outlineLvl w:val="1"/>
              <w:rPr>
                <w:rFonts w:ascii="仿宋_GB2312" w:hAnsi="宋体" w:eastAsia="仿宋_GB2312"/>
                <w:kern w:val="0"/>
                <w:sz w:val="32"/>
                <w:szCs w:val="32"/>
              </w:rPr>
            </w:pPr>
          </w:p>
        </w:tc>
        <w:tc>
          <w:tcPr>
            <w:tcW w:w="1267" w:type="dxa"/>
            <w:shd w:val="clear" w:color="auto" w:fill="auto"/>
          </w:tcPr>
          <w:p>
            <w:pPr>
              <w:widowControl/>
              <w:jc w:val="left"/>
              <w:outlineLvl w:val="1"/>
              <w:rPr>
                <w:rFonts w:ascii="仿宋_GB2312" w:hAnsi="宋体" w:eastAsia="仿宋_GB2312"/>
                <w:kern w:val="0"/>
                <w:sz w:val="32"/>
                <w:szCs w:val="32"/>
              </w:rPr>
            </w:pPr>
          </w:p>
        </w:tc>
        <w:tc>
          <w:tcPr>
            <w:tcW w:w="1283" w:type="dxa"/>
            <w:shd w:val="clear" w:color="auto" w:fill="auto"/>
          </w:tcPr>
          <w:p>
            <w:pPr>
              <w:widowControl/>
              <w:jc w:val="left"/>
              <w:outlineLvl w:val="1"/>
              <w:rPr>
                <w:rFonts w:ascii="仿宋_GB2312" w:hAnsi="宋体" w:eastAsia="仿宋_GB2312"/>
                <w:kern w:val="0"/>
                <w:sz w:val="32"/>
                <w:szCs w:val="32"/>
              </w:rPr>
            </w:pPr>
          </w:p>
        </w:tc>
        <w:tc>
          <w:tcPr>
            <w:tcW w:w="666" w:type="dxa"/>
            <w:shd w:val="clear" w:color="auto" w:fill="auto"/>
          </w:tcPr>
          <w:p>
            <w:pPr>
              <w:widowControl/>
              <w:jc w:val="left"/>
              <w:outlineLvl w:val="1"/>
              <w:rPr>
                <w:rFonts w:ascii="仿宋_GB2312" w:hAnsi="宋体" w:eastAsia="仿宋_GB2312"/>
                <w:kern w:val="0"/>
                <w:sz w:val="32"/>
                <w:szCs w:val="32"/>
              </w:rPr>
            </w:pPr>
          </w:p>
        </w:tc>
        <w:tc>
          <w:tcPr>
            <w:tcW w:w="367" w:type="dxa"/>
            <w:shd w:val="clear" w:color="auto" w:fill="auto"/>
          </w:tcPr>
          <w:p>
            <w:pPr>
              <w:widowControl/>
              <w:jc w:val="left"/>
              <w:outlineLvl w:val="1"/>
              <w:rPr>
                <w:rFonts w:ascii="仿宋_GB2312" w:hAnsi="宋体" w:eastAsia="仿宋_GB2312"/>
                <w:kern w:val="0"/>
                <w:sz w:val="32"/>
                <w:szCs w:val="32"/>
              </w:rPr>
            </w:pPr>
          </w:p>
        </w:tc>
        <w:tc>
          <w:tcPr>
            <w:tcW w:w="683" w:type="dxa"/>
            <w:shd w:val="clear" w:color="auto" w:fill="auto"/>
          </w:tcPr>
          <w:p>
            <w:pPr>
              <w:widowControl/>
              <w:jc w:val="left"/>
              <w:outlineLvl w:val="1"/>
              <w:rPr>
                <w:rFonts w:ascii="仿宋_GB2312" w:hAnsi="宋体" w:eastAsia="仿宋_GB2312"/>
                <w:kern w:val="0"/>
                <w:sz w:val="32"/>
                <w:szCs w:val="32"/>
              </w:rPr>
            </w:pPr>
          </w:p>
        </w:tc>
        <w:tc>
          <w:tcPr>
            <w:tcW w:w="300" w:type="dxa"/>
            <w:shd w:val="clear" w:color="auto" w:fill="auto"/>
          </w:tcPr>
          <w:p>
            <w:pPr>
              <w:widowControl/>
              <w:jc w:val="left"/>
              <w:outlineLvl w:val="1"/>
              <w:rPr>
                <w:rFonts w:ascii="仿宋_GB2312" w:hAnsi="宋体" w:eastAsia="仿宋_GB2312"/>
                <w:kern w:val="0"/>
                <w:sz w:val="32"/>
                <w:szCs w:val="32"/>
              </w:rPr>
            </w:pPr>
          </w:p>
        </w:tc>
        <w:tc>
          <w:tcPr>
            <w:tcW w:w="350" w:type="dxa"/>
            <w:shd w:val="clear" w:color="auto" w:fill="auto"/>
          </w:tcPr>
          <w:p>
            <w:pPr>
              <w:widowControl/>
              <w:jc w:val="left"/>
              <w:outlineLvl w:val="1"/>
              <w:rPr>
                <w:rFonts w:ascii="仿宋_GB2312" w:hAnsi="宋体" w:eastAsia="仿宋_GB2312"/>
                <w:kern w:val="0"/>
                <w:sz w:val="32"/>
                <w:szCs w:val="32"/>
              </w:rPr>
            </w:pPr>
          </w:p>
        </w:tc>
        <w:tc>
          <w:tcPr>
            <w:tcW w:w="517" w:type="dxa"/>
            <w:gridSpan w:val="2"/>
            <w:shd w:val="clear" w:color="auto" w:fill="auto"/>
          </w:tcPr>
          <w:p>
            <w:pPr>
              <w:widowControl/>
              <w:jc w:val="left"/>
              <w:outlineLvl w:val="1"/>
              <w:rPr>
                <w:rFonts w:ascii="仿宋_GB2312" w:hAnsi="宋体" w:eastAsia="仿宋_GB2312"/>
                <w:kern w:val="0"/>
                <w:sz w:val="32"/>
                <w:szCs w:val="32"/>
              </w:rPr>
            </w:pPr>
          </w:p>
        </w:tc>
        <w:tc>
          <w:tcPr>
            <w:tcW w:w="467" w:type="dxa"/>
            <w:shd w:val="clear" w:color="auto" w:fill="auto"/>
          </w:tcPr>
          <w:p>
            <w:pPr>
              <w:widowControl/>
              <w:jc w:val="left"/>
              <w:outlineLvl w:val="1"/>
              <w:rPr>
                <w:rFonts w:ascii="仿宋_GB2312" w:hAnsi="宋体" w:eastAsia="仿宋_GB2312"/>
                <w:kern w:val="0"/>
                <w:sz w:val="32"/>
                <w:szCs w:val="32"/>
              </w:rPr>
            </w:pPr>
          </w:p>
        </w:tc>
        <w:tc>
          <w:tcPr>
            <w:tcW w:w="616" w:type="dxa"/>
            <w:shd w:val="clear" w:color="auto" w:fill="auto"/>
          </w:tcPr>
          <w:p>
            <w:pPr>
              <w:widowControl/>
              <w:jc w:val="left"/>
              <w:outlineLvl w:val="1"/>
              <w:rPr>
                <w:rFonts w:ascii="仿宋_GB2312" w:hAnsi="宋体" w:eastAsia="仿宋_GB2312"/>
                <w:kern w:val="0"/>
                <w:sz w:val="32"/>
                <w:szCs w:val="32"/>
              </w:rPr>
            </w:pPr>
          </w:p>
        </w:tc>
        <w:tc>
          <w:tcPr>
            <w:tcW w:w="350" w:type="dxa"/>
            <w:shd w:val="clear" w:color="auto" w:fill="auto"/>
          </w:tcPr>
          <w:p>
            <w:pPr>
              <w:widowControl/>
              <w:jc w:val="left"/>
              <w:outlineLvl w:val="1"/>
              <w:rPr>
                <w:rFonts w:ascii="仿宋_GB2312" w:hAnsi="宋体" w:eastAsia="仿宋_GB2312"/>
                <w:kern w:val="0"/>
                <w:sz w:val="32"/>
                <w:szCs w:val="32"/>
              </w:rPr>
            </w:pPr>
          </w:p>
        </w:tc>
        <w:tc>
          <w:tcPr>
            <w:tcW w:w="417" w:type="dxa"/>
            <w:shd w:val="clear" w:color="auto" w:fill="auto"/>
          </w:tcPr>
          <w:p>
            <w:pPr>
              <w:widowControl/>
              <w:jc w:val="left"/>
              <w:outlineLvl w:val="1"/>
              <w:rPr>
                <w:rFonts w:ascii="仿宋_GB2312" w:hAnsi="宋体" w:eastAsia="仿宋_GB2312"/>
                <w:kern w:val="0"/>
                <w:sz w:val="32"/>
                <w:szCs w:val="32"/>
              </w:rPr>
            </w:pPr>
          </w:p>
        </w:tc>
        <w:tc>
          <w:tcPr>
            <w:tcW w:w="332" w:type="dxa"/>
            <w:gridSpan w:val="2"/>
            <w:shd w:val="clear" w:color="auto" w:fill="auto"/>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75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8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8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83" w:type="dxa"/>
            <w:shd w:val="clear" w:color="auto" w:fill="auto"/>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Cs w:val="21"/>
              </w:rPr>
              <w:t>合计</w:t>
            </w:r>
          </w:p>
        </w:tc>
        <w:tc>
          <w:tcPr>
            <w:tcW w:w="666" w:type="dxa"/>
            <w:shd w:val="clear" w:color="auto" w:fill="auto"/>
            <w:vAlign w:val="center"/>
          </w:tcPr>
          <w:p>
            <w:pPr>
              <w:widowControl/>
              <w:jc w:val="center"/>
              <w:outlineLvl w:val="1"/>
              <w:rPr>
                <w:rFonts w:ascii="仿宋_GB2312" w:hAnsi="宋体" w:eastAsia="仿宋_GB2312"/>
                <w:kern w:val="0"/>
                <w:szCs w:val="21"/>
              </w:rPr>
            </w:pPr>
            <w:r>
              <w:rPr>
                <w:rFonts w:hint="eastAsia" w:ascii="仿宋_GB2312" w:hAnsi="宋体" w:eastAsia="仿宋_GB2312"/>
                <w:kern w:val="0"/>
                <w:sz w:val="18"/>
                <w:szCs w:val="18"/>
                <w:lang w:val="en-US" w:eastAsia="zh-CN"/>
              </w:rPr>
              <w:t>22.00</w:t>
            </w:r>
          </w:p>
        </w:tc>
        <w:tc>
          <w:tcPr>
            <w:tcW w:w="367" w:type="dxa"/>
            <w:shd w:val="clear" w:color="auto" w:fill="auto"/>
            <w:vAlign w:val="center"/>
          </w:tcPr>
          <w:p>
            <w:pPr>
              <w:widowControl/>
              <w:jc w:val="center"/>
              <w:outlineLvl w:val="1"/>
              <w:rPr>
                <w:rFonts w:ascii="仿宋_GB2312" w:hAnsi="宋体" w:eastAsia="仿宋_GB2312"/>
                <w:kern w:val="0"/>
                <w:sz w:val="32"/>
                <w:szCs w:val="32"/>
              </w:rPr>
            </w:pPr>
          </w:p>
        </w:tc>
        <w:tc>
          <w:tcPr>
            <w:tcW w:w="683" w:type="dxa"/>
            <w:shd w:val="clear" w:color="auto" w:fill="auto"/>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18"/>
                <w:szCs w:val="18"/>
                <w:lang w:val="en-US" w:eastAsia="zh-CN"/>
              </w:rPr>
              <w:t>22.00</w:t>
            </w:r>
          </w:p>
        </w:tc>
        <w:tc>
          <w:tcPr>
            <w:tcW w:w="30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1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1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32"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仿宋_GB2312" w:hAnsi="宋体" w:eastAsia="仿宋_GB2312"/>
          <w:kern w:val="0"/>
          <w:sz w:val="24"/>
          <w:lang w:val="en-US" w:eastAsia="zh-CN"/>
        </w:rPr>
        <w:t>克州红十字会</w:t>
      </w:r>
      <w:r>
        <w:rPr>
          <w:rFonts w:hint="eastAsia" w:ascii="仿宋_GB2312" w:hAnsi="宋体" w:eastAsia="仿宋_GB2312"/>
          <w:kern w:val="0"/>
          <w:sz w:val="24"/>
        </w:rPr>
        <w:t xml:space="preserve">                                        单位：万元</w:t>
      </w:r>
    </w:p>
    <w:tbl>
      <w:tblPr>
        <w:tblStyle w:val="7"/>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1.70</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lang w:val="en-US" w:eastAsia="zh-CN"/>
              </w:rPr>
              <w:t>1.50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lang w:val="en-US" w:eastAsia="zh-CN"/>
              </w:rPr>
              <w:t>1.50</w:t>
            </w: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lang w:val="en-US" w:eastAsia="zh-CN"/>
              </w:rPr>
              <w:t>0.20</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仿宋_GB2312" w:hAnsi="宋体" w:eastAsia="仿宋_GB2312"/>
          <w:kern w:val="0"/>
          <w:sz w:val="24"/>
          <w:lang w:val="en-US" w:eastAsia="zh-CN"/>
        </w:rPr>
        <w:t>克州红十字会</w:t>
      </w:r>
      <w:r>
        <w:rPr>
          <w:rFonts w:hint="eastAsia" w:ascii="仿宋_GB2312" w:hAnsi="宋体" w:eastAsia="仿宋_GB2312"/>
          <w:kern w:val="0"/>
          <w:sz w:val="24"/>
        </w:rPr>
        <w:t xml:space="preserve">                                        单位：万元</w:t>
      </w:r>
    </w:p>
    <w:tbl>
      <w:tblPr>
        <w:tblStyle w:val="7"/>
        <w:tblW w:w="9214" w:type="dxa"/>
        <w:tblInd w:w="-34" w:type="dxa"/>
        <w:tblLayout w:type="fixed"/>
        <w:tblCellMar>
          <w:top w:w="0" w:type="dxa"/>
          <w:left w:w="108" w:type="dxa"/>
          <w:bottom w:w="0" w:type="dxa"/>
          <w:right w:w="108" w:type="dxa"/>
        </w:tblCellMar>
      </w:tblPr>
      <w:tblGrid>
        <w:gridCol w:w="585"/>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w:t>
      </w:r>
      <w:r>
        <w:rPr>
          <w:rFonts w:hint="eastAsia" w:ascii="仿宋_GB2312" w:hAnsi="宋体" w:eastAsia="仿宋_GB2312"/>
          <w:b/>
          <w:kern w:val="0"/>
          <w:sz w:val="28"/>
          <w:szCs w:val="32"/>
          <w:lang w:val="en-US" w:eastAsia="zh-CN"/>
        </w:rPr>
        <w:t>本单位</w:t>
      </w:r>
      <w:r>
        <w:rPr>
          <w:rFonts w:hint="eastAsia" w:ascii="仿宋_GB2312" w:hAnsi="宋体" w:eastAsia="仿宋_GB2312"/>
          <w:b/>
          <w:kern w:val="0"/>
          <w:sz w:val="28"/>
          <w:szCs w:val="32"/>
          <w:lang w:eastAsia="zh-CN"/>
        </w:rPr>
        <w:t>未安排</w:t>
      </w:r>
      <w:r>
        <w:rPr>
          <w:rFonts w:hint="eastAsia" w:ascii="仿宋_GB2312" w:hAnsi="宋体" w:eastAsia="仿宋_GB2312"/>
          <w:b/>
          <w:kern w:val="0"/>
          <w:sz w:val="28"/>
          <w:szCs w:val="32"/>
          <w:lang w:val="en-US" w:eastAsia="zh-CN"/>
        </w:rPr>
        <w:t>2020年</w:t>
      </w:r>
      <w:r>
        <w:rPr>
          <w:rFonts w:hint="eastAsia" w:ascii="仿宋_GB2312" w:hAnsi="宋体" w:eastAsia="仿宋_GB2312"/>
          <w:b/>
          <w:kern w:val="0"/>
          <w:sz w:val="32"/>
          <w:szCs w:val="32"/>
        </w:rPr>
        <w:t>政府性基金预算支出</w:t>
      </w:r>
      <w:r>
        <w:rPr>
          <w:rFonts w:hint="eastAsia" w:ascii="仿宋_GB2312" w:hAnsi="宋体" w:eastAsia="仿宋_GB2312"/>
          <w:b/>
          <w:kern w:val="0"/>
          <w:sz w:val="28"/>
          <w:szCs w:val="32"/>
        </w:rPr>
        <w:t>。</w:t>
      </w:r>
    </w:p>
    <w:p>
      <w:pPr>
        <w:widowControl/>
        <w:jc w:val="left"/>
        <w:outlineLvl w:val="1"/>
        <w:rPr>
          <w:rFonts w:ascii="仿宋_GB2312" w:hAnsi="宋体" w:eastAsia="仿宋_GB2312"/>
          <w:kern w:val="0"/>
          <w:sz w:val="32"/>
          <w:szCs w:val="32"/>
        </w:rPr>
        <w:sectPr>
          <w:footerReference r:id="rId5" w:type="first"/>
          <w:footerReference r:id="rId3" w:type="default"/>
          <w:footerReference r:id="rId4" w:type="even"/>
          <w:pgSz w:w="11906" w:h="16838"/>
          <w:pgMar w:top="2098" w:right="1418" w:bottom="1928" w:left="1588" w:header="851" w:footer="992" w:gutter="0"/>
          <w:pgNumType w:fmt="numberInDash"/>
          <w:cols w:space="720" w:num="1"/>
          <w:titlePg/>
          <w:docGrid w:linePitch="312" w:charSpace="0"/>
        </w:sect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 xml:space="preserve">第三部分  </w:t>
      </w:r>
      <w:r>
        <w:rPr>
          <w:rFonts w:hint="eastAsia" w:ascii="黑体" w:hAnsi="黑体" w:eastAsia="黑体"/>
          <w:kern w:val="0"/>
          <w:sz w:val="32"/>
          <w:szCs w:val="32"/>
          <w:lang w:eastAsia="zh-CN"/>
        </w:rPr>
        <w:t>2020年</w:t>
      </w:r>
      <w:r>
        <w:rPr>
          <w:rFonts w:hint="eastAsia" w:ascii="黑体" w:hAnsi="黑体" w:eastAsia="黑体"/>
          <w:kern w:val="0"/>
          <w:sz w:val="32"/>
          <w:szCs w:val="32"/>
        </w:rPr>
        <w:t>部门预算情况说明</w:t>
      </w:r>
    </w:p>
    <w:p>
      <w:pPr>
        <w:spacing w:line="560" w:lineRule="exact"/>
        <w:jc w:val="center"/>
        <w:rPr>
          <w:rFonts w:ascii="黑体" w:hAnsi="黑体" w:eastAsia="黑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w:t>
      </w:r>
      <w:r>
        <w:rPr>
          <w:rFonts w:hint="eastAsia" w:ascii="黑体" w:hAnsi="宋体" w:eastAsia="黑体" w:cs="宋体"/>
          <w:kern w:val="0"/>
          <w:sz w:val="32"/>
          <w:szCs w:val="32"/>
          <w:lang w:eastAsia="zh-CN"/>
        </w:rPr>
        <w:t>克州红十字会2020年</w:t>
      </w:r>
      <w:r>
        <w:rPr>
          <w:rFonts w:hint="eastAsia" w:ascii="黑体" w:hAnsi="宋体" w:eastAsia="黑体" w:cs="宋体"/>
          <w:kern w:val="0"/>
          <w:sz w:val="32"/>
          <w:szCs w:val="32"/>
        </w:rPr>
        <w:t>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w:t>
      </w:r>
      <w:r>
        <w:rPr>
          <w:rFonts w:hint="eastAsia" w:ascii="仿宋_GB2312" w:hAnsi="宋体" w:eastAsia="仿宋_GB2312" w:cs="宋体"/>
          <w:kern w:val="0"/>
          <w:sz w:val="32"/>
          <w:szCs w:val="32"/>
          <w:lang w:eastAsia="zh-CN"/>
        </w:rPr>
        <w:t>克州红十字会2020年</w:t>
      </w:r>
      <w:r>
        <w:rPr>
          <w:rFonts w:hint="eastAsia" w:ascii="仿宋_GB2312" w:hAnsi="宋体" w:eastAsia="仿宋_GB2312" w:cs="宋体"/>
          <w:kern w:val="0"/>
          <w:sz w:val="32"/>
          <w:szCs w:val="32"/>
        </w:rPr>
        <w:t>所有收入和支出均纳入部门预算管理。收支总预算</w:t>
      </w:r>
      <w:r>
        <w:rPr>
          <w:rFonts w:hint="eastAsia" w:ascii="仿宋_GB2312" w:hAnsi="宋体" w:eastAsia="仿宋_GB2312" w:cs="宋体"/>
          <w:kern w:val="0"/>
          <w:sz w:val="32"/>
          <w:szCs w:val="32"/>
          <w:lang w:val="en-US" w:eastAsia="zh-CN"/>
        </w:rPr>
        <w:t>163.45</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r>
        <w:rPr>
          <w:rFonts w:hint="eastAsia" w:ascii="仿宋_GB2312" w:hAnsi="宋体" w:eastAsia="仿宋_GB2312" w:cs="宋体"/>
          <w:kern w:val="0"/>
          <w:sz w:val="32"/>
          <w:szCs w:val="32"/>
          <w:lang w:val="en-US" w:eastAsia="zh-CN"/>
        </w:rPr>
        <w:t>142.95万元，</w:t>
      </w:r>
      <w:r>
        <w:rPr>
          <w:rFonts w:hint="eastAsia" w:ascii="仿宋_GB2312" w:hAnsi="宋体" w:eastAsia="仿宋_GB2312" w:cs="宋体"/>
          <w:kern w:val="0"/>
          <w:sz w:val="32"/>
          <w:szCs w:val="32"/>
        </w:rPr>
        <w:t>其他收入</w:t>
      </w:r>
      <w:r>
        <w:rPr>
          <w:rFonts w:hint="eastAsia" w:ascii="仿宋_GB2312" w:hAnsi="宋体" w:eastAsia="仿宋_GB2312" w:cs="宋体"/>
          <w:kern w:val="0"/>
          <w:sz w:val="32"/>
          <w:szCs w:val="32"/>
          <w:lang w:val="en-US" w:eastAsia="zh-CN"/>
        </w:rPr>
        <w:t>20万元，</w:t>
      </w:r>
      <w:r>
        <w:rPr>
          <w:rFonts w:hint="eastAsia" w:ascii="仿宋_GB2312" w:hAnsi="宋体" w:eastAsia="仿宋_GB2312" w:cs="宋体"/>
          <w:kern w:val="0"/>
          <w:sz w:val="32"/>
          <w:szCs w:val="32"/>
        </w:rPr>
        <w:t>单位上年结余（不包括国库集中支付额度结余）</w:t>
      </w:r>
      <w:r>
        <w:rPr>
          <w:rFonts w:hint="eastAsia" w:ascii="仿宋_GB2312" w:hAnsi="宋体" w:eastAsia="仿宋_GB2312" w:cs="宋体"/>
          <w:kern w:val="0"/>
          <w:sz w:val="32"/>
          <w:szCs w:val="32"/>
          <w:lang w:val="en-US" w:eastAsia="zh-CN"/>
        </w:rPr>
        <w:t>0.5万元</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支出预算包括：社会保障和就业支出</w:t>
      </w:r>
      <w:r>
        <w:rPr>
          <w:rFonts w:hint="eastAsia" w:ascii="仿宋_GB2312" w:hAnsi="宋体" w:eastAsia="仿宋_GB2312" w:cs="宋体"/>
          <w:kern w:val="0"/>
          <w:sz w:val="32"/>
          <w:szCs w:val="32"/>
          <w:lang w:val="en-US" w:eastAsia="zh-CN"/>
        </w:rPr>
        <w:t>163.45万元</w:t>
      </w:r>
      <w:r>
        <w:rPr>
          <w:rFonts w:hint="eastAsia" w:ascii="仿宋_GB2312" w:hAnsi="宋体" w:eastAsia="仿宋_GB2312" w:cs="宋体"/>
          <w:kern w:val="0"/>
          <w:sz w:val="32"/>
          <w:szCs w:val="32"/>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w:t>
      </w:r>
      <w:r>
        <w:rPr>
          <w:rFonts w:hint="eastAsia" w:ascii="黑体" w:hAnsi="宋体" w:eastAsia="黑体" w:cs="宋体"/>
          <w:kern w:val="0"/>
          <w:sz w:val="32"/>
          <w:szCs w:val="32"/>
          <w:lang w:eastAsia="zh-CN"/>
        </w:rPr>
        <w:t>克州红十字会2020年</w:t>
      </w:r>
      <w:r>
        <w:rPr>
          <w:rFonts w:hint="eastAsia" w:ascii="黑体" w:hAnsi="宋体" w:eastAsia="黑体" w:cs="宋体"/>
          <w:kern w:val="0"/>
          <w:sz w:val="32"/>
          <w:szCs w:val="32"/>
        </w:rPr>
        <w:t>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克州红十字会</w:t>
      </w:r>
      <w:r>
        <w:rPr>
          <w:rFonts w:hint="eastAsia" w:ascii="仿宋_GB2312" w:hAnsi="宋体" w:eastAsia="仿宋_GB2312" w:cs="宋体"/>
          <w:kern w:val="0"/>
          <w:sz w:val="32"/>
          <w:szCs w:val="32"/>
        </w:rPr>
        <w:t>收入预算</w:t>
      </w:r>
      <w:r>
        <w:rPr>
          <w:rFonts w:hint="eastAsia" w:ascii="仿宋_GB2312" w:hAnsi="宋体" w:eastAsia="仿宋_GB2312" w:cs="宋体"/>
          <w:kern w:val="0"/>
          <w:sz w:val="32"/>
          <w:szCs w:val="32"/>
          <w:lang w:val="en-US" w:eastAsia="zh-CN"/>
        </w:rPr>
        <w:t>163.45</w:t>
      </w:r>
      <w:r>
        <w:rPr>
          <w:rFonts w:hint="eastAsia" w:ascii="仿宋_GB2312" w:hAnsi="宋体" w:eastAsia="仿宋_GB2312" w:cs="宋体"/>
          <w:kern w:val="0"/>
          <w:sz w:val="32"/>
          <w:szCs w:val="32"/>
        </w:rPr>
        <w:t>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w:t>
      </w:r>
      <w:r>
        <w:rPr>
          <w:rFonts w:hint="eastAsia" w:ascii="仿宋_GB2312" w:hAnsi="宋体" w:eastAsia="仿宋_GB2312" w:cs="宋体"/>
          <w:kern w:val="0"/>
          <w:sz w:val="32"/>
          <w:szCs w:val="32"/>
          <w:lang w:val="en-US" w:eastAsia="zh-CN"/>
        </w:rPr>
        <w:t>142.95</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87.46</w:t>
      </w:r>
      <w:r>
        <w:rPr>
          <w:rFonts w:hint="eastAsia" w:ascii="仿宋_GB2312" w:hAnsi="宋体" w:eastAsia="仿宋_GB2312" w:cs="宋体"/>
          <w:kern w:val="0"/>
          <w:sz w:val="32"/>
          <w:szCs w:val="32"/>
        </w:rPr>
        <w:t>%，比上年增加</w:t>
      </w:r>
      <w:r>
        <w:rPr>
          <w:rFonts w:hint="eastAsia" w:ascii="仿宋_GB2312" w:hAnsi="宋体" w:eastAsia="仿宋_GB2312" w:cs="宋体"/>
          <w:kern w:val="0"/>
          <w:sz w:val="32"/>
          <w:szCs w:val="32"/>
          <w:lang w:val="en-US" w:eastAsia="zh-CN"/>
        </w:rPr>
        <w:t>17.97</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2019年1月全部人员工资高定1档；（2）2019年9月调入2人，比原有编制数多1人，导致工资支出增加</w:t>
      </w:r>
      <w:r>
        <w:rPr>
          <w:rFonts w:hint="eastAsia" w:ascii="仿宋_GB2312" w:hAnsi="宋体" w:eastAsia="仿宋_GB2312" w:cs="宋体"/>
          <w:kern w:val="0"/>
          <w:sz w:val="32"/>
          <w:szCs w:val="32"/>
        </w:rPr>
        <w:t xml:space="preserve">；    </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其他收入</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12.24</w:t>
      </w:r>
      <w:r>
        <w:rPr>
          <w:rFonts w:hint="eastAsia"/>
        </w:rPr>
        <w:t xml:space="preserve"> </w:t>
      </w:r>
      <w:r>
        <w:rPr>
          <w:rFonts w:hint="eastAsia" w:ascii="仿宋_GB2312" w:hAnsi="宋体" w:eastAsia="仿宋_GB2312" w:cs="宋体"/>
          <w:kern w:val="0"/>
          <w:sz w:val="32"/>
          <w:szCs w:val="32"/>
        </w:rPr>
        <w:t>%，比上年增加（减少）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val="en-US" w:eastAsia="zh-CN"/>
        </w:rPr>
        <w:t>预估江苏省红十字会拨付援疆资金不变</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单位上年结余（不包括国库集中支付额度结余）</w:t>
      </w:r>
      <w:r>
        <w:rPr>
          <w:rFonts w:hint="eastAsia" w:ascii="仿宋_GB2312" w:hAnsi="宋体" w:eastAsia="仿宋_GB2312" w:cs="宋体"/>
          <w:kern w:val="0"/>
          <w:sz w:val="32"/>
          <w:szCs w:val="32"/>
          <w:lang w:val="en-US" w:eastAsia="zh-CN"/>
        </w:rPr>
        <w:t>0.5</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0.3</w:t>
      </w:r>
      <w:r>
        <w:rPr>
          <w:rFonts w:hint="eastAsia" w:ascii="仿宋_GB2312" w:hAnsi="宋体" w:eastAsia="仿宋_GB2312" w:cs="宋体"/>
          <w:kern w:val="0"/>
          <w:sz w:val="32"/>
          <w:szCs w:val="32"/>
        </w:rPr>
        <w:t>%，比上年减少</w:t>
      </w:r>
      <w:r>
        <w:rPr>
          <w:rFonts w:hint="eastAsia" w:ascii="仿宋_GB2312" w:hAnsi="宋体" w:eastAsia="仿宋_GB2312" w:cs="宋体"/>
          <w:kern w:val="0"/>
          <w:sz w:val="32"/>
          <w:szCs w:val="32"/>
          <w:lang w:val="en-US" w:eastAsia="zh-CN"/>
        </w:rPr>
        <w:t>12.16</w:t>
      </w:r>
      <w:r>
        <w:rPr>
          <w:rFonts w:hint="eastAsia" w:ascii="仿宋_GB2312" w:hAnsi="宋体" w:eastAsia="仿宋_GB2312" w:cs="宋体"/>
          <w:kern w:val="0"/>
          <w:sz w:val="32"/>
          <w:szCs w:val="32"/>
        </w:rPr>
        <w:t>万元，主要原</w:t>
      </w:r>
      <w:r>
        <w:rPr>
          <w:rFonts w:hint="eastAsia" w:ascii="仿宋_GB2312" w:hAnsi="宋体" w:eastAsia="仿宋_GB2312" w:cs="宋体"/>
          <w:kern w:val="0"/>
          <w:sz w:val="32"/>
          <w:szCs w:val="32"/>
          <w:lang w:val="en-US" w:eastAsia="zh-CN"/>
        </w:rPr>
        <w:t>因</w:t>
      </w:r>
      <w:r>
        <w:rPr>
          <w:rFonts w:hint="eastAsia" w:ascii="仿宋_GB2312" w:hAnsi="宋体" w:eastAsia="仿宋_GB2312" w:cs="宋体"/>
          <w:kern w:val="0"/>
          <w:sz w:val="32"/>
          <w:szCs w:val="32"/>
        </w:rPr>
        <w:t>是</w:t>
      </w:r>
      <w:r>
        <w:rPr>
          <w:rFonts w:hint="eastAsia" w:ascii="仿宋_GB2312" w:hAnsi="宋体" w:eastAsia="仿宋_GB2312" w:cs="宋体"/>
          <w:kern w:val="0"/>
          <w:sz w:val="32"/>
          <w:szCs w:val="32"/>
          <w:lang w:val="en-US" w:eastAsia="zh-CN"/>
        </w:rPr>
        <w:t>2019年开展各项工作，及时支付各项资金</w:t>
      </w:r>
      <w:r>
        <w:rPr>
          <w:rFonts w:hint="eastAsia" w:ascii="仿宋_GB2312" w:hAnsi="宋体" w:eastAsia="仿宋_GB2312" w:cs="宋体"/>
          <w:kern w:val="0"/>
          <w:sz w:val="32"/>
          <w:szCs w:val="32"/>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w:t>
      </w:r>
      <w:r>
        <w:rPr>
          <w:rFonts w:hint="eastAsia" w:ascii="黑体" w:hAnsi="宋体" w:eastAsia="黑体" w:cs="宋体"/>
          <w:kern w:val="0"/>
          <w:sz w:val="32"/>
          <w:szCs w:val="32"/>
          <w:lang w:eastAsia="zh-CN"/>
        </w:rPr>
        <w:t>克州红十字会</w:t>
      </w:r>
      <w:r>
        <w:rPr>
          <w:rFonts w:hint="eastAsia" w:ascii="黑体" w:hAnsi="宋体" w:eastAsia="黑体" w:cs="宋体"/>
          <w:kern w:val="0"/>
          <w:sz w:val="32"/>
          <w:szCs w:val="32"/>
        </w:rPr>
        <w:t>单位</w:t>
      </w:r>
      <w:r>
        <w:rPr>
          <w:rFonts w:hint="eastAsia" w:ascii="黑体" w:hAnsi="宋体" w:eastAsia="黑体" w:cs="宋体"/>
          <w:kern w:val="0"/>
          <w:sz w:val="32"/>
          <w:szCs w:val="32"/>
          <w:lang w:eastAsia="zh-CN"/>
        </w:rPr>
        <w:t>2020年</w:t>
      </w:r>
      <w:r>
        <w:rPr>
          <w:rFonts w:hint="eastAsia" w:ascii="黑体" w:hAnsi="宋体" w:eastAsia="黑体" w:cs="宋体"/>
          <w:kern w:val="0"/>
          <w:sz w:val="32"/>
          <w:szCs w:val="32"/>
        </w:rPr>
        <w:t>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克州红十字会</w:t>
      </w:r>
      <w:r>
        <w:rPr>
          <w:rFonts w:hint="eastAsia" w:ascii="仿宋_GB2312" w:hAnsi="宋体" w:eastAsia="仿宋_GB2312" w:cs="宋体"/>
          <w:kern w:val="0"/>
          <w:sz w:val="32"/>
          <w:szCs w:val="32"/>
        </w:rPr>
        <w:t>单位</w:t>
      </w:r>
      <w:r>
        <w:rPr>
          <w:rFonts w:hint="eastAsia" w:ascii="仿宋_GB2312" w:hAnsi="宋体" w:eastAsia="仿宋_GB2312" w:cs="宋体"/>
          <w:kern w:val="0"/>
          <w:sz w:val="32"/>
          <w:szCs w:val="32"/>
          <w:lang w:eastAsia="zh-CN"/>
        </w:rPr>
        <w:t>2020年</w:t>
      </w:r>
      <w:r>
        <w:rPr>
          <w:rFonts w:hint="eastAsia" w:ascii="仿宋_GB2312" w:hAnsi="宋体" w:eastAsia="仿宋_GB2312" w:cs="宋体"/>
          <w:kern w:val="0"/>
          <w:sz w:val="32"/>
          <w:szCs w:val="32"/>
        </w:rPr>
        <w:t>支出预算</w:t>
      </w:r>
      <w:r>
        <w:rPr>
          <w:rFonts w:hint="eastAsia" w:ascii="仿宋_GB2312" w:hAnsi="宋体" w:eastAsia="仿宋_GB2312" w:cs="宋体"/>
          <w:kern w:val="0"/>
          <w:sz w:val="32"/>
          <w:szCs w:val="32"/>
          <w:lang w:val="en-US" w:eastAsia="zh-CN"/>
        </w:rPr>
        <w:t>163.45</w:t>
      </w:r>
      <w:r>
        <w:rPr>
          <w:rFonts w:hint="eastAsia" w:ascii="仿宋_GB2312" w:hAnsi="宋体" w:eastAsia="仿宋_GB2312" w:cs="宋体"/>
          <w:kern w:val="0"/>
          <w:sz w:val="32"/>
          <w:szCs w:val="32"/>
        </w:rPr>
        <w:t>万元，其中：</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w:t>
      </w:r>
      <w:r>
        <w:rPr>
          <w:rFonts w:hint="eastAsia" w:ascii="仿宋_GB2312" w:hAnsi="宋体" w:eastAsia="仿宋_GB2312" w:cs="宋体"/>
          <w:kern w:val="0"/>
          <w:sz w:val="32"/>
          <w:szCs w:val="32"/>
          <w:lang w:val="en-US" w:eastAsia="zh-CN"/>
        </w:rPr>
        <w:t>141.45</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86.54</w:t>
      </w:r>
      <w:r>
        <w:rPr>
          <w:rFonts w:hint="eastAsia" w:ascii="仿宋_GB2312" w:hAnsi="宋体" w:eastAsia="仿宋_GB2312" w:cs="宋体"/>
          <w:kern w:val="0"/>
          <w:sz w:val="32"/>
          <w:szCs w:val="32"/>
        </w:rPr>
        <w:t xml:space="preserve"> %，比上年增加</w:t>
      </w:r>
      <w:r>
        <w:rPr>
          <w:rFonts w:hint="eastAsia" w:ascii="仿宋_GB2312" w:hAnsi="宋体" w:eastAsia="仿宋_GB2312" w:cs="宋体"/>
          <w:kern w:val="0"/>
          <w:sz w:val="32"/>
          <w:szCs w:val="32"/>
          <w:lang w:val="en-US" w:eastAsia="zh-CN"/>
        </w:rPr>
        <w:t>16.47</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2019年1月全部人员工资高定1档；（2）2019年9月调入2人，比原有编制数多1人，导致工资支出增加</w:t>
      </w:r>
      <w:r>
        <w:rPr>
          <w:rFonts w:hint="eastAsia" w:ascii="仿宋_GB2312" w:hAnsi="宋体" w:eastAsia="仿宋_GB2312" w:cs="宋体"/>
          <w:kern w:val="0"/>
          <w:sz w:val="32"/>
          <w:szCs w:val="32"/>
          <w:lang w:eastAsia="zh-CN"/>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w:t>
      </w:r>
      <w:r>
        <w:rPr>
          <w:rFonts w:hint="eastAsia" w:ascii="仿宋_GB2312" w:hAnsi="宋体" w:eastAsia="仿宋_GB2312" w:cs="宋体"/>
          <w:kern w:val="0"/>
          <w:sz w:val="32"/>
          <w:szCs w:val="32"/>
          <w:lang w:val="en-US" w:eastAsia="zh-CN"/>
        </w:rPr>
        <w:t>22.00</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13.46</w:t>
      </w:r>
      <w:r>
        <w:rPr>
          <w:rFonts w:hint="eastAsia" w:ascii="仿宋_GB2312" w:hAnsi="宋体" w:eastAsia="仿宋_GB2312" w:cs="宋体"/>
          <w:kern w:val="0"/>
          <w:sz w:val="32"/>
          <w:szCs w:val="32"/>
        </w:rPr>
        <w:t>%，比上年减少</w:t>
      </w:r>
      <w:r>
        <w:rPr>
          <w:rFonts w:hint="eastAsia" w:ascii="仿宋_GB2312" w:hAnsi="宋体" w:eastAsia="仿宋_GB2312" w:cs="宋体"/>
          <w:kern w:val="0"/>
          <w:sz w:val="32"/>
          <w:szCs w:val="32"/>
          <w:lang w:val="en-US" w:eastAsia="zh-CN"/>
        </w:rPr>
        <w:t>10.66</w:t>
      </w:r>
      <w:r>
        <w:rPr>
          <w:rFonts w:hint="eastAsia" w:ascii="仿宋_GB2312" w:hAnsi="宋体" w:eastAsia="仿宋_GB2312" w:cs="宋体"/>
          <w:kern w:val="0"/>
          <w:sz w:val="32"/>
          <w:szCs w:val="32"/>
        </w:rPr>
        <w:t xml:space="preserve">   万元，主要原因是</w:t>
      </w:r>
      <w:r>
        <w:rPr>
          <w:rFonts w:hint="eastAsia" w:ascii="仿宋_GB2312" w:hAnsi="宋体" w:eastAsia="仿宋_GB2312" w:cs="宋体"/>
          <w:kern w:val="0"/>
          <w:sz w:val="32"/>
          <w:szCs w:val="32"/>
          <w:lang w:val="en-US" w:eastAsia="zh-CN"/>
        </w:rPr>
        <w:t>2019年开展各项工作，及时支付各项资金，结余资金减少</w:t>
      </w:r>
      <w:r>
        <w:rPr>
          <w:rFonts w:hint="eastAsia" w:ascii="仿宋_GB2312" w:hAnsi="宋体" w:eastAsia="仿宋_GB2312" w:cs="宋体"/>
          <w:kern w:val="0"/>
          <w:sz w:val="32"/>
          <w:szCs w:val="32"/>
        </w:rPr>
        <w:t>。</w:t>
      </w:r>
    </w:p>
    <w:p>
      <w:pPr>
        <w:spacing w:line="560" w:lineRule="exact"/>
        <w:ind w:firstLine="640" w:firstLineChars="200"/>
        <w:rPr>
          <w:rFonts w:ascii="黑体" w:hAnsi="黑体" w:eastAsia="黑体" w:cs="宋体"/>
          <w:bCs/>
          <w:kern w:val="0"/>
          <w:sz w:val="32"/>
          <w:szCs w:val="32"/>
          <w:highlight w:val="none"/>
        </w:rPr>
      </w:pPr>
      <w:r>
        <w:rPr>
          <w:rFonts w:hint="eastAsia" w:ascii="黑体" w:hAnsi="黑体" w:eastAsia="黑体" w:cs="宋体"/>
          <w:bCs/>
          <w:kern w:val="0"/>
          <w:sz w:val="32"/>
          <w:szCs w:val="32"/>
          <w:highlight w:val="none"/>
        </w:rPr>
        <w:t>四、关于</w:t>
      </w:r>
      <w:r>
        <w:rPr>
          <w:rFonts w:hint="eastAsia" w:ascii="黑体" w:hAnsi="黑体" w:eastAsia="黑体" w:cs="宋体"/>
          <w:bCs/>
          <w:kern w:val="0"/>
          <w:sz w:val="32"/>
          <w:szCs w:val="32"/>
          <w:highlight w:val="none"/>
          <w:lang w:eastAsia="zh-CN"/>
        </w:rPr>
        <w:t>克州红十字会2020年</w:t>
      </w:r>
      <w:r>
        <w:rPr>
          <w:rFonts w:hint="eastAsia" w:ascii="黑体" w:hAnsi="黑体" w:eastAsia="黑体" w:cs="宋体"/>
          <w:bCs/>
          <w:kern w:val="0"/>
          <w:sz w:val="32"/>
          <w:szCs w:val="32"/>
          <w:highlight w:val="none"/>
        </w:rPr>
        <w:t>财政拨款收支预算情况的总体说明</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eastAsia="zh-CN"/>
        </w:rPr>
        <w:t>2020年</w:t>
      </w:r>
      <w:r>
        <w:rPr>
          <w:rFonts w:hint="eastAsia" w:ascii="仿宋_GB2312" w:hAnsi="宋体" w:eastAsia="仿宋_GB2312" w:cs="宋体"/>
          <w:kern w:val="0"/>
          <w:sz w:val="32"/>
          <w:szCs w:val="32"/>
          <w:highlight w:val="none"/>
        </w:rPr>
        <w:t>财政拨款收支总预算</w:t>
      </w:r>
      <w:r>
        <w:rPr>
          <w:rFonts w:hint="eastAsia" w:ascii="仿宋_GB2312" w:hAnsi="宋体" w:eastAsia="仿宋_GB2312" w:cs="宋体"/>
          <w:kern w:val="0"/>
          <w:sz w:val="32"/>
          <w:szCs w:val="32"/>
          <w:highlight w:val="none"/>
          <w:lang w:val="en-US" w:eastAsia="zh-CN"/>
        </w:rPr>
        <w:t>142.95</w:t>
      </w:r>
      <w:r>
        <w:rPr>
          <w:rFonts w:hint="eastAsia" w:ascii="仿宋_GB2312" w:hAnsi="宋体" w:eastAsia="仿宋_GB2312" w:cs="宋体"/>
          <w:kern w:val="0"/>
          <w:sz w:val="32"/>
          <w:szCs w:val="32"/>
          <w:highlight w:val="none"/>
        </w:rPr>
        <w:t>万元。</w:t>
      </w:r>
    </w:p>
    <w:p>
      <w:pPr>
        <w:spacing w:line="560" w:lineRule="exact"/>
        <w:ind w:firstLine="616" w:firstLineChars="200"/>
        <w:rPr>
          <w:rFonts w:ascii="仿宋_GB2312" w:hAnsi="宋体" w:eastAsia="仿宋_GB2312" w:cs="宋体"/>
          <w:b/>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w:t>
      </w:r>
      <w:r>
        <w:rPr>
          <w:rFonts w:hint="eastAsia" w:ascii="仿宋_GB2312" w:hAnsi="宋体" w:eastAsia="仿宋_GB2312" w:cs="宋体"/>
          <w:kern w:val="0"/>
          <w:sz w:val="32"/>
          <w:szCs w:val="32"/>
          <w:lang w:val="en-US" w:eastAsia="zh-CN"/>
        </w:rPr>
        <w:t>142.95</w:t>
      </w:r>
      <w:r>
        <w:rPr>
          <w:rFonts w:hint="eastAsia" w:ascii="仿宋_GB2312" w:hAnsi="宋体" w:eastAsia="仿宋_GB2312" w:cs="宋体"/>
          <w:kern w:val="0"/>
          <w:sz w:val="32"/>
          <w:szCs w:val="32"/>
        </w:rPr>
        <w:t>万元，主要用于</w:t>
      </w:r>
      <w:r>
        <w:rPr>
          <w:rFonts w:hint="eastAsia" w:ascii="仿宋_GB2312" w:hAnsi="宋体" w:eastAsia="仿宋_GB2312" w:cs="宋体"/>
          <w:kern w:val="0"/>
          <w:sz w:val="32"/>
          <w:szCs w:val="32"/>
          <w:lang w:val="en-US" w:eastAsia="zh-CN"/>
        </w:rPr>
        <w:t>社会保障和就业支出142.95</w:t>
      </w:r>
      <w:r>
        <w:rPr>
          <w:rFonts w:hint="eastAsia" w:ascii="仿宋_GB2312" w:hAnsi="宋体" w:eastAsia="仿宋_GB2312" w:cs="宋体"/>
          <w:kern w:val="0"/>
          <w:sz w:val="32"/>
          <w:szCs w:val="32"/>
        </w:rPr>
        <w:t>万元。</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w:t>
      </w:r>
      <w:r>
        <w:rPr>
          <w:rFonts w:hint="eastAsia" w:ascii="黑体" w:hAnsi="宋体" w:eastAsia="黑体" w:cs="宋体"/>
          <w:kern w:val="0"/>
          <w:sz w:val="32"/>
          <w:szCs w:val="32"/>
          <w:lang w:eastAsia="zh-CN"/>
        </w:rPr>
        <w:t>克州红十字会2020年</w:t>
      </w:r>
      <w:r>
        <w:rPr>
          <w:rFonts w:hint="eastAsia" w:ascii="黑体" w:hAnsi="宋体" w:eastAsia="黑体" w:cs="宋体"/>
          <w:kern w:val="0"/>
          <w:sz w:val="32"/>
          <w:szCs w:val="32"/>
        </w:rPr>
        <w:t>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lang w:eastAsia="zh-CN"/>
        </w:rPr>
        <w:t>克州红十字会2020年</w:t>
      </w:r>
      <w:r>
        <w:rPr>
          <w:rFonts w:hint="eastAsia" w:ascii="仿宋_GB2312" w:hAnsi="宋体" w:eastAsia="仿宋_GB2312" w:cs="宋体"/>
          <w:kern w:val="0"/>
          <w:sz w:val="32"/>
          <w:szCs w:val="32"/>
        </w:rPr>
        <w:t xml:space="preserve">一般公共预算拨款基本支出    </w:t>
      </w:r>
      <w:r>
        <w:rPr>
          <w:rFonts w:hint="eastAsia" w:ascii="仿宋_GB2312" w:hAnsi="宋体" w:eastAsia="仿宋_GB2312" w:cs="宋体"/>
          <w:kern w:val="0"/>
          <w:sz w:val="32"/>
          <w:szCs w:val="32"/>
          <w:lang w:val="en-US" w:eastAsia="zh-CN"/>
        </w:rPr>
        <w:t>141.45</w:t>
      </w:r>
      <w:r>
        <w:rPr>
          <w:rFonts w:hint="eastAsia" w:ascii="仿宋_GB2312" w:hAnsi="宋体" w:eastAsia="仿宋_GB2312" w:cs="宋体"/>
          <w:kern w:val="0"/>
          <w:sz w:val="32"/>
          <w:szCs w:val="32"/>
        </w:rPr>
        <w:t>万元，比上年</w:t>
      </w:r>
      <w:r>
        <w:rPr>
          <w:rFonts w:hint="eastAsia" w:ascii="仿宋_GB2312" w:hAnsi="宋体" w:eastAsia="仿宋_GB2312" w:cs="宋体"/>
          <w:kern w:val="0"/>
          <w:sz w:val="32"/>
          <w:szCs w:val="32"/>
          <w:highlight w:val="none"/>
        </w:rPr>
        <w:t>执行数</w:t>
      </w:r>
      <w:r>
        <w:rPr>
          <w:rFonts w:hint="eastAsia" w:ascii="仿宋_GB2312" w:hAnsi="宋体" w:eastAsia="仿宋_GB2312" w:cs="宋体"/>
          <w:kern w:val="0"/>
          <w:sz w:val="32"/>
          <w:szCs w:val="32"/>
          <w:lang w:eastAsia="zh-CN"/>
        </w:rPr>
        <w:t>减少</w:t>
      </w:r>
      <w:r>
        <w:rPr>
          <w:rFonts w:hint="eastAsia" w:ascii="仿宋_GB2312" w:hAnsi="宋体" w:eastAsia="仿宋_GB2312" w:cs="宋体"/>
          <w:kern w:val="0"/>
          <w:sz w:val="32"/>
          <w:szCs w:val="32"/>
          <w:lang w:val="en-US" w:eastAsia="zh-CN"/>
        </w:rPr>
        <w:t>20.16</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降低</w:t>
      </w:r>
      <w:r>
        <w:rPr>
          <w:rFonts w:hint="eastAsia" w:ascii="仿宋_GB2312" w:hAnsi="宋体" w:eastAsia="仿宋_GB2312" w:cs="宋体"/>
          <w:kern w:val="0"/>
          <w:sz w:val="32"/>
          <w:szCs w:val="32"/>
          <w:lang w:val="en-US" w:eastAsia="zh-CN"/>
        </w:rPr>
        <w:t>12.32</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2019年根据自治州人民政府安排搬迁至州报社四楼，产生搬家费；2019年大力开展工作，上年结余资金及时支付</w:t>
      </w:r>
      <w:r>
        <w:rPr>
          <w:rFonts w:hint="eastAsia" w:ascii="仿宋_GB2312" w:hAnsi="宋体" w:eastAsia="仿宋_GB2312" w:cs="宋体"/>
          <w:kern w:val="0"/>
          <w:sz w:val="32"/>
          <w:szCs w:val="32"/>
          <w:lang w:eastAsia="zh-CN"/>
        </w:rPr>
        <w:t>。</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1.</w:t>
      </w:r>
      <w:r>
        <w:rPr>
          <w:rFonts w:hint="eastAsia" w:ascii="仿宋_GB2312" w:hAnsi="宋体" w:eastAsia="仿宋_GB2312" w:cs="宋体"/>
          <w:kern w:val="0"/>
          <w:sz w:val="32"/>
          <w:szCs w:val="32"/>
          <w:lang w:val="en-US" w:eastAsia="zh-CN"/>
        </w:rPr>
        <w:t>社会保障和就业支出</w:t>
      </w:r>
      <w:r>
        <w:rPr>
          <w:rFonts w:hint="eastAsia" w:ascii="仿宋_GB2312" w:eastAsia="仿宋_GB2312"/>
          <w:sz w:val="32"/>
          <w:szCs w:val="32"/>
        </w:rPr>
        <w:t>（</w:t>
      </w:r>
      <w:r>
        <w:rPr>
          <w:rFonts w:hint="eastAsia" w:ascii="仿宋_GB2312" w:eastAsia="仿宋_GB2312"/>
          <w:sz w:val="32"/>
          <w:szCs w:val="32"/>
          <w:highlight w:val="none"/>
          <w:lang w:val="en-US" w:eastAsia="zh-CN"/>
        </w:rPr>
        <w:t>208</w:t>
      </w:r>
      <w:r>
        <w:rPr>
          <w:rFonts w:hint="eastAsia" w:ascii="仿宋_GB2312" w:eastAsia="仿宋_GB2312"/>
          <w:sz w:val="32"/>
          <w:szCs w:val="32"/>
        </w:rPr>
        <w:t>）</w:t>
      </w:r>
      <w:r>
        <w:rPr>
          <w:rFonts w:hint="eastAsia" w:ascii="仿宋_GB2312" w:hAnsi="宋体" w:eastAsia="仿宋_GB2312" w:cs="宋体"/>
          <w:kern w:val="0"/>
          <w:sz w:val="32"/>
          <w:szCs w:val="32"/>
          <w:lang w:val="en-US" w:eastAsia="zh-CN"/>
        </w:rPr>
        <w:t>142.95万元</w:t>
      </w:r>
      <w:r>
        <w:rPr>
          <w:rFonts w:hint="eastAsia" w:ascii="仿宋_GB2312" w:hAnsi="宋体" w:eastAsia="仿宋_GB2312" w:cs="宋体"/>
          <w:kern w:val="0"/>
          <w:sz w:val="32"/>
          <w:szCs w:val="32"/>
        </w:rPr>
        <w:t>，占</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spacing w:line="560" w:lineRule="exact"/>
        <w:ind w:firstLine="640" w:firstLineChars="200"/>
        <w:rPr>
          <w:rFonts w:hint="default"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rPr>
        <w:t>1.</w:t>
      </w:r>
      <w:r>
        <w:rPr>
          <w:rFonts w:hint="eastAsia" w:ascii="仿宋_GB2312" w:hAnsi="宋体" w:eastAsia="仿宋_GB2312" w:cs="宋体"/>
          <w:kern w:val="0"/>
          <w:sz w:val="32"/>
          <w:szCs w:val="32"/>
          <w:highlight w:val="none"/>
          <w:lang w:eastAsia="zh-CN"/>
        </w:rPr>
        <w:t>社会保障和就业支出</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val="en-US" w:eastAsia="zh-CN"/>
        </w:rPr>
        <w:t>208</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红十字事业</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val="en-US" w:eastAsia="zh-CN"/>
        </w:rPr>
        <w:t>16</w:t>
      </w:r>
      <w:r>
        <w:rPr>
          <w:rFonts w:ascii="仿宋_GB2312" w:hAnsi="宋体" w:eastAsia="仿宋_GB2312" w:cs="宋体"/>
          <w:kern w:val="0"/>
          <w:sz w:val="32"/>
          <w:szCs w:val="32"/>
          <w:highlight w:val="none"/>
        </w:rPr>
        <w:t>）行政运行（</w:t>
      </w:r>
      <w:r>
        <w:rPr>
          <w:rFonts w:hint="eastAsia" w:ascii="仿宋_GB2312" w:hAnsi="宋体" w:eastAsia="仿宋_GB2312" w:cs="宋体"/>
          <w:kern w:val="0"/>
          <w:sz w:val="32"/>
          <w:szCs w:val="32"/>
          <w:highlight w:val="none"/>
          <w:lang w:val="en-US" w:eastAsia="zh-CN"/>
        </w:rPr>
        <w:t>01</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20</w:t>
      </w:r>
      <w:r>
        <w:rPr>
          <w:rFonts w:hint="eastAsia" w:ascii="仿宋_GB2312" w:hAnsi="宋体" w:eastAsia="仿宋_GB2312" w:cs="宋体"/>
          <w:kern w:val="0"/>
          <w:sz w:val="32"/>
          <w:szCs w:val="32"/>
          <w:highlight w:val="none"/>
          <w:lang w:val="en-US" w:eastAsia="zh-CN"/>
        </w:rPr>
        <w:t>20</w:t>
      </w:r>
      <w:r>
        <w:rPr>
          <w:rFonts w:hint="eastAsia" w:ascii="仿宋_GB2312" w:hAnsi="宋体" w:eastAsia="仿宋_GB2312" w:cs="宋体"/>
          <w:kern w:val="0"/>
          <w:sz w:val="32"/>
          <w:szCs w:val="32"/>
          <w:highlight w:val="none"/>
          <w:lang w:eastAsia="zh-CN"/>
        </w:rPr>
        <w:t>年</w:t>
      </w:r>
      <w:r>
        <w:rPr>
          <w:rFonts w:ascii="仿宋_GB2312" w:hAnsi="宋体" w:eastAsia="仿宋_GB2312" w:cs="宋体"/>
          <w:kern w:val="0"/>
          <w:sz w:val="32"/>
          <w:szCs w:val="32"/>
          <w:highlight w:val="none"/>
        </w:rPr>
        <w:t>预算数为</w:t>
      </w:r>
      <w:r>
        <w:rPr>
          <w:rFonts w:hint="eastAsia" w:ascii="仿宋_GB2312" w:hAnsi="宋体" w:eastAsia="仿宋_GB2312" w:cs="宋体"/>
          <w:kern w:val="0"/>
          <w:sz w:val="32"/>
          <w:szCs w:val="32"/>
          <w:highlight w:val="none"/>
          <w:lang w:val="en-US" w:eastAsia="zh-CN"/>
        </w:rPr>
        <w:t>141.45</w:t>
      </w:r>
      <w:r>
        <w:rPr>
          <w:rFonts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rPr>
        <w:t>比上年执行数</w:t>
      </w:r>
      <w:r>
        <w:rPr>
          <w:rFonts w:hint="eastAsia" w:ascii="仿宋_GB2312" w:hAnsi="宋体" w:eastAsia="仿宋_GB2312" w:cs="宋体"/>
          <w:kern w:val="0"/>
          <w:sz w:val="32"/>
          <w:szCs w:val="32"/>
          <w:lang w:eastAsia="zh-CN"/>
        </w:rPr>
        <w:t>减少</w:t>
      </w:r>
      <w:r>
        <w:rPr>
          <w:rFonts w:hint="eastAsia" w:ascii="仿宋_GB2312" w:hAnsi="宋体" w:eastAsia="仿宋_GB2312" w:cs="宋体"/>
          <w:kern w:val="0"/>
          <w:sz w:val="32"/>
          <w:szCs w:val="32"/>
          <w:lang w:val="en-US" w:eastAsia="zh-CN"/>
        </w:rPr>
        <w:t>20.16</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降低</w:t>
      </w:r>
      <w:r>
        <w:rPr>
          <w:rFonts w:hint="eastAsia" w:ascii="仿宋_GB2312" w:hAnsi="宋体" w:eastAsia="仿宋_GB2312" w:cs="宋体"/>
          <w:kern w:val="0"/>
          <w:sz w:val="32"/>
          <w:szCs w:val="32"/>
          <w:lang w:val="en-US" w:eastAsia="zh-CN"/>
        </w:rPr>
        <w:t>12.32</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2019年根据自治州人民政府安排搬迁至州报社四楼，产生搬家费，2019年大力开展工作，上年结余资金及时支付。</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highlight w:val="none"/>
          <w:lang w:val="en-US" w:eastAsia="zh-CN"/>
        </w:rPr>
        <w:t>2.</w:t>
      </w:r>
      <w:r>
        <w:rPr>
          <w:rFonts w:hint="eastAsia" w:ascii="仿宋_GB2312" w:hAnsi="宋体" w:eastAsia="仿宋_GB2312" w:cs="宋体"/>
          <w:kern w:val="0"/>
          <w:sz w:val="32"/>
          <w:szCs w:val="32"/>
          <w:highlight w:val="none"/>
          <w:lang w:eastAsia="zh-CN"/>
        </w:rPr>
        <w:t>社会保障和就业支出</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val="en-US" w:eastAsia="zh-CN"/>
        </w:rPr>
        <w:t>208</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红十字事业</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val="en-US" w:eastAsia="zh-CN"/>
        </w:rPr>
        <w:t>16</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val="en-US" w:eastAsia="zh-CN"/>
        </w:rPr>
        <w:t>其他红十字事业支出</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val="en-US" w:eastAsia="zh-CN"/>
        </w:rPr>
        <w:t>99</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20</w:t>
      </w:r>
      <w:r>
        <w:rPr>
          <w:rFonts w:hint="eastAsia" w:ascii="仿宋_GB2312" w:hAnsi="宋体" w:eastAsia="仿宋_GB2312" w:cs="宋体"/>
          <w:kern w:val="0"/>
          <w:sz w:val="32"/>
          <w:szCs w:val="32"/>
          <w:highlight w:val="none"/>
          <w:lang w:val="en-US" w:eastAsia="zh-CN"/>
        </w:rPr>
        <w:t>20</w:t>
      </w:r>
      <w:r>
        <w:rPr>
          <w:rFonts w:hint="eastAsia" w:ascii="仿宋_GB2312" w:hAnsi="宋体" w:eastAsia="仿宋_GB2312" w:cs="宋体"/>
          <w:kern w:val="0"/>
          <w:sz w:val="32"/>
          <w:szCs w:val="32"/>
          <w:highlight w:val="none"/>
          <w:lang w:eastAsia="zh-CN"/>
        </w:rPr>
        <w:t>年</w:t>
      </w:r>
      <w:r>
        <w:rPr>
          <w:rFonts w:ascii="仿宋_GB2312" w:hAnsi="宋体" w:eastAsia="仿宋_GB2312" w:cs="宋体"/>
          <w:kern w:val="0"/>
          <w:sz w:val="32"/>
          <w:szCs w:val="32"/>
          <w:highlight w:val="none"/>
        </w:rPr>
        <w:t>预算数为</w:t>
      </w:r>
      <w:r>
        <w:rPr>
          <w:rFonts w:hint="eastAsia" w:ascii="仿宋_GB2312" w:hAnsi="宋体" w:eastAsia="仿宋_GB2312" w:cs="宋体"/>
          <w:kern w:val="0"/>
          <w:sz w:val="32"/>
          <w:szCs w:val="32"/>
          <w:highlight w:val="none"/>
          <w:lang w:val="en-US" w:eastAsia="zh-CN"/>
        </w:rPr>
        <w:t>1.50</w:t>
      </w:r>
      <w:r>
        <w:rPr>
          <w:rFonts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rPr>
        <w:t>比上年执行数比上年执行数增加</w:t>
      </w:r>
      <w:r>
        <w:rPr>
          <w:rFonts w:hint="eastAsia" w:ascii="仿宋_GB2312" w:hAnsi="宋体" w:eastAsia="仿宋_GB2312" w:cs="宋体"/>
          <w:kern w:val="0"/>
          <w:sz w:val="32"/>
          <w:szCs w:val="32"/>
          <w:highlight w:val="none"/>
          <w:lang w:val="en-US" w:eastAsia="zh-CN"/>
        </w:rPr>
        <w:t>1.50</w:t>
      </w:r>
      <w:r>
        <w:rPr>
          <w:rFonts w:hint="eastAsia" w:ascii="仿宋_GB2312" w:hAnsi="宋体" w:eastAsia="仿宋_GB2312" w:cs="宋体"/>
          <w:kern w:val="0"/>
          <w:sz w:val="32"/>
          <w:szCs w:val="32"/>
          <w:highlight w:val="none"/>
        </w:rPr>
        <w:t>万元，增长</w:t>
      </w:r>
      <w:r>
        <w:rPr>
          <w:rFonts w:hint="eastAsia" w:ascii="仿宋_GB2312" w:hAnsi="宋体" w:eastAsia="仿宋_GB2312" w:cs="宋体"/>
          <w:kern w:val="0"/>
          <w:sz w:val="32"/>
          <w:szCs w:val="32"/>
          <w:highlight w:val="none"/>
          <w:lang w:val="en-US" w:eastAsia="zh-CN"/>
        </w:rPr>
        <w:t>100</w:t>
      </w:r>
      <w:r>
        <w:rPr>
          <w:rFonts w:hint="eastAsia" w:ascii="仿宋_GB2312" w:hAnsi="宋体" w:eastAsia="仿宋_GB2312" w:cs="宋体"/>
          <w:kern w:val="0"/>
          <w:sz w:val="32"/>
          <w:szCs w:val="32"/>
          <w:highlight w:val="none"/>
        </w:rPr>
        <w:t>%。主要原因是</w:t>
      </w:r>
      <w:r>
        <w:rPr>
          <w:rFonts w:hint="eastAsia" w:ascii="仿宋_GB2312" w:hAnsi="宋体" w:eastAsia="仿宋_GB2312" w:cs="宋体"/>
          <w:kern w:val="0"/>
          <w:sz w:val="32"/>
          <w:szCs w:val="32"/>
          <w:highlight w:val="none"/>
          <w:lang w:val="en-US" w:eastAsia="zh-CN"/>
        </w:rPr>
        <w:t>常年追加库房房租和救灾、救助物资搬运装卸工作经费，2020年将其列入项目支出。</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w:t>
      </w:r>
      <w:r>
        <w:rPr>
          <w:rFonts w:hint="eastAsia" w:ascii="黑体" w:hAnsi="宋体" w:eastAsia="黑体" w:cs="宋体"/>
          <w:kern w:val="0"/>
          <w:sz w:val="32"/>
          <w:szCs w:val="32"/>
          <w:lang w:eastAsia="zh-CN"/>
        </w:rPr>
        <w:t>克州红十字会2020年</w:t>
      </w:r>
      <w:r>
        <w:rPr>
          <w:rFonts w:hint="eastAsia" w:ascii="黑体" w:hAnsi="宋体" w:eastAsia="黑体" w:cs="宋体"/>
          <w:kern w:val="0"/>
          <w:sz w:val="32"/>
          <w:szCs w:val="32"/>
        </w:rPr>
        <w:t>一般公共预算基本支出情况说明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克州红十字会2020年</w:t>
      </w:r>
      <w:r>
        <w:rPr>
          <w:rFonts w:hint="eastAsia" w:ascii="仿宋_GB2312" w:hAnsi="宋体" w:eastAsia="仿宋_GB2312" w:cs="宋体"/>
          <w:kern w:val="0"/>
          <w:sz w:val="32"/>
          <w:szCs w:val="32"/>
        </w:rPr>
        <w:t>一般公共预算基本支出</w:t>
      </w:r>
      <w:r>
        <w:rPr>
          <w:rFonts w:hint="eastAsia" w:ascii="仿宋_GB2312" w:hAnsi="宋体" w:eastAsia="仿宋_GB2312" w:cs="宋体"/>
          <w:kern w:val="0"/>
          <w:sz w:val="32"/>
          <w:szCs w:val="32"/>
          <w:lang w:val="en-US" w:eastAsia="zh-CN"/>
        </w:rPr>
        <w:t>141.45</w:t>
      </w:r>
      <w:r>
        <w:rPr>
          <w:rFonts w:hint="eastAsia" w:ascii="仿宋_GB2312" w:hAnsi="宋体" w:eastAsia="仿宋_GB2312" w:cs="宋体"/>
          <w:kern w:val="0"/>
          <w:sz w:val="32"/>
          <w:szCs w:val="32"/>
        </w:rPr>
        <w:t>万元， 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w:t>
      </w:r>
      <w:r>
        <w:rPr>
          <w:rFonts w:hint="eastAsia" w:ascii="仿宋_GB2312" w:hAnsi="宋体" w:eastAsia="仿宋_GB2312" w:cs="宋体"/>
          <w:kern w:val="0"/>
          <w:sz w:val="32"/>
          <w:szCs w:val="32"/>
          <w:lang w:val="en-US" w:eastAsia="zh-CN"/>
        </w:rPr>
        <w:t>135.43</w:t>
      </w:r>
      <w:r>
        <w:rPr>
          <w:rFonts w:hint="eastAsia" w:ascii="仿宋_GB2312" w:hAnsi="宋体" w:eastAsia="仿宋_GB2312" w:cs="宋体"/>
          <w:kern w:val="0"/>
          <w:sz w:val="32"/>
          <w:szCs w:val="32"/>
        </w:rPr>
        <w:t>万元，主要包括：基本工资</w:t>
      </w:r>
      <w:r>
        <w:rPr>
          <w:rFonts w:hint="eastAsia" w:ascii="仿宋_GB2312" w:hAnsi="宋体" w:eastAsia="仿宋_GB2312" w:cs="宋体"/>
          <w:kern w:val="0"/>
          <w:sz w:val="32"/>
          <w:szCs w:val="32"/>
          <w:lang w:val="en-US" w:eastAsia="zh-CN"/>
        </w:rPr>
        <w:t>41.23万元</w:t>
      </w:r>
      <w:r>
        <w:rPr>
          <w:rFonts w:hint="eastAsia" w:ascii="仿宋_GB2312" w:hAnsi="宋体" w:eastAsia="仿宋_GB2312" w:cs="宋体"/>
          <w:kern w:val="0"/>
          <w:sz w:val="32"/>
          <w:szCs w:val="32"/>
        </w:rPr>
        <w:t>、津贴补贴</w:t>
      </w:r>
      <w:r>
        <w:rPr>
          <w:rFonts w:hint="eastAsia" w:ascii="仿宋_GB2312" w:hAnsi="宋体" w:eastAsia="仿宋_GB2312" w:cs="宋体"/>
          <w:kern w:val="0"/>
          <w:sz w:val="32"/>
          <w:szCs w:val="32"/>
          <w:lang w:val="en-US" w:eastAsia="zh-CN"/>
        </w:rPr>
        <w:t>50.64万元</w:t>
      </w:r>
      <w:r>
        <w:rPr>
          <w:rFonts w:hint="eastAsia" w:ascii="仿宋_GB2312" w:hAnsi="宋体" w:eastAsia="仿宋_GB2312" w:cs="宋体"/>
          <w:kern w:val="0"/>
          <w:sz w:val="32"/>
          <w:szCs w:val="32"/>
        </w:rPr>
        <w:t>、奖金</w:t>
      </w:r>
      <w:r>
        <w:rPr>
          <w:rFonts w:hint="eastAsia" w:ascii="仿宋_GB2312" w:hAnsi="宋体" w:eastAsia="仿宋_GB2312" w:cs="宋体"/>
          <w:kern w:val="0"/>
          <w:sz w:val="32"/>
          <w:szCs w:val="32"/>
          <w:lang w:val="en-US" w:eastAsia="zh-CN"/>
        </w:rPr>
        <w:t>3.44万元</w:t>
      </w:r>
      <w:r>
        <w:rPr>
          <w:rFonts w:hint="eastAsia" w:ascii="仿宋_GB2312" w:hAnsi="宋体" w:eastAsia="仿宋_GB2312" w:cs="宋体"/>
          <w:kern w:val="0"/>
          <w:sz w:val="32"/>
          <w:szCs w:val="32"/>
        </w:rPr>
        <w:t>、机关事业单位基本养老保险缴费</w:t>
      </w:r>
      <w:r>
        <w:rPr>
          <w:rFonts w:hint="eastAsia" w:ascii="仿宋_GB2312" w:hAnsi="宋体" w:eastAsia="仿宋_GB2312" w:cs="宋体"/>
          <w:kern w:val="0"/>
          <w:sz w:val="32"/>
          <w:szCs w:val="32"/>
          <w:lang w:val="en-US" w:eastAsia="zh-CN"/>
        </w:rPr>
        <w:t>13.45万元</w:t>
      </w:r>
      <w:r>
        <w:rPr>
          <w:rFonts w:hint="eastAsia" w:ascii="仿宋_GB2312" w:hAnsi="宋体" w:eastAsia="仿宋_GB2312" w:cs="宋体"/>
          <w:kern w:val="0"/>
          <w:sz w:val="32"/>
          <w:szCs w:val="32"/>
        </w:rPr>
        <w:t>、其他社会保障缴费</w:t>
      </w:r>
      <w:r>
        <w:rPr>
          <w:rFonts w:hint="eastAsia" w:ascii="仿宋_GB2312" w:hAnsi="宋体" w:eastAsia="仿宋_GB2312" w:cs="宋体"/>
          <w:kern w:val="0"/>
          <w:sz w:val="32"/>
          <w:szCs w:val="32"/>
          <w:lang w:val="en-US" w:eastAsia="zh-CN"/>
        </w:rPr>
        <w:t>10.31</w:t>
      </w:r>
      <w:r>
        <w:rPr>
          <w:rFonts w:hint="eastAsia" w:ascii="仿宋_GB2312" w:hAnsi="宋体" w:eastAsia="仿宋_GB2312" w:cs="宋体"/>
          <w:kern w:val="0"/>
          <w:sz w:val="32"/>
          <w:szCs w:val="32"/>
        </w:rPr>
        <w:t>、住房公积金</w:t>
      </w:r>
      <w:r>
        <w:rPr>
          <w:rFonts w:hint="eastAsia" w:ascii="仿宋_GB2312" w:hAnsi="宋体" w:eastAsia="仿宋_GB2312" w:cs="宋体"/>
          <w:kern w:val="0"/>
          <w:sz w:val="32"/>
          <w:szCs w:val="32"/>
          <w:lang w:val="en-US" w:eastAsia="zh-CN"/>
        </w:rPr>
        <w:t>9.63万元</w:t>
      </w:r>
      <w:r>
        <w:rPr>
          <w:rFonts w:hint="eastAsia" w:ascii="仿宋_GB2312" w:hAnsi="宋体" w:eastAsia="仿宋_GB2312" w:cs="宋体"/>
          <w:kern w:val="0"/>
          <w:sz w:val="32"/>
          <w:szCs w:val="32"/>
        </w:rPr>
        <w:t>、退休费</w:t>
      </w:r>
      <w:r>
        <w:rPr>
          <w:rFonts w:hint="eastAsia" w:ascii="仿宋_GB2312" w:hAnsi="宋体" w:eastAsia="仿宋_GB2312" w:cs="宋体"/>
          <w:kern w:val="0"/>
          <w:sz w:val="32"/>
          <w:szCs w:val="32"/>
          <w:lang w:val="en-US" w:eastAsia="zh-CN"/>
        </w:rPr>
        <w:t>5.34万元</w:t>
      </w:r>
      <w:r>
        <w:rPr>
          <w:rFonts w:hint="eastAsia" w:ascii="仿宋_GB2312" w:hAnsi="宋体" w:eastAsia="仿宋_GB2312" w:cs="宋体"/>
          <w:kern w:val="0"/>
          <w:sz w:val="32"/>
          <w:szCs w:val="32"/>
        </w:rPr>
        <w:t>、生活补助</w:t>
      </w:r>
      <w:r>
        <w:rPr>
          <w:rFonts w:hint="eastAsia" w:ascii="仿宋_GB2312" w:hAnsi="宋体" w:eastAsia="仿宋_GB2312" w:cs="宋体"/>
          <w:kern w:val="0"/>
          <w:sz w:val="32"/>
          <w:szCs w:val="32"/>
          <w:lang w:val="en-US" w:eastAsia="zh-CN"/>
        </w:rPr>
        <w:t>0.44万元</w:t>
      </w:r>
      <w:r>
        <w:rPr>
          <w:rFonts w:hint="eastAsia" w:ascii="仿宋_GB2312" w:hAnsi="宋体" w:eastAsia="仿宋_GB2312" w:cs="宋体"/>
          <w:kern w:val="0"/>
          <w:sz w:val="32"/>
          <w:szCs w:val="32"/>
        </w:rPr>
        <w:t>、奖励金</w:t>
      </w:r>
      <w:r>
        <w:rPr>
          <w:rFonts w:hint="eastAsia" w:ascii="仿宋_GB2312" w:hAnsi="宋体" w:eastAsia="仿宋_GB2312" w:cs="宋体"/>
          <w:kern w:val="0"/>
          <w:sz w:val="32"/>
          <w:szCs w:val="32"/>
          <w:lang w:val="en-US" w:eastAsia="zh-CN"/>
        </w:rPr>
        <w:t>0.96万元</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w:t>
      </w:r>
      <w:r>
        <w:rPr>
          <w:rFonts w:hint="eastAsia" w:ascii="仿宋_GB2312" w:hAnsi="宋体" w:eastAsia="仿宋_GB2312" w:cs="宋体"/>
          <w:kern w:val="0"/>
          <w:sz w:val="32"/>
          <w:szCs w:val="32"/>
          <w:lang w:val="en-US" w:eastAsia="zh-CN"/>
        </w:rPr>
        <w:t>6.02</w:t>
      </w:r>
      <w:r>
        <w:rPr>
          <w:rFonts w:hint="eastAsia" w:ascii="仿宋_GB2312" w:hAnsi="宋体" w:eastAsia="仿宋_GB2312" w:cs="宋体"/>
          <w:kern w:val="0"/>
          <w:sz w:val="32"/>
          <w:szCs w:val="32"/>
        </w:rPr>
        <w:t>万元，主要包括：办公费</w:t>
      </w:r>
      <w:r>
        <w:rPr>
          <w:rFonts w:hint="eastAsia" w:ascii="仿宋_GB2312" w:hAnsi="宋体" w:eastAsia="仿宋_GB2312" w:cs="宋体"/>
          <w:kern w:val="0"/>
          <w:sz w:val="32"/>
          <w:szCs w:val="32"/>
          <w:lang w:val="en-US" w:eastAsia="zh-CN"/>
        </w:rPr>
        <w:t>0.10万元、</w:t>
      </w:r>
      <w:r>
        <w:rPr>
          <w:rFonts w:hint="eastAsia" w:ascii="仿宋_GB2312" w:hAnsi="宋体" w:eastAsia="仿宋_GB2312" w:cs="宋体"/>
          <w:kern w:val="0"/>
          <w:sz w:val="32"/>
          <w:szCs w:val="32"/>
        </w:rPr>
        <w:t>邮电费</w:t>
      </w:r>
      <w:r>
        <w:rPr>
          <w:rFonts w:hint="eastAsia" w:ascii="仿宋_GB2312" w:hAnsi="宋体" w:eastAsia="仿宋_GB2312" w:cs="宋体"/>
          <w:kern w:val="0"/>
          <w:sz w:val="32"/>
          <w:szCs w:val="32"/>
          <w:lang w:val="en-US" w:eastAsia="zh-CN"/>
        </w:rPr>
        <w:t>0.86万元</w:t>
      </w:r>
      <w:r>
        <w:rPr>
          <w:rFonts w:hint="eastAsia" w:ascii="仿宋_GB2312" w:hAnsi="宋体" w:eastAsia="仿宋_GB2312" w:cs="宋体"/>
          <w:kern w:val="0"/>
          <w:sz w:val="32"/>
          <w:szCs w:val="32"/>
        </w:rPr>
        <w:t>、差旅费</w:t>
      </w:r>
      <w:r>
        <w:rPr>
          <w:rFonts w:hint="eastAsia" w:ascii="仿宋_GB2312" w:hAnsi="宋体" w:eastAsia="仿宋_GB2312" w:cs="宋体"/>
          <w:kern w:val="0"/>
          <w:sz w:val="32"/>
          <w:szCs w:val="32"/>
          <w:lang w:val="en-US" w:eastAsia="zh-CN"/>
        </w:rPr>
        <w:t>0.60万元</w:t>
      </w:r>
      <w:r>
        <w:rPr>
          <w:rFonts w:hint="eastAsia" w:ascii="仿宋_GB2312" w:hAnsi="宋体" w:eastAsia="仿宋_GB2312" w:cs="宋体"/>
          <w:kern w:val="0"/>
          <w:sz w:val="32"/>
          <w:szCs w:val="32"/>
        </w:rPr>
        <w:t>、维修（护）费</w:t>
      </w:r>
      <w:r>
        <w:rPr>
          <w:rFonts w:hint="eastAsia" w:ascii="仿宋_GB2312" w:hAnsi="宋体" w:eastAsia="仿宋_GB2312" w:cs="宋体"/>
          <w:kern w:val="0"/>
          <w:sz w:val="32"/>
          <w:szCs w:val="32"/>
          <w:lang w:val="en-US" w:eastAsia="zh-CN"/>
        </w:rPr>
        <w:t>0.05万元</w:t>
      </w:r>
      <w:r>
        <w:rPr>
          <w:rFonts w:hint="eastAsia" w:ascii="仿宋_GB2312" w:hAnsi="宋体" w:eastAsia="仿宋_GB2312" w:cs="宋体"/>
          <w:kern w:val="0"/>
          <w:sz w:val="32"/>
          <w:szCs w:val="32"/>
        </w:rPr>
        <w:t>、会议费</w:t>
      </w:r>
      <w:r>
        <w:rPr>
          <w:rFonts w:hint="eastAsia" w:ascii="仿宋_GB2312" w:hAnsi="宋体" w:eastAsia="仿宋_GB2312" w:cs="宋体"/>
          <w:kern w:val="0"/>
          <w:sz w:val="32"/>
          <w:szCs w:val="32"/>
          <w:lang w:val="en-US" w:eastAsia="zh-CN"/>
        </w:rPr>
        <w:t>0.50万元</w:t>
      </w:r>
      <w:r>
        <w:rPr>
          <w:rFonts w:hint="eastAsia" w:ascii="仿宋_GB2312" w:hAnsi="宋体" w:eastAsia="仿宋_GB2312" w:cs="宋体"/>
          <w:kern w:val="0"/>
          <w:sz w:val="32"/>
          <w:szCs w:val="32"/>
        </w:rPr>
        <w:t>、公务接待费</w:t>
      </w:r>
      <w:r>
        <w:rPr>
          <w:rFonts w:hint="eastAsia" w:ascii="仿宋_GB2312" w:hAnsi="宋体" w:eastAsia="仿宋_GB2312" w:cs="宋体"/>
          <w:kern w:val="0"/>
          <w:sz w:val="32"/>
          <w:szCs w:val="32"/>
          <w:lang w:val="en-US" w:eastAsia="zh-CN"/>
        </w:rPr>
        <w:t>0.20</w:t>
      </w:r>
      <w:r>
        <w:rPr>
          <w:rFonts w:hint="eastAsia" w:ascii="仿宋_GB2312" w:hAnsi="宋体" w:eastAsia="仿宋_GB2312" w:cs="宋体"/>
          <w:kern w:val="0"/>
          <w:sz w:val="32"/>
          <w:szCs w:val="32"/>
        </w:rPr>
        <w:t>、劳务费</w:t>
      </w:r>
      <w:r>
        <w:rPr>
          <w:rFonts w:hint="eastAsia" w:ascii="仿宋_GB2312" w:hAnsi="宋体" w:eastAsia="仿宋_GB2312" w:cs="宋体"/>
          <w:kern w:val="0"/>
          <w:sz w:val="32"/>
          <w:szCs w:val="32"/>
          <w:lang w:val="en-US" w:eastAsia="zh-CN"/>
        </w:rPr>
        <w:t>0.37万元</w:t>
      </w:r>
      <w:r>
        <w:rPr>
          <w:rFonts w:hint="eastAsia" w:ascii="仿宋_GB2312" w:hAnsi="宋体" w:eastAsia="仿宋_GB2312" w:cs="宋体"/>
          <w:kern w:val="0"/>
          <w:sz w:val="32"/>
          <w:szCs w:val="32"/>
        </w:rPr>
        <w:t>、工会经费</w:t>
      </w:r>
      <w:r>
        <w:rPr>
          <w:rFonts w:hint="eastAsia" w:ascii="仿宋_GB2312" w:hAnsi="宋体" w:eastAsia="仿宋_GB2312" w:cs="宋体"/>
          <w:kern w:val="0"/>
          <w:sz w:val="32"/>
          <w:szCs w:val="32"/>
          <w:lang w:val="en-US" w:eastAsia="zh-CN"/>
        </w:rPr>
        <w:t>0.58万元</w:t>
      </w:r>
      <w:r>
        <w:rPr>
          <w:rFonts w:hint="eastAsia" w:ascii="仿宋_GB2312" w:hAnsi="宋体" w:eastAsia="仿宋_GB2312" w:cs="宋体"/>
          <w:kern w:val="0"/>
          <w:sz w:val="32"/>
          <w:szCs w:val="32"/>
        </w:rPr>
        <w:t>、福利费</w:t>
      </w:r>
      <w:r>
        <w:rPr>
          <w:rFonts w:hint="eastAsia" w:ascii="仿宋_GB2312" w:hAnsi="宋体" w:eastAsia="仿宋_GB2312" w:cs="宋体"/>
          <w:kern w:val="0"/>
          <w:sz w:val="32"/>
          <w:szCs w:val="32"/>
          <w:lang w:val="en-US" w:eastAsia="zh-CN"/>
        </w:rPr>
        <w:t>1.04万元</w:t>
      </w:r>
      <w:r>
        <w:rPr>
          <w:rFonts w:hint="eastAsia" w:ascii="仿宋_GB2312" w:hAnsi="宋体" w:eastAsia="仿宋_GB2312" w:cs="宋体"/>
          <w:kern w:val="0"/>
          <w:sz w:val="32"/>
          <w:szCs w:val="32"/>
        </w:rPr>
        <w:t>、公务用车运行维护费</w:t>
      </w:r>
      <w:r>
        <w:rPr>
          <w:rFonts w:hint="eastAsia" w:ascii="仿宋_GB2312" w:hAnsi="宋体" w:eastAsia="仿宋_GB2312" w:cs="宋体"/>
          <w:kern w:val="0"/>
          <w:sz w:val="32"/>
          <w:szCs w:val="32"/>
          <w:lang w:val="en-US" w:eastAsia="zh-CN"/>
        </w:rPr>
        <w:t>1.50万元</w:t>
      </w:r>
      <w:r>
        <w:rPr>
          <w:rFonts w:hint="eastAsia" w:ascii="仿宋_GB2312" w:hAnsi="宋体" w:eastAsia="仿宋_GB2312" w:cs="宋体"/>
          <w:kern w:val="0"/>
          <w:sz w:val="32"/>
          <w:szCs w:val="32"/>
        </w:rPr>
        <w:t>、办公设备购置</w:t>
      </w:r>
      <w:r>
        <w:rPr>
          <w:rFonts w:hint="eastAsia" w:ascii="仿宋_GB2312" w:hAnsi="宋体" w:eastAsia="仿宋_GB2312" w:cs="宋体"/>
          <w:kern w:val="0"/>
          <w:sz w:val="32"/>
          <w:szCs w:val="32"/>
          <w:lang w:val="en-US" w:eastAsia="zh-CN"/>
        </w:rPr>
        <w:t>0.22万元</w:t>
      </w:r>
      <w:r>
        <w:rPr>
          <w:rFonts w:hint="eastAsia" w:ascii="仿宋_GB2312" w:hAnsi="宋体" w:eastAsia="仿宋_GB2312" w:cs="宋体"/>
          <w:kern w:val="0"/>
          <w:sz w:val="32"/>
          <w:szCs w:val="32"/>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七、关于</w:t>
      </w:r>
      <w:r>
        <w:rPr>
          <w:rFonts w:hint="eastAsia" w:ascii="黑体" w:hAnsi="宋体" w:eastAsia="黑体" w:cs="宋体"/>
          <w:kern w:val="0"/>
          <w:sz w:val="32"/>
          <w:szCs w:val="32"/>
          <w:lang w:eastAsia="zh-CN"/>
        </w:rPr>
        <w:t>克州红十字会2020年</w:t>
      </w:r>
      <w:r>
        <w:rPr>
          <w:rFonts w:hint="eastAsia" w:ascii="黑体" w:hAnsi="宋体" w:eastAsia="黑体" w:cs="宋体"/>
          <w:kern w:val="0"/>
          <w:sz w:val="32"/>
          <w:szCs w:val="32"/>
        </w:rPr>
        <w:t>项目支出情况说明</w:t>
      </w:r>
    </w:p>
    <w:p>
      <w:pPr>
        <w:spacing w:line="56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情况一：（项目支出、专项业务费按下列内容说明）</w:t>
      </w:r>
    </w:p>
    <w:p>
      <w:pPr>
        <w:spacing w:line="56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红会三救三献工作</w:t>
      </w:r>
    </w:p>
    <w:p>
      <w:pPr>
        <w:spacing w:line="560" w:lineRule="exact"/>
        <w:ind w:firstLine="640" w:firstLineChars="200"/>
        <w:rPr>
          <w:rFonts w:hint="default" w:ascii="仿宋_GB2312" w:hAnsi="黑体" w:eastAsia="仿宋_GB2312"/>
          <w:sz w:val="32"/>
          <w:szCs w:val="32"/>
          <w:lang w:val="en-US" w:eastAsia="zh-CN"/>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仿宋" w:eastAsia="仿宋_GB2312" w:cs="仿宋"/>
          <w:sz w:val="32"/>
          <w:szCs w:val="32"/>
          <w:shd w:val="clear" w:color="auto" w:fill="FFFFFF"/>
        </w:rPr>
        <w:t>开展</w:t>
      </w:r>
      <w:r>
        <w:rPr>
          <w:rFonts w:hint="eastAsia" w:ascii="仿宋_GB2312" w:hAnsi="仿宋" w:eastAsia="仿宋_GB2312" w:cs="仿宋"/>
          <w:sz w:val="32"/>
          <w:szCs w:val="32"/>
          <w:shd w:val="clear" w:color="auto" w:fill="FFFFFF"/>
          <w:lang w:eastAsia="zh-CN"/>
        </w:rPr>
        <w:t>“</w:t>
      </w:r>
      <w:r>
        <w:rPr>
          <w:rFonts w:hint="eastAsia" w:ascii="仿宋_GB2312" w:hAnsi="仿宋" w:eastAsia="仿宋_GB2312" w:cs="仿宋"/>
          <w:sz w:val="32"/>
          <w:szCs w:val="32"/>
          <w:shd w:val="clear" w:color="auto" w:fill="FFFFFF"/>
          <w:lang w:val="en-US" w:eastAsia="zh-CN"/>
        </w:rPr>
        <w:t>三救三献</w:t>
      </w:r>
      <w:r>
        <w:rPr>
          <w:rFonts w:hint="eastAsia" w:ascii="仿宋_GB2312" w:hAnsi="仿宋" w:eastAsia="仿宋_GB2312" w:cs="仿宋"/>
          <w:sz w:val="32"/>
          <w:szCs w:val="32"/>
          <w:shd w:val="clear" w:color="auto" w:fill="FFFFFF"/>
          <w:lang w:eastAsia="zh-CN"/>
        </w:rPr>
        <w:t>”</w:t>
      </w:r>
      <w:r>
        <w:rPr>
          <w:rFonts w:hint="eastAsia" w:ascii="仿宋_GB2312" w:hAnsi="仿宋" w:eastAsia="仿宋_GB2312" w:cs="仿宋"/>
          <w:sz w:val="32"/>
          <w:szCs w:val="32"/>
          <w:shd w:val="clear" w:color="auto" w:fill="FFFFFF"/>
        </w:rPr>
        <w:t>工作，</w:t>
      </w:r>
      <w:r>
        <w:rPr>
          <w:rFonts w:hint="eastAsia" w:ascii="仿宋_GB2312" w:hAnsi="仿宋" w:eastAsia="仿宋_GB2312" w:cs="仿宋"/>
          <w:sz w:val="32"/>
          <w:szCs w:val="32"/>
          <w:shd w:val="clear" w:color="auto" w:fill="FFFFFF"/>
          <w:lang w:val="en-US" w:eastAsia="zh-CN"/>
        </w:rPr>
        <w:t>是红十字会的主要工资职责。</w:t>
      </w:r>
    </w:p>
    <w:p>
      <w:pPr>
        <w:spacing w:line="560" w:lineRule="exact"/>
        <w:ind w:firstLine="640" w:firstLineChars="200"/>
        <w:rPr>
          <w:rFonts w:hint="default" w:ascii="仿宋_GB2312" w:hAnsi="黑体" w:eastAsia="仿宋_GB2312"/>
          <w:sz w:val="32"/>
          <w:szCs w:val="32"/>
          <w:lang w:val="en-US"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22.00万元</w:t>
      </w:r>
    </w:p>
    <w:p>
      <w:pPr>
        <w:spacing w:line="560" w:lineRule="exact"/>
        <w:ind w:firstLine="640" w:firstLineChars="200"/>
        <w:rPr>
          <w:rFonts w:hint="default" w:ascii="仿宋_GB2312" w:hAnsi="黑体" w:eastAsia="仿宋_GB2312"/>
          <w:sz w:val="32"/>
          <w:szCs w:val="32"/>
          <w:lang w:val="en-US" w:eastAsia="zh-CN"/>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克州红十字会</w:t>
      </w:r>
    </w:p>
    <w:p>
      <w:pPr>
        <w:pStyle w:val="6"/>
        <w:widowControl/>
        <w:spacing w:before="0" w:beforeAutospacing="0" w:after="0" w:afterAutospacing="0" w:line="560" w:lineRule="exact"/>
        <w:ind w:firstLine="640" w:firstLineChars="200"/>
        <w:jc w:val="both"/>
        <w:rPr>
          <w:rFonts w:hint="default" w:ascii="仿宋_GB2312" w:hAnsi="仿宋" w:eastAsia="仿宋_GB2312" w:cs="仿宋"/>
          <w:sz w:val="32"/>
          <w:szCs w:val="32"/>
          <w:shd w:val="clear" w:color="auto" w:fill="FFFFFF"/>
          <w:lang w:val="en-US" w:eastAsia="zh-CN"/>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仿宋" w:eastAsia="仿宋_GB2312" w:cs="仿宋"/>
          <w:sz w:val="32"/>
          <w:szCs w:val="32"/>
          <w:shd w:val="clear" w:color="auto" w:fill="FFFFFF"/>
          <w:lang w:val="en-US" w:eastAsia="zh-CN"/>
        </w:rPr>
        <w:t>购买母牛10万元，库房房租0.90万元，搬运装卸费0.60万元，其他工作经费0.50万元，拨付各县市10.00万元。</w:t>
      </w:r>
    </w:p>
    <w:p>
      <w:pPr>
        <w:spacing w:line="560" w:lineRule="exact"/>
        <w:ind w:firstLine="640" w:firstLineChars="200"/>
        <w:rPr>
          <w:rFonts w:hint="eastAsia" w:ascii="仿宋_GB2312" w:hAnsi="仿宋" w:eastAsia="仿宋_GB2312" w:cs="仿宋"/>
          <w:sz w:val="32"/>
          <w:szCs w:val="32"/>
          <w:shd w:val="clear" w:color="auto" w:fill="FFFFFF"/>
          <w:lang w:val="en-US" w:eastAsia="zh-CN"/>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仿宋" w:eastAsia="仿宋_GB2312" w:cs="仿宋"/>
          <w:sz w:val="32"/>
          <w:szCs w:val="32"/>
          <w:shd w:val="clear" w:color="auto" w:fill="FFFFFF"/>
          <w:lang w:val="en-US" w:eastAsia="zh-CN"/>
        </w:rPr>
        <w:t>2020年全年</w:t>
      </w:r>
    </w:p>
    <w:p>
      <w:pPr>
        <w:spacing w:line="56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情况二：（</w:t>
      </w:r>
      <w:r>
        <w:rPr>
          <w:rFonts w:ascii="仿宋_GB2312" w:hAnsi="宋体" w:eastAsia="仿宋_GB2312"/>
          <w:b/>
          <w:sz w:val="32"/>
          <w:szCs w:val="22"/>
        </w:rPr>
        <w:t>属于</w:t>
      </w:r>
      <w:r>
        <w:rPr>
          <w:rFonts w:ascii="仿宋_GB2312" w:hAnsi="宋体" w:eastAsia="仿宋_GB2312"/>
          <w:b/>
          <w:spacing w:val="-8"/>
          <w:sz w:val="32"/>
          <w:szCs w:val="22"/>
        </w:rPr>
        <w:t>对个人补贴的项目支出</w:t>
      </w:r>
      <w:r>
        <w:rPr>
          <w:rFonts w:hint="eastAsia" w:ascii="仿宋_GB2312" w:hAnsi="黑体" w:eastAsia="仿宋_GB2312"/>
          <w:b/>
          <w:sz w:val="32"/>
          <w:szCs w:val="32"/>
        </w:rPr>
        <w:t>按下列内容说明）</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ascii="仿宋_GB2312" w:hAnsi="宋体" w:eastAsia="仿宋_GB2312"/>
          <w:sz w:val="32"/>
          <w:szCs w:val="22"/>
        </w:rPr>
      </w:pPr>
      <w:r>
        <w:rPr>
          <w:rFonts w:ascii="仿宋_GB2312" w:hAnsi="宋体" w:eastAsia="仿宋_GB2312"/>
          <w:sz w:val="32"/>
          <w:szCs w:val="22"/>
        </w:rPr>
        <w:t>资金来源</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ascii="仿宋_GB2312" w:hAnsi="宋体" w:eastAsia="仿宋_GB2312"/>
          <w:sz w:val="32"/>
          <w:szCs w:val="22"/>
        </w:rPr>
      </w:pPr>
      <w:r>
        <w:rPr>
          <w:rFonts w:ascii="仿宋_GB2312" w:hAnsi="宋体" w:eastAsia="仿宋_GB2312"/>
          <w:sz w:val="32"/>
          <w:szCs w:val="22"/>
        </w:rPr>
        <w:t>补贴人数</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ascii="仿宋_GB2312" w:hAnsi="宋体" w:eastAsia="仿宋_GB2312"/>
          <w:sz w:val="32"/>
          <w:szCs w:val="22"/>
        </w:rPr>
      </w:pPr>
      <w:r>
        <w:rPr>
          <w:rFonts w:ascii="仿宋_GB2312" w:hAnsi="宋体" w:eastAsia="仿宋_GB2312"/>
          <w:sz w:val="32"/>
          <w:szCs w:val="22"/>
        </w:rPr>
        <w:t>补贴标准</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ascii="仿宋_GB2312" w:hAnsi="宋体" w:eastAsia="仿宋_GB2312"/>
          <w:sz w:val="32"/>
          <w:szCs w:val="22"/>
        </w:rPr>
      </w:pPr>
      <w:r>
        <w:rPr>
          <w:rFonts w:ascii="仿宋_GB2312" w:hAnsi="宋体" w:eastAsia="仿宋_GB2312"/>
          <w:sz w:val="32"/>
          <w:szCs w:val="22"/>
        </w:rPr>
        <w:t>补贴范围</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sz w:val="32"/>
          <w:szCs w:val="22"/>
        </w:rPr>
        <w:t>补贴方式</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ascii="仿宋_GB2312" w:hAnsi="宋体" w:eastAsia="仿宋_GB2312"/>
          <w:sz w:val="32"/>
          <w:szCs w:val="22"/>
        </w:rPr>
      </w:pPr>
      <w:r>
        <w:rPr>
          <w:rFonts w:hint="eastAsia" w:ascii="仿宋_GB2312" w:hAnsi="宋体" w:eastAsia="仿宋_GB2312" w:cs="宋体"/>
          <w:kern w:val="0"/>
          <w:sz w:val="32"/>
          <w:szCs w:val="32"/>
        </w:rPr>
        <w:t>发放程序：</w:t>
      </w:r>
      <w:r>
        <w:rPr>
          <w:rFonts w:hint="eastAsia" w:ascii="仿宋_GB2312" w:hAnsi="宋体" w:eastAsia="仿宋_GB2312" w:cs="宋体"/>
          <w:kern w:val="0"/>
          <w:sz w:val="32"/>
          <w:szCs w:val="32"/>
          <w:lang w:eastAsia="zh-CN"/>
        </w:rPr>
        <w:t>无</w:t>
      </w:r>
    </w:p>
    <w:p>
      <w:pPr>
        <w:spacing w:line="560" w:lineRule="exact"/>
        <w:ind w:firstLine="640" w:firstLineChars="200"/>
        <w:rPr>
          <w:rFonts w:hint="default" w:ascii="仿宋_GB2312" w:hAnsi="仿宋" w:eastAsia="仿宋_GB2312" w:cs="仿宋"/>
          <w:sz w:val="32"/>
          <w:szCs w:val="32"/>
          <w:shd w:val="clear" w:color="auto" w:fill="FFFFFF"/>
          <w:lang w:val="en-US" w:eastAsia="zh-CN"/>
        </w:rPr>
      </w:pPr>
      <w:r>
        <w:rPr>
          <w:rFonts w:ascii="仿宋_GB2312" w:hAnsi="宋体" w:eastAsia="仿宋_GB2312"/>
          <w:sz w:val="32"/>
          <w:szCs w:val="22"/>
        </w:rPr>
        <w:t>受益人群和社会效益</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w:t>
      </w:r>
      <w:r>
        <w:rPr>
          <w:rFonts w:hint="eastAsia" w:ascii="黑体" w:hAnsi="宋体" w:eastAsia="黑体" w:cs="宋体"/>
          <w:kern w:val="0"/>
          <w:sz w:val="32"/>
          <w:szCs w:val="32"/>
          <w:lang w:eastAsia="zh-CN"/>
        </w:rPr>
        <w:t>克州红十字会2020年</w:t>
      </w:r>
      <w:r>
        <w:rPr>
          <w:rFonts w:hint="eastAsia" w:ascii="黑体" w:hAnsi="宋体" w:eastAsia="黑体" w:cs="宋体"/>
          <w:kern w:val="0"/>
          <w:sz w:val="32"/>
          <w:szCs w:val="32"/>
        </w:rPr>
        <w:t>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克州红十字会2020年</w:t>
      </w:r>
      <w:r>
        <w:rPr>
          <w:rFonts w:hint="eastAsia" w:ascii="仿宋_GB2312" w:hAnsi="宋体" w:eastAsia="仿宋_GB2312" w:cs="宋体"/>
          <w:kern w:val="0"/>
          <w:sz w:val="32"/>
          <w:szCs w:val="32"/>
        </w:rPr>
        <w:t>“三公”经费财政拨款预算数</w:t>
      </w:r>
      <w:r>
        <w:rPr>
          <w:rFonts w:hint="eastAsia" w:ascii="仿宋_GB2312" w:hAnsi="宋体" w:eastAsia="仿宋_GB2312" w:cs="宋体"/>
          <w:kern w:val="0"/>
          <w:sz w:val="32"/>
          <w:szCs w:val="32"/>
          <w:highlight w:val="none"/>
        </w:rPr>
        <w:t>为</w:t>
      </w:r>
      <w:r>
        <w:rPr>
          <w:rFonts w:hint="eastAsia" w:ascii="仿宋_GB2312" w:hAnsi="宋体" w:eastAsia="仿宋_GB2312" w:cs="宋体"/>
          <w:kern w:val="0"/>
          <w:sz w:val="32"/>
          <w:szCs w:val="32"/>
          <w:highlight w:val="none"/>
          <w:lang w:val="en-US" w:eastAsia="zh-CN"/>
        </w:rPr>
        <w:t>1.70</w:t>
      </w:r>
      <w:r>
        <w:rPr>
          <w:rFonts w:hint="eastAsia" w:ascii="仿宋_GB2312" w:hAnsi="宋体" w:eastAsia="仿宋_GB2312" w:cs="宋体"/>
          <w:kern w:val="0"/>
          <w:sz w:val="32"/>
          <w:szCs w:val="32"/>
          <w:highlight w:val="none"/>
        </w:rPr>
        <w:t>万元，其</w:t>
      </w:r>
      <w:r>
        <w:rPr>
          <w:rFonts w:hint="eastAsia" w:ascii="仿宋_GB2312" w:hAnsi="宋体" w:eastAsia="仿宋_GB2312" w:cs="宋体"/>
          <w:kern w:val="0"/>
          <w:sz w:val="32"/>
          <w:szCs w:val="32"/>
        </w:rPr>
        <w:t>中：因公出国（境）费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万元，公务用车购置</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万元，公务用车运行费</w:t>
      </w:r>
      <w:r>
        <w:rPr>
          <w:rFonts w:hint="eastAsia" w:ascii="仿宋_GB2312" w:hAnsi="宋体" w:eastAsia="仿宋_GB2312" w:cs="宋体"/>
          <w:kern w:val="0"/>
          <w:sz w:val="32"/>
          <w:szCs w:val="32"/>
          <w:lang w:val="en-US" w:eastAsia="zh-CN"/>
        </w:rPr>
        <w:t>1.50</w:t>
      </w:r>
      <w:r>
        <w:rPr>
          <w:rFonts w:hint="eastAsia" w:ascii="仿宋_GB2312" w:hAnsi="宋体" w:eastAsia="仿宋_GB2312" w:cs="宋体"/>
          <w:kern w:val="0"/>
          <w:sz w:val="32"/>
          <w:szCs w:val="32"/>
        </w:rPr>
        <w:t>万元，公务接待费</w:t>
      </w:r>
      <w:r>
        <w:rPr>
          <w:rFonts w:hint="eastAsia" w:ascii="仿宋_GB2312" w:hAnsi="宋体" w:eastAsia="仿宋_GB2312" w:cs="宋体"/>
          <w:kern w:val="0"/>
          <w:sz w:val="32"/>
          <w:szCs w:val="32"/>
          <w:lang w:val="en-US" w:eastAsia="zh-CN"/>
        </w:rPr>
        <w:t>0.20</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2020年</w:t>
      </w:r>
      <w:r>
        <w:rPr>
          <w:rFonts w:hint="eastAsia" w:ascii="仿宋_GB2312" w:hAnsi="宋体" w:eastAsia="仿宋_GB2312" w:cs="宋体"/>
          <w:kern w:val="0"/>
          <w:sz w:val="32"/>
          <w:szCs w:val="32"/>
        </w:rPr>
        <w:t>“三公”经费财政拨款预算比上年增加</w:t>
      </w:r>
      <w:r>
        <w:rPr>
          <w:rFonts w:hint="eastAsia" w:ascii="仿宋_GB2312" w:hAnsi="宋体" w:eastAsia="仿宋_GB2312" w:cs="宋体"/>
          <w:kern w:val="0"/>
          <w:sz w:val="32"/>
          <w:szCs w:val="32"/>
          <w:lang w:val="en-US" w:eastAsia="zh-CN"/>
        </w:rPr>
        <w:t>0.20</w:t>
      </w:r>
      <w:r>
        <w:rPr>
          <w:rFonts w:hint="eastAsia" w:ascii="仿宋_GB2312" w:hAnsi="宋体" w:eastAsia="仿宋_GB2312" w:cs="宋体"/>
          <w:kern w:val="0"/>
          <w:sz w:val="32"/>
          <w:szCs w:val="32"/>
        </w:rPr>
        <w:t>万元，其中：因公出国（境）费增加（减少）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未安排预算</w:t>
      </w:r>
      <w:r>
        <w:rPr>
          <w:rFonts w:hint="eastAsia" w:ascii="仿宋_GB2312" w:hAnsi="宋体" w:eastAsia="仿宋_GB2312" w:cs="宋体"/>
          <w:kern w:val="0"/>
          <w:sz w:val="32"/>
          <w:szCs w:val="32"/>
        </w:rPr>
        <w:t>；公务用车购置费为0</w:t>
      </w:r>
      <w:r>
        <w:rPr>
          <w:rFonts w:hint="eastAsia" w:ascii="仿宋_GB2312" w:hAnsi="宋体" w:eastAsia="仿宋_GB2312" w:cs="宋体"/>
          <w:kern w:val="0"/>
          <w:sz w:val="32"/>
          <w:szCs w:val="32"/>
          <w:lang w:val="en-US" w:eastAsia="zh-CN"/>
        </w:rPr>
        <w:t>万元</w:t>
      </w:r>
      <w:r>
        <w:rPr>
          <w:rFonts w:hint="eastAsia" w:ascii="仿宋_GB2312" w:hAnsi="宋体" w:eastAsia="仿宋_GB2312" w:cs="宋体"/>
          <w:kern w:val="0"/>
          <w:sz w:val="32"/>
          <w:szCs w:val="32"/>
        </w:rPr>
        <w:t>，未安排预算。[或公务用车购置费增加（减少）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无</w:t>
      </w:r>
      <w:r>
        <w:rPr>
          <w:rFonts w:hint="eastAsia" w:ascii="仿宋_GB2312" w:hAnsi="宋体" w:eastAsia="仿宋_GB2312" w:cs="宋体"/>
          <w:kern w:val="0"/>
          <w:sz w:val="32"/>
          <w:szCs w:val="32"/>
        </w:rPr>
        <w:t>]；公务用车运行费增加（减少）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万元，主要原因是按照三公经费只减不增的原则，进一步加强三公经费的管理；公务接待费增加</w:t>
      </w:r>
      <w:r>
        <w:rPr>
          <w:rFonts w:hint="eastAsia" w:ascii="仿宋_GB2312" w:hAnsi="宋体" w:eastAsia="仿宋_GB2312" w:cs="宋体"/>
          <w:kern w:val="0"/>
          <w:sz w:val="32"/>
          <w:szCs w:val="32"/>
          <w:lang w:val="en-US" w:eastAsia="zh-CN"/>
        </w:rPr>
        <w:t>0.20</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val="en-US" w:eastAsia="zh-CN"/>
        </w:rPr>
        <w:t>2019年未安排预算，2020年预估有公务接待行为发生</w:t>
      </w:r>
      <w:r>
        <w:rPr>
          <w:rFonts w:hint="eastAsia" w:ascii="仿宋_GB2312" w:hAnsi="宋体" w:eastAsia="仿宋_GB2312" w:cs="宋体"/>
          <w:kern w:val="0"/>
          <w:sz w:val="32"/>
          <w:szCs w:val="32"/>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w:t>
      </w:r>
      <w:r>
        <w:rPr>
          <w:rFonts w:hint="eastAsia" w:ascii="黑体" w:hAnsi="宋体" w:eastAsia="黑体" w:cs="宋体"/>
          <w:kern w:val="0"/>
          <w:sz w:val="32"/>
          <w:szCs w:val="32"/>
          <w:lang w:eastAsia="zh-CN"/>
        </w:rPr>
        <w:t>克州红十字会2020年</w:t>
      </w:r>
      <w:r>
        <w:rPr>
          <w:rFonts w:hint="eastAsia" w:ascii="黑体" w:hAnsi="宋体" w:eastAsia="黑体" w:cs="宋体"/>
          <w:kern w:val="0"/>
          <w:sz w:val="32"/>
          <w:szCs w:val="32"/>
        </w:rPr>
        <w:t>政府性基金预算拨款情况说明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克州红十字会2020年</w:t>
      </w:r>
      <w:r>
        <w:rPr>
          <w:rFonts w:hint="eastAsia" w:ascii="仿宋_GB2312" w:hAnsi="宋体" w:eastAsia="仿宋_GB2312" w:cs="宋体"/>
          <w:kern w:val="0"/>
          <w:sz w:val="32"/>
          <w:szCs w:val="32"/>
        </w:rPr>
        <w:t>没有使用政府性基金预算拨款安排的支出，政府性基金预算支出情况表为空表。</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2020年</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克州红十字会</w:t>
      </w:r>
      <w:r>
        <w:rPr>
          <w:rFonts w:hint="eastAsia" w:ascii="仿宋_GB2312" w:hAnsi="宋体" w:eastAsia="仿宋_GB2312" w:cs="宋体"/>
          <w:kern w:val="0"/>
          <w:sz w:val="32"/>
          <w:szCs w:val="32"/>
        </w:rPr>
        <w:t>本级及下属</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家行政单位和</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家事业单位的机关运行经费财政拨款预算</w:t>
      </w:r>
      <w:r>
        <w:rPr>
          <w:rFonts w:hint="eastAsia" w:ascii="仿宋_GB2312" w:hAnsi="宋体" w:eastAsia="仿宋_GB2312" w:cs="宋体"/>
          <w:kern w:val="0"/>
          <w:sz w:val="32"/>
          <w:szCs w:val="32"/>
          <w:lang w:val="en-US" w:eastAsia="zh-CN"/>
        </w:rPr>
        <w:t>6.02</w:t>
      </w:r>
      <w:r>
        <w:rPr>
          <w:rFonts w:hint="eastAsia" w:ascii="仿宋_GB2312" w:hAnsi="宋体" w:eastAsia="仿宋_GB2312" w:cs="宋体"/>
          <w:kern w:val="0"/>
          <w:sz w:val="32"/>
          <w:szCs w:val="32"/>
        </w:rPr>
        <w:t>万元，比上年预算增加</w:t>
      </w:r>
      <w:r>
        <w:rPr>
          <w:rFonts w:hint="eastAsia" w:ascii="仿宋_GB2312" w:hAnsi="宋体" w:eastAsia="仿宋_GB2312" w:cs="宋体"/>
          <w:kern w:val="0"/>
          <w:sz w:val="32"/>
          <w:szCs w:val="32"/>
          <w:lang w:val="en-US" w:eastAsia="zh-CN"/>
        </w:rPr>
        <w:t>0.18</w:t>
      </w:r>
      <w:r>
        <w:rPr>
          <w:rFonts w:hint="eastAsia" w:ascii="仿宋_GB2312" w:hAnsi="宋体" w:eastAsia="仿宋_GB2312" w:cs="宋体"/>
          <w:kern w:val="0"/>
          <w:sz w:val="32"/>
          <w:szCs w:val="32"/>
        </w:rPr>
        <w:t>万元，增</w:t>
      </w:r>
      <w:r>
        <w:rPr>
          <w:rFonts w:hint="eastAsia" w:ascii="仿宋_GB2312" w:hAnsi="宋体" w:eastAsia="仿宋_GB2312" w:cs="宋体"/>
          <w:kern w:val="0"/>
          <w:sz w:val="32"/>
          <w:szCs w:val="32"/>
          <w:lang w:val="en-US" w:eastAsia="zh-CN"/>
        </w:rPr>
        <w:t>长2.99</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因</w:t>
      </w:r>
      <w:r>
        <w:rPr>
          <w:rFonts w:hint="eastAsia" w:ascii="仿宋_GB2312" w:hAnsi="仿宋" w:eastAsia="仿宋_GB2312" w:cs="仿宋"/>
          <w:sz w:val="32"/>
          <w:szCs w:val="32"/>
          <w:shd w:val="clear" w:color="auto" w:fill="FFFFFF"/>
          <w:lang w:eastAsia="zh-CN"/>
        </w:rPr>
        <w:t>工资增加，工会经费和福利费增加。</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2020年</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克州红十字会</w:t>
      </w:r>
      <w:r>
        <w:rPr>
          <w:rFonts w:hint="eastAsia" w:ascii="仿宋_GB2312" w:hAnsi="宋体" w:eastAsia="仿宋_GB2312" w:cs="宋体"/>
          <w:kern w:val="0"/>
          <w:sz w:val="32"/>
          <w:szCs w:val="32"/>
        </w:rPr>
        <w:t>及下属单位政府采购预算</w:t>
      </w:r>
      <w:r>
        <w:rPr>
          <w:rFonts w:hint="eastAsia" w:ascii="仿宋_GB2312" w:hAnsi="宋体" w:eastAsia="仿宋_GB2312" w:cs="宋体"/>
          <w:kern w:val="0"/>
          <w:sz w:val="32"/>
          <w:szCs w:val="32"/>
          <w:lang w:val="en-US" w:eastAsia="zh-CN"/>
        </w:rPr>
        <w:t>24.37</w:t>
      </w:r>
      <w:r>
        <w:rPr>
          <w:rFonts w:hint="eastAsia" w:ascii="仿宋_GB2312" w:hAnsi="宋体" w:eastAsia="仿宋_GB2312" w:cs="宋体"/>
          <w:kern w:val="0"/>
          <w:sz w:val="32"/>
          <w:szCs w:val="32"/>
        </w:rPr>
        <w:t>万元，其中：政府采购货物预算</w:t>
      </w:r>
      <w:r>
        <w:rPr>
          <w:rFonts w:hint="eastAsia" w:ascii="仿宋_GB2312" w:hAnsi="宋体" w:eastAsia="仿宋_GB2312" w:cs="宋体"/>
          <w:kern w:val="0"/>
          <w:sz w:val="32"/>
          <w:szCs w:val="32"/>
          <w:lang w:val="en-US" w:eastAsia="zh-CN"/>
        </w:rPr>
        <w:t>23.77</w:t>
      </w:r>
      <w:r>
        <w:rPr>
          <w:rFonts w:hint="eastAsia" w:ascii="仿宋_GB2312" w:hAnsi="宋体" w:eastAsia="仿宋_GB2312" w:cs="宋体"/>
          <w:kern w:val="0"/>
          <w:sz w:val="32"/>
          <w:szCs w:val="32"/>
        </w:rPr>
        <w:t>万元，政府采购工程预算</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万元，政府采购服务预算</w:t>
      </w:r>
      <w:r>
        <w:rPr>
          <w:rFonts w:hint="eastAsia" w:ascii="仿宋_GB2312" w:hAnsi="宋体" w:eastAsia="仿宋_GB2312" w:cs="宋体"/>
          <w:kern w:val="0"/>
          <w:sz w:val="32"/>
          <w:szCs w:val="32"/>
          <w:lang w:val="en-US" w:eastAsia="zh-CN"/>
        </w:rPr>
        <w:t>0.60</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sz w:val="32"/>
          <w:lang w:eastAsia="zh-CN"/>
        </w:rPr>
        <w:t>2020年</w:t>
      </w:r>
      <w:r>
        <w:rPr>
          <w:rFonts w:hint="eastAsia" w:ascii="仿宋_GB2312" w:hAnsi="仿宋_GB2312" w:eastAsia="仿宋_GB2312"/>
          <w:sz w:val="32"/>
        </w:rPr>
        <w:t>度本部门面向中小企业预留政府采购项目预算金额</w:t>
      </w:r>
      <w:r>
        <w:rPr>
          <w:rFonts w:hint="eastAsia" w:ascii="仿宋_GB2312" w:hAnsi="仿宋_GB2312" w:eastAsia="仿宋_GB2312"/>
          <w:sz w:val="32"/>
          <w:lang w:val="en-US" w:eastAsia="zh-CN"/>
        </w:rPr>
        <w:t>23.77</w:t>
      </w:r>
      <w:r>
        <w:rPr>
          <w:rFonts w:hint="eastAsia" w:ascii="仿宋_GB2312" w:hAnsi="仿宋_GB2312" w:eastAsia="仿宋_GB2312"/>
          <w:sz w:val="32"/>
        </w:rPr>
        <w:t>万元，其中：面向小微企业预留政府采购项目预算金额</w:t>
      </w:r>
      <w:r>
        <w:rPr>
          <w:rFonts w:hint="eastAsia" w:ascii="仿宋_GB2312" w:hAnsi="仿宋_GB2312" w:eastAsia="仿宋_GB2312"/>
          <w:sz w:val="32"/>
          <w:lang w:val="en-US" w:eastAsia="zh-CN"/>
        </w:rPr>
        <w:t>23.77</w:t>
      </w:r>
      <w:r>
        <w:rPr>
          <w:rFonts w:hint="eastAsia" w:ascii="仿宋_GB2312" w:hAnsi="仿宋_GB2312" w:eastAsia="仿宋_GB2312"/>
          <w:sz w:val="32"/>
        </w:rPr>
        <w:t>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w:t>
      </w:r>
      <w:r>
        <w:rPr>
          <w:rFonts w:hint="eastAsia" w:ascii="仿宋_GB2312" w:hAnsi="宋体" w:eastAsia="仿宋_GB2312" w:cs="宋体"/>
          <w:kern w:val="0"/>
          <w:sz w:val="32"/>
          <w:szCs w:val="32"/>
          <w:lang w:eastAsia="zh-CN"/>
        </w:rPr>
        <w:t>20</w:t>
      </w:r>
      <w:r>
        <w:rPr>
          <w:rFonts w:hint="eastAsia" w:ascii="仿宋_GB2312" w:hAnsi="宋体" w:eastAsia="仿宋_GB2312" w:cs="宋体"/>
          <w:kern w:val="0"/>
          <w:sz w:val="32"/>
          <w:szCs w:val="32"/>
          <w:lang w:val="en-US" w:eastAsia="zh-CN"/>
        </w:rPr>
        <w:t>19</w:t>
      </w:r>
      <w:r>
        <w:rPr>
          <w:rFonts w:hint="eastAsia" w:ascii="仿宋_GB2312" w:hAnsi="宋体" w:eastAsia="仿宋_GB2312" w:cs="宋体"/>
          <w:kern w:val="0"/>
          <w:sz w:val="32"/>
          <w:szCs w:val="32"/>
          <w:lang w:eastAsia="zh-CN"/>
        </w:rPr>
        <w:t>年</w:t>
      </w:r>
      <w:r>
        <w:rPr>
          <w:rFonts w:hint="eastAsia" w:ascii="仿宋_GB2312" w:hAnsi="宋体" w:eastAsia="仿宋_GB2312" w:cs="宋体"/>
          <w:kern w:val="0"/>
          <w:sz w:val="32"/>
          <w:szCs w:val="32"/>
        </w:rPr>
        <w:t>底，</w:t>
      </w:r>
      <w:r>
        <w:rPr>
          <w:rFonts w:hint="eastAsia" w:ascii="仿宋_GB2312" w:hAnsi="宋体" w:eastAsia="仿宋_GB2312" w:cs="宋体"/>
          <w:kern w:val="0"/>
          <w:sz w:val="32"/>
          <w:szCs w:val="32"/>
          <w:lang w:eastAsia="zh-CN"/>
        </w:rPr>
        <w:t>克州红十字会</w:t>
      </w:r>
      <w:r>
        <w:rPr>
          <w:rFonts w:hint="eastAsia" w:ascii="仿宋_GB2312" w:hAnsi="宋体" w:eastAsia="仿宋_GB2312" w:cs="宋体"/>
          <w:kern w:val="0"/>
          <w:sz w:val="32"/>
          <w:szCs w:val="32"/>
        </w:rPr>
        <w:t>及下属各预算单位占用使用国有资产总体情况为</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1.房屋</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平方米，价值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2.车辆</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21.88</w:t>
      </w:r>
      <w:r>
        <w:rPr>
          <w:rFonts w:hint="eastAsia" w:ascii="仿宋_GB2312" w:hAnsi="宋体" w:eastAsia="仿宋_GB2312" w:cs="宋体"/>
          <w:kern w:val="0"/>
          <w:sz w:val="32"/>
          <w:szCs w:val="32"/>
        </w:rPr>
        <w:t>万元；其中：一般公务用车</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21.88</w:t>
      </w:r>
      <w:r>
        <w:rPr>
          <w:rFonts w:hint="eastAsia" w:ascii="仿宋_GB2312" w:hAnsi="宋体" w:eastAsia="仿宋_GB2312" w:cs="宋体"/>
          <w:kern w:val="0"/>
          <w:sz w:val="32"/>
          <w:szCs w:val="32"/>
        </w:rPr>
        <w:t>万元；执法执勤用车</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万元；其他车辆</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w:t>
      </w:r>
      <w:r>
        <w:rPr>
          <w:rFonts w:hint="eastAsia" w:ascii="仿宋_GB2312" w:hAnsi="宋体" w:eastAsia="仿宋_GB2312" w:cs="宋体"/>
          <w:kern w:val="0"/>
          <w:sz w:val="32"/>
          <w:szCs w:val="32"/>
          <w:lang w:val="en-US" w:eastAsia="zh-CN"/>
        </w:rPr>
        <w:t>6.32</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w:t>
      </w:r>
      <w:r>
        <w:rPr>
          <w:rFonts w:hint="eastAsia" w:ascii="仿宋_GB2312" w:hAnsi="宋体" w:eastAsia="仿宋_GB2312" w:cs="宋体"/>
          <w:kern w:val="0"/>
          <w:sz w:val="32"/>
          <w:szCs w:val="32"/>
          <w:lang w:val="en-US" w:eastAsia="zh-CN"/>
        </w:rPr>
        <w:t>15.44</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台（套），单位价值100万元以上大型设备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2020年</w:t>
      </w:r>
      <w:r>
        <w:rPr>
          <w:rFonts w:hint="eastAsia" w:ascii="仿宋_GB2312" w:hAnsi="宋体" w:eastAsia="仿宋_GB2312" w:cs="宋体"/>
          <w:kern w:val="0"/>
          <w:sz w:val="32"/>
          <w:szCs w:val="32"/>
        </w:rPr>
        <w:t>部门预算未安排购置车辆经费，安排购置50万元以上大型设备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台（套），单位价值100万元以上大型设备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2020年</w:t>
      </w:r>
      <w:r>
        <w:rPr>
          <w:rFonts w:hint="eastAsia" w:ascii="仿宋_GB2312" w:hAnsi="宋体" w:eastAsia="仿宋_GB2312" w:cs="宋体"/>
          <w:kern w:val="0"/>
          <w:sz w:val="32"/>
          <w:szCs w:val="32"/>
        </w:rPr>
        <w:t>度，本年度实行绩效管理的项目</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个，涉及预算金额</w:t>
      </w:r>
      <w:r>
        <w:rPr>
          <w:rFonts w:hint="eastAsia" w:ascii="仿宋_GB2312" w:hAnsi="宋体" w:eastAsia="仿宋_GB2312" w:cs="宋体"/>
          <w:kern w:val="0"/>
          <w:sz w:val="32"/>
          <w:szCs w:val="32"/>
          <w:lang w:val="en-US" w:eastAsia="zh-CN"/>
        </w:rPr>
        <w:t>22</w:t>
      </w:r>
      <w:r>
        <w:rPr>
          <w:rFonts w:hint="eastAsia" w:ascii="仿宋_GB2312" w:hAnsi="宋体" w:eastAsia="仿宋_GB2312" w:cs="宋体"/>
          <w:kern w:val="0"/>
          <w:sz w:val="32"/>
          <w:szCs w:val="32"/>
        </w:rPr>
        <w:t>万元。具体情况见下表（按项目分别填报）：</w:t>
      </w:r>
    </w:p>
    <w:p>
      <w:pPr>
        <w:widowControl/>
        <w:spacing w:line="600" w:lineRule="exact"/>
        <w:rPr>
          <w:rFonts w:ascii="仿宋_GB2312" w:hAnsi="宋体" w:eastAsia="仿宋_GB2312" w:cs="宋体"/>
          <w:kern w:val="0"/>
          <w:sz w:val="32"/>
          <w:szCs w:val="32"/>
        </w:rPr>
        <w:sectPr>
          <w:pgSz w:w="11906" w:h="16838"/>
          <w:pgMar w:top="1440" w:right="1800" w:bottom="1440" w:left="1800" w:header="851" w:footer="992" w:gutter="0"/>
          <w:pgNumType w:fmt="numberInDash" w:start="13"/>
          <w:cols w:space="425" w:num="1"/>
          <w:docGrid w:type="lines" w:linePitch="312" w:charSpace="0"/>
        </w:sectPr>
      </w:pPr>
    </w:p>
    <w:tbl>
      <w:tblPr>
        <w:tblStyle w:val="7"/>
        <w:tblW w:w="139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95"/>
        <w:gridCol w:w="1857"/>
        <w:gridCol w:w="2164"/>
        <w:gridCol w:w="1810"/>
        <w:gridCol w:w="1925"/>
        <w:gridCol w:w="249"/>
        <w:gridCol w:w="1132"/>
        <w:gridCol w:w="26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trPr>
        <w:tc>
          <w:tcPr>
            <w:tcW w:w="13973" w:type="dxa"/>
            <w:gridSpan w:val="8"/>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jc w:val="center"/>
              <w:textAlignment w:val="auto"/>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2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kern w:val="0"/>
                <w:sz w:val="18"/>
                <w:szCs w:val="18"/>
                <w:lang w:eastAsia="zh-CN"/>
              </w:rPr>
            </w:pPr>
            <w:r>
              <w:rPr>
                <w:rFonts w:hint="eastAsia" w:ascii="宋体" w:hAnsi="宋体" w:cs="宋体"/>
                <w:kern w:val="0"/>
                <w:sz w:val="18"/>
                <w:szCs w:val="18"/>
                <w:lang w:eastAsia="zh-CN"/>
              </w:rPr>
              <w:t>克州红十字会</w:t>
            </w:r>
          </w:p>
        </w:tc>
        <w:tc>
          <w:tcPr>
            <w:tcW w:w="19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kern w:val="0"/>
                <w:sz w:val="18"/>
                <w:szCs w:val="18"/>
                <w:lang w:eastAsia="zh-CN"/>
              </w:rPr>
            </w:pPr>
            <w:r>
              <w:rPr>
                <w:rFonts w:hint="eastAsia" w:ascii="宋体" w:hAnsi="宋体" w:cs="宋体"/>
                <w:kern w:val="0"/>
                <w:sz w:val="18"/>
                <w:szCs w:val="18"/>
                <w:lang w:eastAsia="zh-CN"/>
              </w:rPr>
              <w:t>红十字会“三救三献”项目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1" w:hRule="atLeast"/>
        </w:trPr>
        <w:tc>
          <w:tcPr>
            <w:tcW w:w="219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rPr>
                <w:rFonts w:ascii="宋体" w:hAnsi="宋体" w:cs="宋体"/>
                <w:kern w:val="0"/>
                <w:sz w:val="18"/>
                <w:szCs w:val="18"/>
              </w:rPr>
            </w:pPr>
            <w:r>
              <w:rPr>
                <w:rFonts w:hint="eastAsia" w:ascii="宋体" w:hAnsi="宋体" w:cs="宋体"/>
                <w:kern w:val="0"/>
                <w:sz w:val="18"/>
                <w:szCs w:val="18"/>
              </w:rPr>
              <w:t>年度资金总额：</w:t>
            </w:r>
          </w:p>
        </w:tc>
        <w:tc>
          <w:tcPr>
            <w:tcW w:w="21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22.00</w:t>
            </w:r>
          </w:p>
        </w:tc>
        <w:tc>
          <w:tcPr>
            <w:tcW w:w="181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138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rPr>
                <w:rFonts w:ascii="宋体" w:hAnsi="宋体" w:cs="宋体"/>
                <w:kern w:val="0"/>
                <w:sz w:val="18"/>
                <w:szCs w:val="18"/>
              </w:rPr>
            </w:pPr>
            <w:r>
              <w:rPr>
                <w:rFonts w:hint="eastAsia" w:ascii="宋体" w:hAnsi="宋体" w:cs="宋体"/>
                <w:kern w:val="0"/>
                <w:sz w:val="18"/>
                <w:szCs w:val="18"/>
              </w:rPr>
              <w:t>其他资金</w:t>
            </w:r>
          </w:p>
        </w:tc>
        <w:tc>
          <w:tcPr>
            <w:tcW w:w="264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 w:hRule="atLeast"/>
        </w:trPr>
        <w:tc>
          <w:tcPr>
            <w:tcW w:w="2195"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7"/>
            <w:tcBorders>
              <w:top w:val="nil"/>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kern w:val="0"/>
                <w:sz w:val="18"/>
                <w:szCs w:val="18"/>
              </w:rPr>
            </w:pPr>
            <w:r>
              <w:rPr>
                <w:rFonts w:hint="eastAsia" w:ascii="宋体" w:hAnsi="宋体" w:cs="宋体"/>
                <w:kern w:val="0"/>
                <w:sz w:val="18"/>
                <w:szCs w:val="18"/>
                <w:lang w:val="en-US" w:eastAsia="zh-CN"/>
              </w:rPr>
              <w:t xml:space="preserve">让更多人在紧急关头得到红十字会的援助，充分发挥红十字会在政府人道救助领域的助手作用。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4"/>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rPr>
                <w:rFonts w:ascii="宋体" w:hAnsi="宋体" w:cs="宋体"/>
                <w:kern w:val="0"/>
                <w:sz w:val="18"/>
                <w:szCs w:val="18"/>
              </w:rPr>
            </w:pPr>
            <w:r>
              <w:rPr>
                <w:rFonts w:hint="eastAsia" w:ascii="宋体" w:hAnsi="宋体" w:cs="宋体"/>
                <w:kern w:val="0"/>
                <w:sz w:val="18"/>
                <w:szCs w:val="18"/>
              </w:rPr>
              <w:t>成本指标</w:t>
            </w:r>
          </w:p>
        </w:tc>
        <w:tc>
          <w:tcPr>
            <w:tcW w:w="6148" w:type="dxa"/>
            <w:gridSpan w:val="4"/>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指标1：造血干细胞培训、采集、回访工作经费</w:t>
            </w:r>
          </w:p>
        </w:tc>
        <w:tc>
          <w:tcPr>
            <w:tcW w:w="3773"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kern w:val="0"/>
                <w:sz w:val="18"/>
                <w:szCs w:val="18"/>
                <w:lang w:val="en-US"/>
              </w:rPr>
            </w:pPr>
            <w:r>
              <w:rPr>
                <w:rFonts w:hint="eastAsia" w:ascii="宋体" w:hAnsi="宋体" w:eastAsia="宋体" w:cs="宋体"/>
                <w:i w:val="0"/>
                <w:color w:val="000000"/>
                <w:kern w:val="0"/>
                <w:sz w:val="18"/>
                <w:szCs w:val="18"/>
                <w:u w:val="none"/>
                <w:lang w:val="en-US" w:eastAsia="zh-CN" w:bidi="ar"/>
              </w:rPr>
              <w:t>≤0.45万元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指标2：养殖产业救助经费</w:t>
            </w:r>
          </w:p>
        </w:tc>
        <w:tc>
          <w:tcPr>
            <w:tcW w:w="3773"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kern w:val="0"/>
                <w:sz w:val="18"/>
                <w:szCs w:val="18"/>
                <w:lang w:eastAsia="zh-CN"/>
              </w:rPr>
            </w:pPr>
            <w:r>
              <w:rPr>
                <w:rFonts w:hint="eastAsia" w:ascii="宋体" w:hAnsi="宋体" w:eastAsia="宋体" w:cs="宋体"/>
                <w:i w:val="0"/>
                <w:color w:val="000000"/>
                <w:kern w:val="0"/>
                <w:sz w:val="18"/>
                <w:szCs w:val="18"/>
                <w:u w:val="none"/>
                <w:lang w:val="en-US" w:eastAsia="zh-CN" w:bidi="ar"/>
              </w:rPr>
              <w:t>≤10万元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指标3：各县市“三救三献”工作</w:t>
            </w:r>
          </w:p>
        </w:tc>
        <w:tc>
          <w:tcPr>
            <w:tcW w:w="3773"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kern w:val="0"/>
                <w:sz w:val="18"/>
                <w:szCs w:val="18"/>
                <w:lang w:eastAsia="zh-CN"/>
              </w:rPr>
            </w:pPr>
            <w:r>
              <w:rPr>
                <w:rFonts w:hint="eastAsia" w:ascii="宋体" w:hAnsi="宋体" w:eastAsia="宋体" w:cs="宋体"/>
                <w:i w:val="0"/>
                <w:color w:val="000000"/>
                <w:kern w:val="0"/>
                <w:sz w:val="18"/>
                <w:szCs w:val="18"/>
                <w:u w:val="none"/>
                <w:lang w:val="en-US" w:eastAsia="zh-CN" w:bidi="ar"/>
              </w:rPr>
              <w:t>≤10万元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指标4：其他“三救三献”工作</w:t>
            </w:r>
          </w:p>
        </w:tc>
        <w:tc>
          <w:tcPr>
            <w:tcW w:w="3773"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kern w:val="0"/>
                <w:sz w:val="18"/>
                <w:szCs w:val="18"/>
                <w:lang w:eastAsia="zh-CN"/>
              </w:rPr>
            </w:pPr>
            <w:r>
              <w:rPr>
                <w:rFonts w:hint="eastAsia" w:ascii="宋体" w:hAnsi="宋体" w:eastAsia="宋体" w:cs="宋体"/>
                <w:i w:val="0"/>
                <w:color w:val="000000"/>
                <w:kern w:val="0"/>
                <w:sz w:val="18"/>
                <w:szCs w:val="18"/>
                <w:u w:val="none"/>
                <w:lang w:val="en-US" w:eastAsia="zh-CN" w:bidi="ar"/>
              </w:rPr>
              <w:t>≤0.25万元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指标5：库房租赁费</w:t>
            </w:r>
          </w:p>
        </w:tc>
        <w:tc>
          <w:tcPr>
            <w:tcW w:w="3773"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kern w:val="0"/>
                <w:sz w:val="18"/>
                <w:szCs w:val="18"/>
                <w:lang w:eastAsia="zh-CN"/>
              </w:rPr>
            </w:pPr>
            <w:r>
              <w:rPr>
                <w:rFonts w:hint="eastAsia" w:ascii="宋体" w:hAnsi="宋体" w:eastAsia="宋体" w:cs="宋体"/>
                <w:i w:val="0"/>
                <w:color w:val="000000"/>
                <w:kern w:val="0"/>
                <w:sz w:val="18"/>
                <w:szCs w:val="18"/>
                <w:u w:val="none"/>
                <w:lang w:val="en-US" w:eastAsia="zh-CN" w:bidi="ar"/>
              </w:rPr>
              <w:t>≤0.9万元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指标6：救灾、救助物资搬运装卸费</w:t>
            </w:r>
          </w:p>
        </w:tc>
        <w:tc>
          <w:tcPr>
            <w:tcW w:w="3773"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kern w:val="0"/>
                <w:sz w:val="18"/>
                <w:szCs w:val="18"/>
              </w:rPr>
            </w:pPr>
            <w:bookmarkStart w:id="0" w:name="OLE_LINK1"/>
            <w:r>
              <w:rPr>
                <w:rFonts w:hint="eastAsia" w:ascii="宋体" w:hAnsi="宋体" w:eastAsia="宋体" w:cs="宋体"/>
                <w:i w:val="0"/>
                <w:color w:val="000000"/>
                <w:kern w:val="0"/>
                <w:sz w:val="18"/>
                <w:szCs w:val="18"/>
                <w:u w:val="none"/>
                <w:lang w:val="en-US" w:eastAsia="zh-CN" w:bidi="ar"/>
              </w:rPr>
              <w:t>≥</w:t>
            </w:r>
            <w:bookmarkEnd w:id="0"/>
            <w:r>
              <w:rPr>
                <w:rFonts w:hint="eastAsia" w:ascii="宋体" w:hAnsi="宋体" w:eastAsia="宋体" w:cs="宋体"/>
                <w:i w:val="0"/>
                <w:color w:val="000000"/>
                <w:kern w:val="0"/>
                <w:sz w:val="18"/>
                <w:szCs w:val="18"/>
                <w:u w:val="none"/>
                <w:lang w:val="en-US" w:eastAsia="zh-CN" w:bidi="ar"/>
              </w:rPr>
              <w:t>0.6万元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rPr>
                <w:rFonts w:ascii="宋体" w:hAnsi="宋体" w:cs="宋体"/>
                <w:kern w:val="0"/>
                <w:sz w:val="18"/>
                <w:szCs w:val="18"/>
              </w:rPr>
            </w:pPr>
          </w:p>
        </w:tc>
        <w:tc>
          <w:tcPr>
            <w:tcW w:w="1857" w:type="dxa"/>
            <w:tcBorders>
              <w:top w:val="nil"/>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rPr>
                <w:rFonts w:ascii="宋体" w:hAnsi="宋体" w:cs="宋体"/>
                <w:kern w:val="0"/>
                <w:sz w:val="18"/>
                <w:szCs w:val="18"/>
              </w:rPr>
            </w:pPr>
            <w:r>
              <w:rPr>
                <w:rFonts w:hint="eastAsia" w:ascii="宋体" w:hAnsi="宋体" w:cs="宋体"/>
                <w:kern w:val="0"/>
                <w:sz w:val="18"/>
                <w:szCs w:val="18"/>
              </w:rPr>
              <w:t>时效指标</w:t>
            </w:r>
          </w:p>
        </w:tc>
        <w:tc>
          <w:tcPr>
            <w:tcW w:w="6148" w:type="dxa"/>
            <w:gridSpan w:val="4"/>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指标1：</w:t>
            </w:r>
            <w:r>
              <w:rPr>
                <w:rFonts w:hint="eastAsia" w:ascii="宋体" w:hAnsi="宋体" w:cs="宋体"/>
                <w:kern w:val="0"/>
                <w:sz w:val="18"/>
                <w:szCs w:val="18"/>
                <w:lang w:val="en-US" w:eastAsia="zh-CN"/>
              </w:rPr>
              <w:t>项目实施时间</w:t>
            </w:r>
          </w:p>
        </w:tc>
        <w:tc>
          <w:tcPr>
            <w:tcW w:w="3773"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cs="宋体"/>
                <w:kern w:val="0"/>
                <w:sz w:val="18"/>
                <w:szCs w:val="18"/>
                <w:lang w:val="en-US"/>
              </w:rPr>
            </w:pP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3月&amp;&amp;</w:t>
            </w: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2195" w:type="dxa"/>
            <w:vMerge w:val="continue"/>
            <w:tcBorders>
              <w:top w:val="nil"/>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rPr>
                <w:rFonts w:ascii="宋体" w:hAnsi="宋体" w:cs="宋体"/>
                <w:kern w:val="0"/>
                <w:sz w:val="18"/>
                <w:szCs w:val="18"/>
              </w:rPr>
            </w:pPr>
          </w:p>
        </w:tc>
        <w:tc>
          <w:tcPr>
            <w:tcW w:w="185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rPr>
                <w:rFonts w:ascii="宋体" w:hAnsi="宋体" w:cs="宋体"/>
                <w:kern w:val="0"/>
                <w:sz w:val="18"/>
                <w:szCs w:val="18"/>
              </w:rPr>
            </w:pPr>
            <w:r>
              <w:rPr>
                <w:rFonts w:hint="eastAsia" w:ascii="宋体" w:hAnsi="宋体" w:cs="宋体"/>
                <w:kern w:val="0"/>
                <w:sz w:val="18"/>
                <w:szCs w:val="18"/>
              </w:rPr>
              <w:t>数量指标</w:t>
            </w:r>
          </w:p>
        </w:tc>
        <w:tc>
          <w:tcPr>
            <w:tcW w:w="6148" w:type="dxa"/>
            <w:gridSpan w:val="4"/>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指标1：发放母牛数量</w:t>
            </w:r>
          </w:p>
        </w:tc>
        <w:tc>
          <w:tcPr>
            <w:tcW w:w="3773"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cs="宋体"/>
                <w:kern w:val="0"/>
                <w:sz w:val="18"/>
                <w:szCs w:val="18"/>
                <w:lang w:val="en-US"/>
              </w:rPr>
            </w:pP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10头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rPr>
                <w:rFonts w:ascii="宋体" w:hAnsi="宋体" w:cs="宋体"/>
                <w:kern w:val="0"/>
                <w:sz w:val="18"/>
                <w:szCs w:val="18"/>
              </w:rPr>
            </w:pPr>
          </w:p>
        </w:tc>
        <w:tc>
          <w:tcPr>
            <w:tcW w:w="18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cs="宋体"/>
                <w:kern w:val="0"/>
                <w:sz w:val="18"/>
                <w:szCs w:val="18"/>
              </w:rPr>
            </w:pPr>
          </w:p>
        </w:tc>
        <w:tc>
          <w:tcPr>
            <w:tcW w:w="6148" w:type="dxa"/>
            <w:gridSpan w:val="4"/>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指标2：开展养殖产业扶贫救助户数</w:t>
            </w:r>
          </w:p>
        </w:tc>
        <w:tc>
          <w:tcPr>
            <w:tcW w:w="3773"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cs="宋体"/>
                <w:kern w:val="0"/>
                <w:sz w:val="18"/>
                <w:szCs w:val="18"/>
                <w:lang w:val="en-US"/>
              </w:rPr>
            </w:pP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10户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rPr>
                <w:rFonts w:ascii="宋体" w:hAnsi="宋体" w:cs="宋体"/>
                <w:kern w:val="0"/>
                <w:sz w:val="18"/>
                <w:szCs w:val="18"/>
              </w:rPr>
            </w:pPr>
          </w:p>
        </w:tc>
        <w:tc>
          <w:tcPr>
            <w:tcW w:w="18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cs="宋体"/>
                <w:kern w:val="0"/>
                <w:sz w:val="18"/>
                <w:szCs w:val="18"/>
              </w:rPr>
            </w:pPr>
          </w:p>
        </w:tc>
        <w:tc>
          <w:tcPr>
            <w:tcW w:w="6148" w:type="dxa"/>
            <w:gridSpan w:val="4"/>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指标</w:t>
            </w: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：开展养殖产业扶贫救助培训</w:t>
            </w:r>
            <w:r>
              <w:rPr>
                <w:rFonts w:hint="eastAsia" w:ascii="宋体" w:hAnsi="宋体" w:cs="宋体"/>
                <w:i w:val="0"/>
                <w:color w:val="000000"/>
                <w:kern w:val="0"/>
                <w:sz w:val="18"/>
                <w:szCs w:val="18"/>
                <w:u w:val="none"/>
                <w:lang w:val="en-US" w:eastAsia="zh-CN" w:bidi="ar"/>
              </w:rPr>
              <w:t>户</w:t>
            </w:r>
            <w:r>
              <w:rPr>
                <w:rFonts w:hint="eastAsia" w:ascii="宋体" w:hAnsi="宋体" w:eastAsia="宋体" w:cs="宋体"/>
                <w:i w:val="0"/>
                <w:color w:val="000000"/>
                <w:kern w:val="0"/>
                <w:sz w:val="18"/>
                <w:szCs w:val="18"/>
                <w:u w:val="none"/>
                <w:lang w:val="en-US" w:eastAsia="zh-CN" w:bidi="ar"/>
              </w:rPr>
              <w:t>数</w:t>
            </w:r>
          </w:p>
        </w:tc>
        <w:tc>
          <w:tcPr>
            <w:tcW w:w="3773"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cs="宋体"/>
                <w:b/>
                <w:bCs/>
                <w:kern w:val="0"/>
                <w:sz w:val="18"/>
                <w:szCs w:val="18"/>
                <w:lang w:val="en-US"/>
              </w:rPr>
            </w:pP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10户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rPr>
                <w:rFonts w:ascii="宋体" w:hAnsi="宋体" w:cs="宋体"/>
                <w:kern w:val="0"/>
                <w:sz w:val="18"/>
                <w:szCs w:val="18"/>
              </w:rPr>
            </w:pPr>
          </w:p>
        </w:tc>
        <w:tc>
          <w:tcPr>
            <w:tcW w:w="18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cs="宋体"/>
                <w:kern w:val="0"/>
                <w:sz w:val="18"/>
                <w:szCs w:val="18"/>
              </w:rPr>
            </w:pPr>
          </w:p>
        </w:tc>
        <w:tc>
          <w:tcPr>
            <w:tcW w:w="6148" w:type="dxa"/>
            <w:gridSpan w:val="4"/>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指标</w:t>
            </w:r>
            <w:r>
              <w:rPr>
                <w:rFonts w:hint="eastAsia" w:ascii="宋体" w:hAnsi="宋体" w:cs="宋体"/>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：运送发放救助物资次数</w:t>
            </w:r>
          </w:p>
        </w:tc>
        <w:tc>
          <w:tcPr>
            <w:tcW w:w="3773"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cs="宋体"/>
                <w:kern w:val="0"/>
                <w:sz w:val="18"/>
                <w:szCs w:val="18"/>
                <w:lang w:val="en-US"/>
              </w:rPr>
            </w:pP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5次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rPr>
                <w:rFonts w:ascii="宋体" w:hAnsi="宋体" w:cs="宋体"/>
                <w:kern w:val="0"/>
                <w:sz w:val="18"/>
                <w:szCs w:val="18"/>
              </w:rPr>
            </w:pPr>
          </w:p>
        </w:tc>
        <w:tc>
          <w:tcPr>
            <w:tcW w:w="18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cs="宋体"/>
                <w:kern w:val="0"/>
                <w:sz w:val="18"/>
                <w:szCs w:val="18"/>
              </w:rPr>
            </w:pPr>
          </w:p>
        </w:tc>
        <w:tc>
          <w:tcPr>
            <w:tcW w:w="6148" w:type="dxa"/>
            <w:gridSpan w:val="4"/>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指标</w:t>
            </w:r>
            <w:r>
              <w:rPr>
                <w:rFonts w:hint="eastAsia" w:ascii="宋体" w:hAnsi="宋体" w:cs="宋体"/>
                <w:i w:val="0"/>
                <w:color w:val="000000"/>
                <w:kern w:val="0"/>
                <w:sz w:val="18"/>
                <w:szCs w:val="18"/>
                <w:u w:val="none"/>
                <w:lang w:val="en-US" w:eastAsia="zh-CN" w:bidi="ar"/>
              </w:rPr>
              <w:t>5</w:t>
            </w:r>
            <w:r>
              <w:rPr>
                <w:rFonts w:hint="eastAsia" w:ascii="宋体" w:hAnsi="宋体" w:eastAsia="宋体" w:cs="宋体"/>
                <w:i w:val="0"/>
                <w:color w:val="000000"/>
                <w:kern w:val="0"/>
                <w:sz w:val="18"/>
                <w:szCs w:val="18"/>
                <w:u w:val="none"/>
                <w:lang w:val="en-US" w:eastAsia="zh-CN" w:bidi="ar"/>
              </w:rPr>
              <w:t>：储存救助</w:t>
            </w:r>
            <w:r>
              <w:rPr>
                <w:rFonts w:hint="eastAsia" w:ascii="宋体" w:hAnsi="宋体" w:cs="宋体"/>
                <w:i w:val="0"/>
                <w:color w:val="000000"/>
                <w:kern w:val="0"/>
                <w:sz w:val="18"/>
                <w:szCs w:val="18"/>
                <w:u w:val="none"/>
                <w:lang w:val="en-US" w:eastAsia="zh-CN" w:bidi="ar"/>
              </w:rPr>
              <w:t>、救灾</w:t>
            </w:r>
            <w:r>
              <w:rPr>
                <w:rFonts w:hint="eastAsia" w:ascii="宋体" w:hAnsi="宋体" w:eastAsia="宋体" w:cs="宋体"/>
                <w:i w:val="0"/>
                <w:color w:val="000000"/>
                <w:kern w:val="0"/>
                <w:sz w:val="18"/>
                <w:szCs w:val="18"/>
                <w:u w:val="none"/>
                <w:lang w:val="en-US" w:eastAsia="zh-CN" w:bidi="ar"/>
              </w:rPr>
              <w:t>物资件数</w:t>
            </w:r>
          </w:p>
        </w:tc>
        <w:tc>
          <w:tcPr>
            <w:tcW w:w="3773"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cs="宋体"/>
                <w:kern w:val="0"/>
                <w:sz w:val="18"/>
                <w:szCs w:val="18"/>
                <w:lang w:val="en-US"/>
              </w:rPr>
            </w:pP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500件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rPr>
                <w:rFonts w:ascii="宋体" w:hAnsi="宋体" w:cs="宋体"/>
                <w:kern w:val="0"/>
                <w:sz w:val="18"/>
                <w:szCs w:val="18"/>
              </w:rPr>
            </w:pPr>
          </w:p>
        </w:tc>
        <w:tc>
          <w:tcPr>
            <w:tcW w:w="18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cs="宋体"/>
                <w:kern w:val="0"/>
                <w:sz w:val="18"/>
                <w:szCs w:val="18"/>
              </w:rPr>
            </w:pPr>
          </w:p>
        </w:tc>
        <w:tc>
          <w:tcPr>
            <w:tcW w:w="6148" w:type="dxa"/>
            <w:gridSpan w:val="4"/>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指标</w:t>
            </w:r>
            <w:r>
              <w:rPr>
                <w:rFonts w:hint="eastAsia" w:ascii="宋体" w:hAnsi="宋体" w:cs="宋体"/>
                <w:i w:val="0"/>
                <w:color w:val="000000"/>
                <w:kern w:val="0"/>
                <w:sz w:val="18"/>
                <w:szCs w:val="18"/>
                <w:u w:val="none"/>
                <w:lang w:val="en-US" w:eastAsia="zh-CN" w:bidi="ar"/>
              </w:rPr>
              <w:t>6</w:t>
            </w:r>
            <w:r>
              <w:rPr>
                <w:rFonts w:hint="eastAsia" w:ascii="宋体" w:hAnsi="宋体" w:eastAsia="宋体" w:cs="宋体"/>
                <w:i w:val="0"/>
                <w:color w:val="000000"/>
                <w:kern w:val="0"/>
                <w:sz w:val="18"/>
                <w:szCs w:val="18"/>
                <w:u w:val="none"/>
                <w:lang w:val="en-US" w:eastAsia="zh-CN" w:bidi="ar"/>
              </w:rPr>
              <w:t>：采集造干血样份数</w:t>
            </w:r>
          </w:p>
        </w:tc>
        <w:tc>
          <w:tcPr>
            <w:tcW w:w="3773"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cs="宋体"/>
                <w:kern w:val="0"/>
                <w:sz w:val="18"/>
                <w:szCs w:val="18"/>
                <w:lang w:val="en-US"/>
              </w:rPr>
            </w:pP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50人份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rPr>
                <w:rFonts w:ascii="宋体" w:hAnsi="宋体" w:cs="宋体"/>
                <w:kern w:val="0"/>
                <w:sz w:val="18"/>
                <w:szCs w:val="18"/>
              </w:rPr>
            </w:pPr>
          </w:p>
        </w:tc>
        <w:tc>
          <w:tcPr>
            <w:tcW w:w="185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rPr>
                <w:rFonts w:ascii="宋体" w:hAnsi="宋体" w:cs="宋体"/>
                <w:kern w:val="0"/>
                <w:sz w:val="18"/>
                <w:szCs w:val="18"/>
              </w:rPr>
            </w:pPr>
            <w:r>
              <w:rPr>
                <w:rFonts w:hint="eastAsia" w:ascii="宋体" w:hAnsi="宋体" w:cs="宋体"/>
                <w:kern w:val="0"/>
                <w:sz w:val="18"/>
                <w:szCs w:val="18"/>
              </w:rPr>
              <w:t>质量指标</w:t>
            </w:r>
          </w:p>
        </w:tc>
        <w:tc>
          <w:tcPr>
            <w:tcW w:w="6148" w:type="dxa"/>
            <w:gridSpan w:val="4"/>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cs="宋体"/>
                <w:kern w:val="0"/>
                <w:sz w:val="18"/>
                <w:szCs w:val="18"/>
                <w:lang w:val="en-US"/>
              </w:rPr>
            </w:pPr>
            <w:r>
              <w:rPr>
                <w:rFonts w:hint="eastAsia" w:ascii="宋体" w:hAnsi="宋体" w:eastAsia="宋体" w:cs="宋体"/>
                <w:i w:val="0"/>
                <w:color w:val="000000"/>
                <w:kern w:val="0"/>
                <w:sz w:val="18"/>
                <w:szCs w:val="18"/>
                <w:u w:val="none"/>
                <w:lang w:val="en-US" w:eastAsia="zh-CN" w:bidi="ar"/>
              </w:rPr>
              <w:t>指标1：</w:t>
            </w:r>
            <w:r>
              <w:rPr>
                <w:rFonts w:hint="eastAsia" w:ascii="宋体" w:hAnsi="宋体" w:cs="宋体"/>
                <w:i w:val="0"/>
                <w:color w:val="000000"/>
                <w:kern w:val="0"/>
                <w:sz w:val="18"/>
                <w:szCs w:val="18"/>
                <w:u w:val="none"/>
                <w:lang w:val="en-US" w:eastAsia="zh-CN" w:bidi="ar"/>
              </w:rPr>
              <w:t>母牛养殖存活率</w:t>
            </w:r>
          </w:p>
        </w:tc>
        <w:tc>
          <w:tcPr>
            <w:tcW w:w="3773"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cs="宋体"/>
                <w:kern w:val="0"/>
                <w:sz w:val="18"/>
                <w:szCs w:val="18"/>
                <w:lang w:val="en-US"/>
              </w:rPr>
            </w:pP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rPr>
                <w:rFonts w:ascii="宋体" w:hAnsi="宋体" w:cs="宋体"/>
                <w:kern w:val="0"/>
                <w:sz w:val="18"/>
                <w:szCs w:val="18"/>
              </w:rPr>
            </w:pPr>
          </w:p>
        </w:tc>
        <w:tc>
          <w:tcPr>
            <w:tcW w:w="18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cs="宋体"/>
                <w:kern w:val="0"/>
                <w:sz w:val="18"/>
                <w:szCs w:val="18"/>
              </w:rPr>
            </w:pPr>
          </w:p>
        </w:tc>
        <w:tc>
          <w:tcPr>
            <w:tcW w:w="6148" w:type="dxa"/>
            <w:gridSpan w:val="4"/>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cs="宋体"/>
                <w:kern w:val="0"/>
                <w:sz w:val="18"/>
                <w:szCs w:val="18"/>
                <w:lang w:val="en-US"/>
              </w:rPr>
            </w:pPr>
            <w:r>
              <w:rPr>
                <w:rFonts w:hint="eastAsia" w:ascii="宋体" w:hAnsi="宋体" w:eastAsia="宋体" w:cs="宋体"/>
                <w:i w:val="0"/>
                <w:color w:val="000000"/>
                <w:kern w:val="0"/>
                <w:sz w:val="18"/>
                <w:szCs w:val="18"/>
                <w:u w:val="none"/>
                <w:lang w:val="en-US" w:eastAsia="zh-CN" w:bidi="ar"/>
              </w:rPr>
              <w:t>指标2：</w:t>
            </w:r>
            <w:r>
              <w:rPr>
                <w:rFonts w:hint="eastAsia" w:ascii="宋体" w:hAnsi="宋体" w:cs="宋体"/>
                <w:i w:val="0"/>
                <w:color w:val="000000"/>
                <w:kern w:val="0"/>
                <w:sz w:val="18"/>
                <w:szCs w:val="18"/>
                <w:u w:val="none"/>
                <w:lang w:val="en-US" w:eastAsia="zh-CN" w:bidi="ar"/>
              </w:rPr>
              <w:t>养殖救助培训覆盖率</w:t>
            </w:r>
          </w:p>
        </w:tc>
        <w:tc>
          <w:tcPr>
            <w:tcW w:w="3773"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rPr>
                <w:rFonts w:ascii="宋体" w:hAnsi="宋体" w:cs="宋体"/>
                <w:kern w:val="0"/>
                <w:sz w:val="18"/>
                <w:szCs w:val="18"/>
              </w:rPr>
            </w:pPr>
          </w:p>
        </w:tc>
        <w:tc>
          <w:tcPr>
            <w:tcW w:w="18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cs="宋体"/>
                <w:kern w:val="0"/>
                <w:sz w:val="18"/>
                <w:szCs w:val="18"/>
              </w:rPr>
            </w:pPr>
          </w:p>
        </w:tc>
        <w:tc>
          <w:tcPr>
            <w:tcW w:w="6148" w:type="dxa"/>
            <w:gridSpan w:val="4"/>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cs="宋体"/>
                <w:kern w:val="0"/>
                <w:sz w:val="18"/>
                <w:szCs w:val="18"/>
              </w:rPr>
            </w:pPr>
            <w:r>
              <w:rPr>
                <w:rFonts w:hint="eastAsia" w:ascii="宋体" w:hAnsi="宋体" w:cs="宋体"/>
                <w:i w:val="0"/>
                <w:color w:val="000000"/>
                <w:kern w:val="0"/>
                <w:sz w:val="18"/>
                <w:szCs w:val="18"/>
                <w:u w:val="none"/>
                <w:lang w:val="en-US" w:eastAsia="zh-CN" w:bidi="ar"/>
              </w:rPr>
              <w:t>指标3：</w:t>
            </w:r>
            <w:r>
              <w:rPr>
                <w:rFonts w:hint="eastAsia" w:ascii="宋体" w:hAnsi="宋体" w:eastAsia="宋体" w:cs="宋体"/>
                <w:i w:val="0"/>
                <w:color w:val="000000"/>
                <w:kern w:val="0"/>
                <w:sz w:val="18"/>
                <w:szCs w:val="18"/>
                <w:u w:val="none"/>
                <w:lang w:val="en-US" w:eastAsia="zh-CN" w:bidi="ar"/>
              </w:rPr>
              <w:t>储存救助物资完好无损率</w:t>
            </w:r>
          </w:p>
        </w:tc>
        <w:tc>
          <w:tcPr>
            <w:tcW w:w="3773"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rPr>
                <w:rFonts w:ascii="宋体" w:hAnsi="宋体" w:cs="宋体"/>
                <w:kern w:val="0"/>
                <w:sz w:val="18"/>
                <w:szCs w:val="18"/>
              </w:rPr>
            </w:pPr>
          </w:p>
        </w:tc>
        <w:tc>
          <w:tcPr>
            <w:tcW w:w="18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rPr>
                <w:rFonts w:ascii="宋体" w:hAnsi="宋体" w:cs="宋体"/>
                <w:kern w:val="0"/>
                <w:sz w:val="18"/>
                <w:szCs w:val="18"/>
              </w:rPr>
            </w:pPr>
          </w:p>
        </w:tc>
        <w:tc>
          <w:tcPr>
            <w:tcW w:w="6148" w:type="dxa"/>
            <w:gridSpan w:val="4"/>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rPr>
                <w:rFonts w:ascii="宋体" w:hAnsi="宋体" w:cs="宋体"/>
                <w:kern w:val="0"/>
                <w:sz w:val="18"/>
                <w:szCs w:val="18"/>
              </w:rPr>
            </w:pPr>
            <w:r>
              <w:rPr>
                <w:rFonts w:hint="eastAsia" w:ascii="宋体" w:hAnsi="宋体" w:cs="宋体"/>
                <w:i w:val="0"/>
                <w:color w:val="000000"/>
                <w:kern w:val="0"/>
                <w:sz w:val="18"/>
                <w:szCs w:val="18"/>
                <w:u w:val="none"/>
                <w:lang w:val="en-US" w:eastAsia="zh-CN" w:bidi="ar"/>
              </w:rPr>
              <w:t>指标4：采集血样成功率</w:t>
            </w:r>
          </w:p>
        </w:tc>
        <w:tc>
          <w:tcPr>
            <w:tcW w:w="3773"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rPr>
                <w:rFonts w:ascii="宋体" w:hAnsi="宋体" w:cs="宋体"/>
                <w:kern w:val="0"/>
                <w:sz w:val="18"/>
                <w:szCs w:val="18"/>
              </w:rPr>
            </w:pPr>
          </w:p>
        </w:tc>
        <w:tc>
          <w:tcPr>
            <w:tcW w:w="1857"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4"/>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家庭困难缓解率</w:t>
            </w:r>
          </w:p>
        </w:tc>
        <w:tc>
          <w:tcPr>
            <w:tcW w:w="3773"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rPr>
                <w:rFonts w:ascii="宋体" w:hAns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rPr>
                <w:rFonts w:ascii="宋体" w:hAnsi="宋体" w:cs="宋体"/>
                <w:kern w:val="0"/>
                <w:sz w:val="18"/>
                <w:szCs w:val="18"/>
              </w:rPr>
            </w:pPr>
            <w:r>
              <w:rPr>
                <w:rFonts w:hint="eastAsia" w:ascii="宋体" w:hAnsi="宋体" w:cs="宋体"/>
                <w:kern w:val="0"/>
                <w:sz w:val="18"/>
                <w:szCs w:val="18"/>
              </w:rPr>
              <w:t>满意度指标</w:t>
            </w:r>
          </w:p>
        </w:tc>
        <w:tc>
          <w:tcPr>
            <w:tcW w:w="6148" w:type="dxa"/>
            <w:gridSpan w:val="4"/>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auto"/>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造血干细胞血样采集、培训对象的满意度</w:t>
            </w:r>
          </w:p>
        </w:tc>
        <w:tc>
          <w:tcPr>
            <w:tcW w:w="3773"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0"/>
                <w:sz w:val="18"/>
                <w:szCs w:val="18"/>
                <w:lang w:val="en-US" w:eastAsia="zh-CN"/>
              </w:rPr>
            </w:pPr>
            <w:r>
              <w:rPr>
                <w:rFonts w:hint="eastAsia" w:ascii="宋体" w:hAnsi="宋体" w:eastAsia="宋体" w:cs="宋体"/>
                <w:i w:val="0"/>
                <w:color w:val="000000"/>
                <w:kern w:val="0"/>
                <w:sz w:val="18"/>
                <w:szCs w:val="18"/>
                <w:u w:val="none"/>
                <w:lang w:val="en-US" w:eastAsia="zh-CN" w:bidi="ar"/>
              </w:rPr>
              <w:t>≥</w:t>
            </w:r>
            <w:r>
              <w:rPr>
                <w:rFonts w:hint="eastAsia" w:ascii="宋体" w:hAnsi="宋体" w:cs="宋体"/>
                <w:kern w:val="0"/>
                <w:sz w:val="18"/>
                <w:szCs w:val="18"/>
                <w:lang w:val="en-US" w:eastAsia="zh-CN"/>
              </w:rPr>
              <w:t>95%</w:t>
            </w:r>
          </w:p>
        </w:tc>
      </w:tr>
    </w:tbl>
    <w:p>
      <w:pPr>
        <w:widowControl/>
        <w:spacing w:line="520" w:lineRule="exact"/>
        <w:ind w:firstLine="630" w:firstLineChars="196"/>
        <w:jc w:val="left"/>
        <w:rPr>
          <w:rFonts w:hint="eastAsia" w:ascii="楷体_GB2312" w:hAnsi="宋体" w:eastAsia="楷体_GB2312" w:cs="宋体"/>
          <w:b/>
          <w:kern w:val="0"/>
          <w:sz w:val="32"/>
          <w:szCs w:val="32"/>
        </w:rPr>
        <w:sectPr>
          <w:footerReference r:id="rId6" w:type="default"/>
          <w:pgSz w:w="16838" w:h="11906" w:orient="landscape"/>
          <w:pgMar w:top="1800" w:right="1440" w:bottom="1800" w:left="1440" w:header="851" w:footer="992" w:gutter="0"/>
          <w:pgNumType w:fmt="numberInDash" w:start="19"/>
          <w:cols w:space="425" w:num="1"/>
          <w:docGrid w:type="lines" w:linePitch="312" w:charSpace="0"/>
        </w:sectPr>
      </w:pPr>
    </w:p>
    <w:p>
      <w:pPr>
        <w:widowControl/>
        <w:spacing w:line="520" w:lineRule="exact"/>
        <w:ind w:firstLine="630" w:firstLineChars="196"/>
        <w:jc w:val="left"/>
        <w:rPr>
          <w:rFonts w:hint="eastAsia" w:ascii="楷体_GB2312" w:hAnsi="宋体" w:eastAsia="楷体_GB2312" w:cs="宋体"/>
          <w:b/>
          <w:kern w:val="0"/>
          <w:sz w:val="32"/>
          <w:szCs w:val="32"/>
        </w:rPr>
      </w:pPr>
    </w:p>
    <w:p>
      <w:pPr>
        <w:widowControl/>
        <w:spacing w:line="52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60" w:lineRule="exact"/>
        <w:ind w:firstLine="947" w:firstLineChars="296"/>
        <w:jc w:val="left"/>
        <w:rPr>
          <w:rFonts w:hint="default" w:ascii="仿宋" w:hAnsi="仿宋" w:eastAsia="仿宋" w:cs="宋体"/>
          <w:kern w:val="0"/>
          <w:sz w:val="32"/>
          <w:szCs w:val="32"/>
          <w:lang w:val="en-US" w:eastAsia="zh-CN"/>
        </w:rPr>
        <w:sectPr>
          <w:footerReference r:id="rId7" w:type="default"/>
          <w:pgSz w:w="16838" w:h="11906" w:orient="landscape"/>
          <w:pgMar w:top="1800" w:right="1440" w:bottom="1800" w:left="1440" w:header="851" w:footer="992" w:gutter="0"/>
          <w:pgNumType w:fmt="numberInDash"/>
          <w:cols w:space="425" w:num="1"/>
          <w:docGrid w:type="lines" w:linePitch="312" w:charSpace="0"/>
        </w:sectPr>
      </w:pPr>
      <w:r>
        <w:rPr>
          <w:rFonts w:hint="eastAsia" w:ascii="仿宋" w:hAnsi="仿宋" w:eastAsia="仿宋" w:cs="宋体"/>
          <w:kern w:val="0"/>
          <w:sz w:val="32"/>
          <w:szCs w:val="32"/>
          <w:lang w:eastAsia="zh-CN"/>
        </w:rPr>
        <w:t>克州红十字会无其他说明事项。</w:t>
      </w:r>
    </w:p>
    <w:p>
      <w:pPr>
        <w:widowControl/>
        <w:spacing w:line="520" w:lineRule="exact"/>
        <w:jc w:val="center"/>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before="156"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2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2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部门支出预算的组成部分，是自治州本级部门为完成其特定的行政任务或事业发展目标，在基本支出预算之外编制的年度项目支出计划。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自治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eastAsia="zh-CN"/>
        </w:rPr>
        <w:t>克州红十字会</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2020</w:t>
      </w:r>
      <w:r>
        <w:rPr>
          <w:rFonts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1</w:t>
      </w:r>
      <w:r>
        <w:rPr>
          <w:rFonts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20</w:t>
      </w:r>
      <w:r>
        <w:rPr>
          <w:rFonts w:ascii="仿宋_GB2312" w:hAnsi="宋体" w:eastAsia="仿宋_GB2312" w:cs="宋体"/>
          <w:kern w:val="0"/>
          <w:sz w:val="32"/>
          <w:szCs w:val="32"/>
        </w:rPr>
        <w:t>日</w:t>
      </w:r>
    </w:p>
    <w:p/>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20" w:lineRule="exact"/>
        <w:ind w:firstLine="280" w:firstLineChars="100"/>
        <w:rPr>
          <w:rFonts w:ascii="仿宋_GB2312" w:eastAsia="仿宋_GB2312"/>
          <w:sz w:val="28"/>
          <w:szCs w:val="28"/>
        </w:rPr>
      </w:pPr>
    </w:p>
    <w:p/>
    <w:p/>
    <w:sectPr>
      <w:pgSz w:w="11906" w:h="16838"/>
      <w:pgMar w:top="1985" w:right="1531" w:bottom="1843" w:left="1531" w:header="851" w:footer="992" w:gutter="0"/>
      <w:pgNumType w:fmt="numberInDash"/>
      <w:cols w:space="425" w:num="1"/>
      <w:docGrid w:type="line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5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- 21 -</w:t>
                    </w:r>
                    <w:r>
                      <w:rPr>
                        <w:rFonts w:hint="eastAsia"/>
                        <w:lang w:eastAsia="zh-CN"/>
                      </w:rPr>
                      <w:fldChar w:fldCharType="end"/>
                    </w:r>
                  </w:p>
                </w:txbxContent>
              </v:textbox>
            </v:shape>
          </w:pict>
        </mc:Fallback>
      </mc:AlternateContent>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213"/>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CD5"/>
    <w:rsid w:val="00012D28"/>
    <w:rsid w:val="00032AE8"/>
    <w:rsid w:val="000343F0"/>
    <w:rsid w:val="000D56B0"/>
    <w:rsid w:val="00106382"/>
    <w:rsid w:val="00114DEC"/>
    <w:rsid w:val="001934F0"/>
    <w:rsid w:val="00324290"/>
    <w:rsid w:val="00387451"/>
    <w:rsid w:val="00432267"/>
    <w:rsid w:val="00481CD5"/>
    <w:rsid w:val="005C42E0"/>
    <w:rsid w:val="008160EE"/>
    <w:rsid w:val="009D0AA2"/>
    <w:rsid w:val="00B22D8A"/>
    <w:rsid w:val="00D06D6F"/>
    <w:rsid w:val="00E469CA"/>
    <w:rsid w:val="00E7167C"/>
    <w:rsid w:val="014D2FB2"/>
    <w:rsid w:val="030D1E74"/>
    <w:rsid w:val="044571E4"/>
    <w:rsid w:val="04B1405E"/>
    <w:rsid w:val="07920BEC"/>
    <w:rsid w:val="07C8095A"/>
    <w:rsid w:val="07F4609E"/>
    <w:rsid w:val="081A7625"/>
    <w:rsid w:val="0A3361EA"/>
    <w:rsid w:val="0C376E3D"/>
    <w:rsid w:val="0CE0140C"/>
    <w:rsid w:val="0D333DFD"/>
    <w:rsid w:val="0E4C13A8"/>
    <w:rsid w:val="0F990903"/>
    <w:rsid w:val="1001517F"/>
    <w:rsid w:val="10FE4B63"/>
    <w:rsid w:val="11563073"/>
    <w:rsid w:val="11637E9E"/>
    <w:rsid w:val="11CF3DBC"/>
    <w:rsid w:val="125E4B48"/>
    <w:rsid w:val="128C266E"/>
    <w:rsid w:val="12F80537"/>
    <w:rsid w:val="162934DE"/>
    <w:rsid w:val="175B398E"/>
    <w:rsid w:val="18ED086B"/>
    <w:rsid w:val="1B4C0BE7"/>
    <w:rsid w:val="1C3B4818"/>
    <w:rsid w:val="1D905FD9"/>
    <w:rsid w:val="1E081D01"/>
    <w:rsid w:val="201D794D"/>
    <w:rsid w:val="216B43B6"/>
    <w:rsid w:val="237D0D8F"/>
    <w:rsid w:val="23F036E5"/>
    <w:rsid w:val="246E689A"/>
    <w:rsid w:val="26B8634D"/>
    <w:rsid w:val="277E747F"/>
    <w:rsid w:val="278237A1"/>
    <w:rsid w:val="289965F4"/>
    <w:rsid w:val="29CF28DE"/>
    <w:rsid w:val="2A2066AD"/>
    <w:rsid w:val="2AF5483D"/>
    <w:rsid w:val="2BBC1D2E"/>
    <w:rsid w:val="2BC648B2"/>
    <w:rsid w:val="2BE413C3"/>
    <w:rsid w:val="2C7E2DEF"/>
    <w:rsid w:val="2E574540"/>
    <w:rsid w:val="2EE548B3"/>
    <w:rsid w:val="2F6461F3"/>
    <w:rsid w:val="2F8063BB"/>
    <w:rsid w:val="2FF078AD"/>
    <w:rsid w:val="304A7779"/>
    <w:rsid w:val="30D1036F"/>
    <w:rsid w:val="31826E42"/>
    <w:rsid w:val="31DB2056"/>
    <w:rsid w:val="31F96788"/>
    <w:rsid w:val="320243E9"/>
    <w:rsid w:val="32F2522C"/>
    <w:rsid w:val="34DA7527"/>
    <w:rsid w:val="352C091C"/>
    <w:rsid w:val="35DA3ADF"/>
    <w:rsid w:val="39745FCF"/>
    <w:rsid w:val="3AAC2287"/>
    <w:rsid w:val="3B0507F0"/>
    <w:rsid w:val="3B2854C9"/>
    <w:rsid w:val="3B3461E3"/>
    <w:rsid w:val="3B6524CA"/>
    <w:rsid w:val="3C082278"/>
    <w:rsid w:val="3C36689A"/>
    <w:rsid w:val="3C3F35A7"/>
    <w:rsid w:val="3D0535A4"/>
    <w:rsid w:val="3F4A1F92"/>
    <w:rsid w:val="40296D39"/>
    <w:rsid w:val="4059432D"/>
    <w:rsid w:val="42045863"/>
    <w:rsid w:val="42E37E4E"/>
    <w:rsid w:val="451B3E5F"/>
    <w:rsid w:val="457A4A49"/>
    <w:rsid w:val="46F85548"/>
    <w:rsid w:val="49E709ED"/>
    <w:rsid w:val="4B2A37DB"/>
    <w:rsid w:val="4CEA2C89"/>
    <w:rsid w:val="4DBA0E1A"/>
    <w:rsid w:val="4F0F1472"/>
    <w:rsid w:val="4F1B3705"/>
    <w:rsid w:val="4F60335A"/>
    <w:rsid w:val="4F937976"/>
    <w:rsid w:val="51B64A9C"/>
    <w:rsid w:val="52B45F20"/>
    <w:rsid w:val="546C2C8A"/>
    <w:rsid w:val="55D93F86"/>
    <w:rsid w:val="56532F41"/>
    <w:rsid w:val="5730754C"/>
    <w:rsid w:val="58041AE5"/>
    <w:rsid w:val="586D7C6A"/>
    <w:rsid w:val="58AE1CB4"/>
    <w:rsid w:val="59672763"/>
    <w:rsid w:val="5B1005E4"/>
    <w:rsid w:val="5B6C2B39"/>
    <w:rsid w:val="5B75228E"/>
    <w:rsid w:val="5DC24333"/>
    <w:rsid w:val="5E5151E7"/>
    <w:rsid w:val="5F4527DE"/>
    <w:rsid w:val="60993E8B"/>
    <w:rsid w:val="60ED4464"/>
    <w:rsid w:val="62F63D09"/>
    <w:rsid w:val="645D6B7F"/>
    <w:rsid w:val="64A7183A"/>
    <w:rsid w:val="64B50735"/>
    <w:rsid w:val="658311BF"/>
    <w:rsid w:val="65A57DA5"/>
    <w:rsid w:val="67953E75"/>
    <w:rsid w:val="685207F6"/>
    <w:rsid w:val="68A51868"/>
    <w:rsid w:val="692E224A"/>
    <w:rsid w:val="697D11F5"/>
    <w:rsid w:val="69B920DF"/>
    <w:rsid w:val="6AAA1539"/>
    <w:rsid w:val="6C561A23"/>
    <w:rsid w:val="6CD9302B"/>
    <w:rsid w:val="6D7E2E1A"/>
    <w:rsid w:val="6DF33D9B"/>
    <w:rsid w:val="6E866514"/>
    <w:rsid w:val="6EB13048"/>
    <w:rsid w:val="6FC92877"/>
    <w:rsid w:val="72830A3B"/>
    <w:rsid w:val="741C719C"/>
    <w:rsid w:val="778C6847"/>
    <w:rsid w:val="784434BF"/>
    <w:rsid w:val="787A08BF"/>
    <w:rsid w:val="7A052DE0"/>
    <w:rsid w:val="7AA25326"/>
    <w:rsid w:val="7BFC0744"/>
    <w:rsid w:val="7D113769"/>
    <w:rsid w:val="7D123BE4"/>
    <w:rsid w:val="7DA35DD5"/>
    <w:rsid w:val="7E3A0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8"/>
    <w:semiHidden/>
    <w:qFormat/>
    <w:uiPriority w:val="0"/>
    <w:rPr>
      <w:sz w:val="18"/>
      <w:szCs w:val="18"/>
      <w:lang w:val="zh-CN" w:eastAsia="zh-CN"/>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20"/>
    <w:qFormat/>
    <w:uiPriority w:val="0"/>
    <w:pPr>
      <w:pBdr>
        <w:top w:val="single" w:color="auto" w:sz="12" w:space="1"/>
        <w:bottom w:val="single" w:color="auto" w:sz="12" w:space="1"/>
      </w:pBdr>
      <w:spacing w:line="600" w:lineRule="exact"/>
      <w:ind w:left="1280" w:hanging="1280" w:hangingChars="400"/>
    </w:pPr>
    <w:rPr>
      <w:rFonts w:eastAsia="仿宋_GB2312"/>
      <w:sz w:val="32"/>
      <w:lang w:val="zh-CN" w:eastAsia="zh-CN"/>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眉 字符"/>
    <w:basedOn w:val="9"/>
    <w:link w:val="4"/>
    <w:qFormat/>
    <w:uiPriority w:val="99"/>
    <w:rPr>
      <w:sz w:val="18"/>
      <w:szCs w:val="18"/>
    </w:rPr>
  </w:style>
  <w:style w:type="character" w:customStyle="1" w:styleId="13">
    <w:name w:val="页脚 字符"/>
    <w:basedOn w:val="9"/>
    <w:link w:val="3"/>
    <w:qFormat/>
    <w:uiPriority w:val="99"/>
    <w:rPr>
      <w:sz w:val="18"/>
      <w:szCs w:val="18"/>
    </w:rPr>
  </w:style>
  <w:style w:type="paragraph" w:customStyle="1" w:styleId="1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5">
    <w:name w:val="批注框文本 字符"/>
    <w:basedOn w:val="9"/>
    <w:semiHidden/>
    <w:qFormat/>
    <w:uiPriority w:val="99"/>
    <w:rPr>
      <w:rFonts w:ascii="Times New Roman" w:hAnsi="Times New Roman" w:eastAsia="宋体" w:cs="Times New Roman"/>
      <w:sz w:val="18"/>
      <w:szCs w:val="18"/>
    </w:rPr>
  </w:style>
  <w:style w:type="character" w:customStyle="1" w:styleId="16">
    <w:name w:val="正文文本缩进 3 字符"/>
    <w:basedOn w:val="9"/>
    <w:semiHidden/>
    <w:qFormat/>
    <w:uiPriority w:val="99"/>
    <w:rPr>
      <w:rFonts w:ascii="Times New Roman" w:hAnsi="Times New Roman" w:eastAsia="宋体" w:cs="Times New Roman"/>
      <w:sz w:val="16"/>
      <w:szCs w:val="16"/>
    </w:rPr>
  </w:style>
  <w:style w:type="character" w:customStyle="1" w:styleId="17">
    <w:name w:val="页脚 字符1"/>
    <w:qFormat/>
    <w:uiPriority w:val="99"/>
    <w:rPr>
      <w:rFonts w:ascii="Times New Roman" w:hAnsi="Times New Roman" w:eastAsia="黑体" w:cs="Times New Roman"/>
      <w:snapToGrid w:val="0"/>
      <w:kern w:val="0"/>
      <w:sz w:val="18"/>
      <w:szCs w:val="18"/>
      <w:lang w:val="zh-CN" w:eastAsia="zh-CN"/>
    </w:rPr>
  </w:style>
  <w:style w:type="character" w:customStyle="1" w:styleId="18">
    <w:name w:val="批注框文本 字符1"/>
    <w:link w:val="2"/>
    <w:semiHidden/>
    <w:qFormat/>
    <w:uiPriority w:val="0"/>
    <w:rPr>
      <w:rFonts w:ascii="Times New Roman" w:hAnsi="Times New Roman" w:eastAsia="宋体" w:cs="Times New Roman"/>
      <w:sz w:val="18"/>
      <w:szCs w:val="18"/>
      <w:lang w:val="zh-CN" w:eastAsia="zh-CN"/>
    </w:rPr>
  </w:style>
  <w:style w:type="character" w:customStyle="1" w:styleId="19">
    <w:name w:val="页眉 字符1"/>
    <w:qFormat/>
    <w:uiPriority w:val="0"/>
    <w:rPr>
      <w:rFonts w:ascii="Times New Roman" w:hAnsi="Times New Roman" w:eastAsia="宋体" w:cs="Times New Roman"/>
      <w:sz w:val="18"/>
      <w:szCs w:val="18"/>
      <w:lang w:val="zh-CN" w:eastAsia="zh-CN"/>
    </w:rPr>
  </w:style>
  <w:style w:type="character" w:customStyle="1" w:styleId="20">
    <w:name w:val="正文文本缩进 3 字符1"/>
    <w:link w:val="5"/>
    <w:qFormat/>
    <w:uiPriority w:val="0"/>
    <w:rPr>
      <w:rFonts w:ascii="Times New Roman" w:hAnsi="Times New Roman" w:eastAsia="仿宋_GB2312" w:cs="Times New Roman"/>
      <w:sz w:val="32"/>
      <w:szCs w:val="24"/>
      <w:lang w:val="zh-CN" w:eastAsia="zh-CN"/>
    </w:rPr>
  </w:style>
  <w:style w:type="paragraph" w:styleId="21">
    <w:name w:val="List Paragraph"/>
    <w:basedOn w:val="1"/>
    <w:qFormat/>
    <w:uiPriority w:val="34"/>
    <w:pPr>
      <w:ind w:firstLine="420" w:firstLineChars="200"/>
    </w:pPr>
    <w:rPr>
      <w:rFonts w:ascii="Calibri" w:hAnsi="Calibri"/>
      <w:szCs w:val="22"/>
    </w:rPr>
  </w:style>
  <w:style w:type="paragraph" w:customStyle="1" w:styleId="22">
    <w:name w:val="普通(网站)1"/>
    <w:basedOn w:val="1"/>
    <w:qFormat/>
    <w:uiPriority w:val="0"/>
    <w:rPr>
      <w:rFonts w:ascii="Calibri" w:hAnsi="Calibri" w:cs="黑体"/>
      <w:sz w:val="24"/>
    </w:rPr>
  </w:style>
  <w:style w:type="paragraph" w:customStyle="1" w:styleId="23">
    <w:name w:val="普通(网站)2"/>
    <w:basedOn w:val="1"/>
    <w:qFormat/>
    <w:uiPriority w:val="0"/>
    <w:rPr>
      <w:rFonts w:ascii="Calibri" w:hAnsi="Calibri" w:cs="黑体"/>
      <w:sz w:val="24"/>
    </w:rPr>
  </w:style>
  <w:style w:type="paragraph" w:customStyle="1" w:styleId="24">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1576</Words>
  <Characters>8987</Characters>
  <Lines>74</Lines>
  <Paragraphs>21</Paragraphs>
  <TotalTime>5</TotalTime>
  <ScaleCrop>false</ScaleCrop>
  <LinksUpToDate>false</LinksUpToDate>
  <CharactersWithSpaces>10542</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2020-01-09T08:29:00Z</dcterms:created>
  <dc:creator>穆斯塔帕</dc:creator>
  <cp:lastModifiedBy>飄稥花娉婷</cp:lastModifiedBy>
  <cp:lastPrinted>2020-12-01T03:51:59Z</cp:lastPrinted>
  <dcterms:modified xsi:type="dcterms:W3CDTF">2020-12-01T03:54:22Z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