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82" w:rsidRPr="00CB67B7" w:rsidRDefault="00106382" w:rsidP="00106382"/>
    <w:p w:rsidR="00106382" w:rsidRPr="00CB67B7" w:rsidRDefault="00106382" w:rsidP="00106382"/>
    <w:p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rsidR="00106382" w:rsidRPr="00CB67B7" w:rsidRDefault="00106382" w:rsidP="00106382">
      <w:pPr>
        <w:widowControl/>
        <w:spacing w:before="100" w:beforeAutospacing="1" w:after="100" w:afterAutospacing="1"/>
        <w:outlineLvl w:val="1"/>
        <w:rPr>
          <w:rFonts w:ascii="宋体" w:hAnsi="宋体" w:cs="宋体"/>
          <w:b/>
          <w:bCs/>
          <w:kern w:val="0"/>
          <w:sz w:val="44"/>
          <w:szCs w:val="44"/>
        </w:rPr>
      </w:pPr>
    </w:p>
    <w:p w:rsidR="00106382" w:rsidRDefault="00E0088A" w:rsidP="00106382">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克孜勒苏柯尔克孜自治州林业工作管理站（林业技术推广站）</w:t>
      </w:r>
      <w:r w:rsidR="0033482E">
        <w:rPr>
          <w:rFonts w:ascii="方正小标宋_GBK" w:eastAsia="方正小标宋_GBK" w:hAnsi="宋体" w:hint="eastAsia"/>
          <w:kern w:val="0"/>
          <w:sz w:val="44"/>
          <w:szCs w:val="44"/>
        </w:rPr>
        <w:t>2020</w:t>
      </w:r>
      <w:r w:rsidR="00106382" w:rsidRPr="00F457EC">
        <w:rPr>
          <w:rFonts w:ascii="方正小标宋_GBK" w:eastAsia="方正小标宋_GBK" w:hAnsi="宋体" w:hint="eastAsia"/>
          <w:kern w:val="0"/>
          <w:sz w:val="44"/>
          <w:szCs w:val="44"/>
        </w:rPr>
        <w:t>年预算公开</w:t>
      </w:r>
    </w:p>
    <w:p w:rsidR="00104C1E" w:rsidRPr="00F457EC" w:rsidRDefault="00104C1E" w:rsidP="00106382">
      <w:pPr>
        <w:widowControl/>
        <w:spacing w:before="100" w:beforeAutospacing="1" w:after="100" w:afterAutospacing="1"/>
        <w:jc w:val="center"/>
        <w:outlineLvl w:val="1"/>
        <w:rPr>
          <w:rFonts w:ascii="方正小标宋_GBK" w:eastAsia="方正小标宋_GBK" w:hAnsi="宋体"/>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Default="00106382" w:rsidP="00106382">
      <w:pPr>
        <w:widowControl/>
        <w:spacing w:before="100" w:beforeAutospacing="1" w:after="100" w:afterAutospacing="1"/>
        <w:jc w:val="center"/>
        <w:outlineLvl w:val="1"/>
        <w:rPr>
          <w:rFonts w:ascii="宋体" w:hAnsi="宋体"/>
          <w:b/>
          <w:kern w:val="0"/>
          <w:sz w:val="44"/>
          <w:szCs w:val="44"/>
        </w:rPr>
      </w:pPr>
    </w:p>
    <w:p w:rsidR="00E0088A" w:rsidRDefault="00E0088A" w:rsidP="008160EE">
      <w:pPr>
        <w:widowControl/>
        <w:spacing w:line="460" w:lineRule="exact"/>
        <w:ind w:firstLineChars="250" w:firstLine="900"/>
        <w:jc w:val="center"/>
        <w:outlineLvl w:val="1"/>
        <w:rPr>
          <w:rFonts w:ascii="黑体" w:eastAsia="黑体" w:hAnsi="黑体"/>
          <w:kern w:val="0"/>
          <w:sz w:val="36"/>
          <w:szCs w:val="32"/>
        </w:rPr>
      </w:pPr>
    </w:p>
    <w:p w:rsidR="00E0088A" w:rsidRDefault="00E0088A" w:rsidP="008160EE">
      <w:pPr>
        <w:widowControl/>
        <w:spacing w:line="460" w:lineRule="exact"/>
        <w:ind w:firstLineChars="250" w:firstLine="900"/>
        <w:jc w:val="center"/>
        <w:outlineLvl w:val="1"/>
        <w:rPr>
          <w:rFonts w:ascii="黑体" w:eastAsia="黑体" w:hAnsi="黑体"/>
          <w:kern w:val="0"/>
          <w:sz w:val="36"/>
          <w:szCs w:val="32"/>
        </w:rPr>
      </w:pPr>
    </w:p>
    <w:p w:rsidR="008160EE" w:rsidRDefault="008160EE" w:rsidP="008160EE">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106382" w:rsidRPr="0008503D" w:rsidRDefault="00106382" w:rsidP="0033482E">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第一部分 </w:t>
      </w:r>
      <w:r w:rsidR="00E0088A">
        <w:rPr>
          <w:rFonts w:ascii="仿宋_GB2312" w:eastAsia="仿宋_GB2312" w:hAnsi="宋体" w:hint="eastAsia"/>
          <w:b/>
          <w:kern w:val="0"/>
          <w:sz w:val="32"/>
          <w:szCs w:val="32"/>
        </w:rPr>
        <w:t>克州林管站</w:t>
      </w:r>
      <w:r w:rsidRPr="001C5450">
        <w:rPr>
          <w:rFonts w:ascii="仿宋_GB2312" w:eastAsia="仿宋_GB2312" w:hAnsi="宋体" w:hint="eastAsia"/>
          <w:b/>
          <w:kern w:val="0"/>
          <w:sz w:val="32"/>
          <w:szCs w:val="32"/>
        </w:rPr>
        <w:t>单位概况</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一、主要职能</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二、机构设置及人员情况</w:t>
      </w:r>
    </w:p>
    <w:p w:rsidR="00106382" w:rsidRPr="0008503D" w:rsidRDefault="00106382" w:rsidP="0033482E">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第二部分</w:t>
      </w:r>
      <w:r w:rsidR="00260B62">
        <w:rPr>
          <w:rFonts w:ascii="仿宋_GB2312" w:eastAsia="仿宋_GB2312" w:hAnsi="宋体" w:hint="eastAsia"/>
          <w:b/>
          <w:kern w:val="0"/>
          <w:sz w:val="32"/>
          <w:szCs w:val="32"/>
        </w:rPr>
        <w:t>2020</w:t>
      </w:r>
      <w:r w:rsidRPr="001C5450">
        <w:rPr>
          <w:rFonts w:ascii="仿宋_GB2312" w:eastAsia="仿宋_GB2312" w:hAnsi="宋体" w:hint="eastAsia"/>
          <w:b/>
          <w:kern w:val="0"/>
          <w:sz w:val="32"/>
          <w:szCs w:val="32"/>
        </w:rPr>
        <w:t>年部门预算公开表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一、部门收支总体情况表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二、部门收入总体情况表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三、部门支出总体情况表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四、财政拨款收支总体情况表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五、一般公共预算支出情况表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六、一般公共预算基本支出情况表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w:t>
      </w:r>
      <w:r w:rsidRPr="001C5450">
        <w:rPr>
          <w:rFonts w:ascii="仿宋_GB2312" w:eastAsia="仿宋_GB2312" w:hAnsi="宋体" w:hint="eastAsia"/>
          <w:bCs/>
          <w:kern w:val="0"/>
          <w:sz w:val="32"/>
          <w:szCs w:val="32"/>
        </w:rPr>
        <w:t>项目支出情况表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八、一般公共预算“三公”经费支出情况表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九、政府性基金预算支出情况表</w:t>
      </w:r>
    </w:p>
    <w:p w:rsidR="00106382" w:rsidRPr="0008503D" w:rsidRDefault="00106382" w:rsidP="0033482E">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第三部分 </w:t>
      </w:r>
      <w:r w:rsidR="00027CE4">
        <w:rPr>
          <w:rFonts w:ascii="仿宋_GB2312" w:eastAsia="仿宋_GB2312" w:hAnsi="宋体"/>
          <w:b/>
          <w:kern w:val="0"/>
          <w:sz w:val="32"/>
          <w:szCs w:val="32"/>
        </w:rPr>
        <w:t>2020</w:t>
      </w:r>
      <w:r w:rsidRPr="001C5450">
        <w:rPr>
          <w:rFonts w:ascii="仿宋_GB2312" w:eastAsia="仿宋_GB2312" w:hAnsi="宋体" w:hint="eastAsia"/>
          <w:b/>
          <w:kern w:val="0"/>
          <w:sz w:val="32"/>
          <w:szCs w:val="32"/>
        </w:rPr>
        <w:t>年部门预算情况说明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年收支预算情况的总体说明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年收入预算情况说明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年支出预算情况说明</w:t>
      </w:r>
    </w:p>
    <w:p w:rsidR="00106382" w:rsidRPr="0008503D" w:rsidRDefault="00106382" w:rsidP="00106382">
      <w:pPr>
        <w:widowControl/>
        <w:spacing w:line="460" w:lineRule="exact"/>
        <w:ind w:firstLineChars="200" w:firstLine="640"/>
        <w:outlineLvl w:val="1"/>
        <w:rPr>
          <w:rFonts w:ascii="仿宋_GB2312" w:eastAsia="仿宋_GB2312" w:hAnsi="宋体"/>
          <w:bCs/>
          <w:kern w:val="0"/>
          <w:sz w:val="32"/>
          <w:szCs w:val="32"/>
        </w:rPr>
      </w:pPr>
      <w:r w:rsidRPr="001C5450">
        <w:rPr>
          <w:rFonts w:ascii="仿宋_GB2312" w:eastAsia="仿宋_GB2312" w:hAnsi="宋体" w:hint="eastAsia"/>
          <w:bCs/>
          <w:kern w:val="0"/>
          <w:sz w:val="32"/>
          <w:szCs w:val="32"/>
        </w:rPr>
        <w:t>四、关于</w:t>
      </w:r>
      <w:r w:rsidR="00E0088A">
        <w:rPr>
          <w:rFonts w:ascii="仿宋_GB2312" w:eastAsia="仿宋_GB2312" w:hAnsi="宋体" w:hint="eastAsia"/>
          <w:bCs/>
          <w:kern w:val="0"/>
          <w:sz w:val="32"/>
          <w:szCs w:val="32"/>
        </w:rPr>
        <w:t>克州林管站</w:t>
      </w:r>
      <w:r w:rsidR="0097648B">
        <w:rPr>
          <w:rFonts w:ascii="仿宋_GB2312" w:eastAsia="仿宋_GB2312" w:hAnsi="宋体" w:hint="eastAsia"/>
          <w:bCs/>
          <w:kern w:val="0"/>
          <w:sz w:val="32"/>
          <w:szCs w:val="32"/>
        </w:rPr>
        <w:t>2020</w:t>
      </w:r>
      <w:r w:rsidRPr="0008503D">
        <w:rPr>
          <w:rFonts w:ascii="仿宋_GB2312" w:eastAsia="仿宋_GB2312" w:hAnsi="宋体" w:hint="eastAsia"/>
          <w:bCs/>
          <w:kern w:val="0"/>
          <w:sz w:val="32"/>
          <w:szCs w:val="32"/>
        </w:rPr>
        <w:t>年财政拨款收支预算情况的总体说明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年一般公共预算当年拨款情况说明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六、关于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年一般公共预算基本支出情况说明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年项目支出情况说明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八、关于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年一般公共预算“三公”经费预算情况说明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九、关于</w:t>
      </w:r>
      <w:r w:rsidR="00E0088A">
        <w:rPr>
          <w:rFonts w:ascii="仿宋_GB2312" w:eastAsia="仿宋_GB2312" w:hAnsi="宋体" w:hint="eastAsia"/>
          <w:kern w:val="0"/>
          <w:sz w:val="32"/>
          <w:szCs w:val="32"/>
        </w:rPr>
        <w:t>克州林管站</w:t>
      </w:r>
      <w:r w:rsidR="0097648B">
        <w:rPr>
          <w:rFonts w:ascii="仿宋_GB2312" w:eastAsia="仿宋_GB2312" w:hAnsi="宋体" w:hint="eastAsia"/>
          <w:kern w:val="0"/>
          <w:sz w:val="32"/>
          <w:szCs w:val="32"/>
        </w:rPr>
        <w:t>2020</w:t>
      </w:r>
      <w:r w:rsidRPr="0008503D">
        <w:rPr>
          <w:rFonts w:ascii="仿宋_GB2312" w:eastAsia="仿宋_GB2312" w:hAnsi="宋体" w:hint="eastAsia"/>
          <w:kern w:val="0"/>
          <w:sz w:val="32"/>
          <w:szCs w:val="32"/>
        </w:rPr>
        <w:t>年政府性基金预算拨款情况说明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十、其他重要事项的情况说明</w:t>
      </w:r>
    </w:p>
    <w:p w:rsidR="00106382" w:rsidRDefault="00106382" w:rsidP="0033482E">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lastRenderedPageBreak/>
        <w:t>第四部分  名词解释</w:t>
      </w:r>
    </w:p>
    <w:p w:rsidR="00642C42" w:rsidRDefault="00642C42"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Default="00172E6F" w:rsidP="0033482E">
      <w:pPr>
        <w:widowControl/>
        <w:spacing w:line="460" w:lineRule="exact"/>
        <w:ind w:firstLineChars="200" w:firstLine="643"/>
        <w:outlineLvl w:val="1"/>
        <w:rPr>
          <w:rFonts w:ascii="仿宋_GB2312" w:eastAsia="仿宋_GB2312" w:hAnsi="宋体"/>
          <w:b/>
          <w:kern w:val="0"/>
          <w:sz w:val="32"/>
          <w:szCs w:val="32"/>
        </w:rPr>
      </w:pPr>
    </w:p>
    <w:p w:rsidR="00172E6F" w:rsidRPr="0008503D" w:rsidRDefault="00172E6F" w:rsidP="0033482E">
      <w:pPr>
        <w:widowControl/>
        <w:spacing w:line="460" w:lineRule="exact"/>
        <w:ind w:firstLineChars="200" w:firstLine="643"/>
        <w:outlineLvl w:val="1"/>
        <w:rPr>
          <w:rFonts w:ascii="仿宋_GB2312" w:eastAsia="仿宋_GB2312" w:hAnsi="宋体"/>
          <w:b/>
          <w:kern w:val="0"/>
          <w:sz w:val="32"/>
          <w:szCs w:val="32"/>
        </w:rPr>
      </w:pPr>
    </w:p>
    <w:p w:rsidR="00E0088A" w:rsidRDefault="00E0088A" w:rsidP="00106382">
      <w:pPr>
        <w:widowControl/>
        <w:jc w:val="center"/>
        <w:outlineLvl w:val="1"/>
        <w:rPr>
          <w:rFonts w:ascii="黑体" w:eastAsia="黑体" w:hAnsi="黑体"/>
          <w:kern w:val="0"/>
          <w:sz w:val="32"/>
          <w:szCs w:val="32"/>
        </w:rPr>
      </w:pPr>
    </w:p>
    <w:p w:rsidR="00E0088A" w:rsidRDefault="00E0088A" w:rsidP="00106382">
      <w:pPr>
        <w:widowControl/>
        <w:jc w:val="center"/>
        <w:outlineLvl w:val="1"/>
        <w:rPr>
          <w:rFonts w:ascii="黑体" w:eastAsia="黑体" w:hAnsi="黑体"/>
          <w:kern w:val="0"/>
          <w:sz w:val="32"/>
          <w:szCs w:val="32"/>
        </w:rPr>
      </w:pPr>
    </w:p>
    <w:p w:rsidR="00E0088A" w:rsidRDefault="00E0088A" w:rsidP="00106382">
      <w:pPr>
        <w:widowControl/>
        <w:jc w:val="center"/>
        <w:outlineLvl w:val="1"/>
        <w:rPr>
          <w:rFonts w:ascii="黑体" w:eastAsia="黑体" w:hAnsi="黑体"/>
          <w:kern w:val="0"/>
          <w:sz w:val="32"/>
          <w:szCs w:val="32"/>
        </w:rPr>
      </w:pPr>
    </w:p>
    <w:p w:rsidR="00E0088A" w:rsidRDefault="00E0088A" w:rsidP="00106382">
      <w:pPr>
        <w:widowControl/>
        <w:jc w:val="center"/>
        <w:outlineLvl w:val="1"/>
        <w:rPr>
          <w:rFonts w:ascii="黑体" w:eastAsia="黑体" w:hAnsi="黑体"/>
          <w:kern w:val="0"/>
          <w:sz w:val="32"/>
          <w:szCs w:val="32"/>
        </w:rPr>
      </w:pPr>
    </w:p>
    <w:p w:rsidR="00E0088A" w:rsidRDefault="00E0088A" w:rsidP="00106382">
      <w:pPr>
        <w:widowControl/>
        <w:jc w:val="center"/>
        <w:outlineLvl w:val="1"/>
        <w:rPr>
          <w:rFonts w:ascii="黑体" w:eastAsia="黑体" w:hAnsi="黑体"/>
          <w:kern w:val="0"/>
          <w:sz w:val="32"/>
          <w:szCs w:val="32"/>
        </w:rPr>
      </w:pPr>
    </w:p>
    <w:p w:rsidR="00106382" w:rsidRPr="00F457EC" w:rsidRDefault="00106382" w:rsidP="00106382">
      <w:pPr>
        <w:widowControl/>
        <w:jc w:val="center"/>
        <w:outlineLvl w:val="1"/>
        <w:rPr>
          <w:rFonts w:ascii="黑体" w:eastAsia="黑体" w:hAnsi="黑体"/>
          <w:kern w:val="0"/>
          <w:sz w:val="32"/>
          <w:szCs w:val="32"/>
        </w:rPr>
      </w:pPr>
      <w:r w:rsidRPr="00F457EC">
        <w:rPr>
          <w:rFonts w:ascii="黑体" w:eastAsia="黑体" w:hAnsi="黑体" w:hint="eastAsia"/>
          <w:kern w:val="0"/>
          <w:sz w:val="32"/>
          <w:szCs w:val="32"/>
        </w:rPr>
        <w:lastRenderedPageBreak/>
        <w:t>第一部分</w:t>
      </w:r>
      <w:r w:rsidR="00E0088A">
        <w:rPr>
          <w:rFonts w:ascii="黑体" w:eastAsia="黑体" w:hAnsi="黑体" w:hint="eastAsia"/>
          <w:kern w:val="0"/>
          <w:sz w:val="32"/>
          <w:szCs w:val="32"/>
        </w:rPr>
        <w:t>克州林管站</w:t>
      </w:r>
      <w:r w:rsidRPr="00F457EC">
        <w:rPr>
          <w:rFonts w:ascii="黑体" w:eastAsia="黑体" w:hAnsi="黑体" w:hint="eastAsia"/>
          <w:kern w:val="0"/>
          <w:sz w:val="32"/>
          <w:szCs w:val="32"/>
        </w:rPr>
        <w:t>单位概况</w:t>
      </w:r>
    </w:p>
    <w:p w:rsidR="00106382" w:rsidRPr="00CB67B7" w:rsidRDefault="00106382" w:rsidP="00106382">
      <w:pPr>
        <w:widowControl/>
        <w:jc w:val="center"/>
        <w:outlineLvl w:val="1"/>
        <w:rPr>
          <w:rFonts w:ascii="宋体" w:hAnsi="宋体"/>
          <w:b/>
          <w:kern w:val="0"/>
          <w:sz w:val="32"/>
          <w:szCs w:val="32"/>
        </w:rPr>
      </w:pPr>
    </w:p>
    <w:p w:rsidR="00106382" w:rsidRPr="00F457EC" w:rsidRDefault="00106382" w:rsidP="00106382">
      <w:pPr>
        <w:widowControl/>
        <w:spacing w:line="560" w:lineRule="exact"/>
        <w:jc w:val="left"/>
        <w:rPr>
          <w:rFonts w:ascii="黑体" w:eastAsia="黑体" w:hAnsi="黑体" w:cs="宋体"/>
          <w:bCs/>
          <w:kern w:val="0"/>
          <w:sz w:val="32"/>
          <w:szCs w:val="32"/>
        </w:rPr>
      </w:pPr>
      <w:r w:rsidRPr="00CB67B7">
        <w:rPr>
          <w:rFonts w:ascii="仿宋_GB2312" w:eastAsia="仿宋_GB2312" w:hAnsi="宋体" w:cs="宋体" w:hint="eastAsia"/>
          <w:kern w:val="0"/>
          <w:sz w:val="32"/>
          <w:szCs w:val="32"/>
        </w:rPr>
        <w:t xml:space="preserve">　  </w:t>
      </w:r>
      <w:r w:rsidRPr="00F457EC">
        <w:rPr>
          <w:rFonts w:ascii="黑体" w:eastAsia="黑体" w:hAnsi="黑体" w:cs="宋体" w:hint="eastAsia"/>
          <w:bCs/>
          <w:kern w:val="0"/>
          <w:sz w:val="32"/>
          <w:szCs w:val="32"/>
        </w:rPr>
        <w:t>一、主要职能</w:t>
      </w:r>
    </w:p>
    <w:p w:rsidR="00260B62" w:rsidRDefault="00106382" w:rsidP="00106382">
      <w:pPr>
        <w:widowControl/>
        <w:spacing w:line="560" w:lineRule="exact"/>
        <w:jc w:val="left"/>
        <w:rPr>
          <w:rFonts w:ascii="??_GB2312" w:eastAsiaTheme="minorEastAsia" w:hAnsi="宋体" w:cs="宋体"/>
          <w:kern w:val="0"/>
          <w:sz w:val="32"/>
          <w:szCs w:val="32"/>
        </w:rPr>
      </w:pPr>
      <w:r w:rsidRPr="00CB67B7">
        <w:rPr>
          <w:rFonts w:ascii="黑体" w:eastAsia="黑体" w:hAnsi="黑体" w:cs="宋体" w:hint="eastAsia"/>
          <w:bCs/>
          <w:kern w:val="0"/>
          <w:sz w:val="32"/>
          <w:szCs w:val="32"/>
        </w:rPr>
        <w:t xml:space="preserve">   </w:t>
      </w:r>
      <w:r w:rsidR="00E0088A">
        <w:rPr>
          <w:rFonts w:ascii="宋体" w:hAnsi="宋体" w:cs="宋体" w:hint="eastAsia"/>
          <w:kern w:val="0"/>
          <w:sz w:val="32"/>
          <w:szCs w:val="32"/>
        </w:rPr>
        <w:t>克州林管站</w:t>
      </w:r>
      <w:r w:rsidR="00260B62">
        <w:rPr>
          <w:rFonts w:ascii="??_GB2312" w:eastAsia="Times New Roman" w:hAnsi="宋体" w:cs="宋体"/>
          <w:kern w:val="0"/>
          <w:sz w:val="32"/>
          <w:szCs w:val="32"/>
        </w:rPr>
        <w:t>主要负责拟定上级有关林业工作站政策、法规、制定的组织实施方案，并监督执行；组织编制全州乡（镇）林业工作站建设发展规划和年度计划，并组织落实负责乡（镇）林业站培训工作的宏观和协调，负责乡（镇）林业站开发多种经营，业务咨询和技术服务工作；指导基层林业站建设工作，配合有关部门监督建站专项经费的使用，配合有关部门开展集体林区生态建设，组织指导基层林业站建设的检查验收工作；配合州林</w:t>
      </w:r>
      <w:r w:rsidR="006F3082">
        <w:rPr>
          <w:rFonts w:ascii="??_GB2312" w:eastAsia="Times New Roman" w:hAnsi="宋体" w:cs="宋体"/>
          <w:kern w:val="0"/>
          <w:sz w:val="32"/>
          <w:szCs w:val="32"/>
        </w:rPr>
        <w:t>草</w:t>
      </w:r>
      <w:r w:rsidR="00260B62">
        <w:rPr>
          <w:rFonts w:ascii="??_GB2312" w:eastAsia="Times New Roman" w:hAnsi="宋体" w:cs="宋体"/>
          <w:kern w:val="0"/>
          <w:sz w:val="32"/>
          <w:szCs w:val="32"/>
        </w:rPr>
        <w:t>局，管理与指导集体林区的森林资源，林政管理，抓好改造节柴工作；指导和协调基层林业工作站抓好森林防火，病虫害防治，野生动植物保护工作。负责指导乡村集体林场工作的指导与宏观管理；负责指导基层林业工作的精神文明建设工作；协助州林业局负责管理全州林木种苗行业，负责编制全州种苗发展规划；负责林木良种繁育及种苗重点工程项目管理；负责全州林木良种的审认定工作；协助州林业局配合自治州林业局制定全州林业科技发展规划和计划，会同有关部门组织重大科研项目攻关和科研成果的推广应用、组织指导全州林业行业培训和工人考核职称评审工作；协助林业局配合自治州林业局负责管理全州林业重点工程的组织实施，负责林业重点工程的规划设计、组织施工、工程监理、检查验收、工程档案建立、工程信息调度、工程专项资金监督工作，工程信息调度工程专项资金监督工作。</w:t>
      </w:r>
    </w:p>
    <w:p w:rsidR="00106382" w:rsidRDefault="00106382" w:rsidP="00260B62">
      <w:pPr>
        <w:widowControl/>
        <w:spacing w:line="560" w:lineRule="exact"/>
        <w:ind w:firstLine="630"/>
        <w:jc w:val="left"/>
        <w:rPr>
          <w:rFonts w:ascii="黑体" w:eastAsia="黑体" w:hAnsi="黑体" w:cs="宋体"/>
          <w:bCs/>
          <w:kern w:val="0"/>
          <w:sz w:val="32"/>
          <w:szCs w:val="32"/>
        </w:rPr>
      </w:pPr>
      <w:r w:rsidRPr="00F457EC">
        <w:rPr>
          <w:rFonts w:ascii="黑体" w:eastAsia="黑体" w:hAnsi="黑体" w:cs="宋体" w:hint="eastAsia"/>
          <w:bCs/>
          <w:kern w:val="0"/>
          <w:sz w:val="32"/>
          <w:szCs w:val="32"/>
        </w:rPr>
        <w:lastRenderedPageBreak/>
        <w:t>二、机构设置及人员情况</w:t>
      </w:r>
    </w:p>
    <w:p w:rsidR="00260B62" w:rsidRPr="00172E6F" w:rsidRDefault="00260B62" w:rsidP="00260B62">
      <w:pPr>
        <w:widowControl/>
        <w:shd w:val="clear" w:color="auto" w:fill="FFFFFF"/>
        <w:spacing w:line="450" w:lineRule="atLeast"/>
        <w:ind w:firstLine="420"/>
        <w:jc w:val="left"/>
        <w:rPr>
          <w:rFonts w:ascii="??_GB2312" w:eastAsia="Times New Roman" w:hAnsi="宋体" w:cs="宋体"/>
          <w:kern w:val="0"/>
          <w:sz w:val="32"/>
          <w:szCs w:val="32"/>
        </w:rPr>
      </w:pPr>
      <w:r>
        <w:rPr>
          <w:rFonts w:ascii="??_GB2312" w:eastAsia="Times New Roman" w:hAnsi="??_GB2312" w:cs="宋体"/>
          <w:kern w:val="0"/>
          <w:sz w:val="32"/>
          <w:szCs w:val="32"/>
        </w:rPr>
        <w:t xml:space="preserve">  </w:t>
      </w:r>
      <w:r w:rsidRPr="00172E6F">
        <w:rPr>
          <w:rFonts w:ascii="??_GB2312" w:eastAsia="Times New Roman" w:hAnsi="宋体" w:cs="宋体"/>
          <w:kern w:val="0"/>
          <w:sz w:val="32"/>
          <w:szCs w:val="32"/>
        </w:rPr>
        <w:t xml:space="preserve"> </w:t>
      </w:r>
      <w:r w:rsidR="00E0088A">
        <w:rPr>
          <w:rFonts w:ascii="??_GB2312" w:eastAsia="Times New Roman" w:hAnsi="宋体" w:cs="宋体" w:hint="eastAsia"/>
          <w:kern w:val="0"/>
          <w:sz w:val="32"/>
          <w:szCs w:val="32"/>
        </w:rPr>
        <w:t>克州林管站</w:t>
      </w:r>
      <w:r w:rsidRPr="00172E6F">
        <w:rPr>
          <w:rFonts w:ascii="??_GB2312" w:eastAsia="Times New Roman" w:hAnsi="宋体" w:cs="宋体" w:hint="eastAsia"/>
          <w:kern w:val="0"/>
          <w:sz w:val="32"/>
          <w:szCs w:val="32"/>
        </w:rPr>
        <w:t>无下属预算单位，下设四个科室，分别是：办公室，工程管理科（工程管理中心），林业技术推广科（克州林学会、林业技术推广中心）和林业调查规划设计科（自治州林业调查规划设计队）。</w:t>
      </w:r>
    </w:p>
    <w:p w:rsidR="00260B62" w:rsidRPr="00172E6F" w:rsidRDefault="00E0088A" w:rsidP="00260B62">
      <w:pPr>
        <w:widowControl/>
        <w:shd w:val="clear" w:color="auto" w:fill="FFFFFF"/>
        <w:spacing w:line="450" w:lineRule="atLeast"/>
        <w:ind w:firstLine="420"/>
        <w:jc w:val="left"/>
        <w:rPr>
          <w:rFonts w:ascii="??_GB2312" w:eastAsia="Times New Roman" w:hAnsi="宋体" w:cs="宋体"/>
          <w:kern w:val="0"/>
          <w:sz w:val="32"/>
          <w:szCs w:val="32"/>
        </w:rPr>
      </w:pPr>
      <w:r>
        <w:rPr>
          <w:rFonts w:ascii="??_GB2312" w:eastAsia="Times New Roman" w:hAnsi="宋体" w:cs="宋体" w:hint="eastAsia"/>
          <w:kern w:val="0"/>
          <w:sz w:val="32"/>
          <w:szCs w:val="32"/>
        </w:rPr>
        <w:t>克州林管站</w:t>
      </w:r>
      <w:r w:rsidR="00260B62" w:rsidRPr="00172E6F">
        <w:rPr>
          <w:rFonts w:ascii="??_GB2312" w:eastAsia="Times New Roman" w:hAnsi="宋体" w:cs="宋体" w:hint="eastAsia"/>
          <w:kern w:val="0"/>
          <w:sz w:val="32"/>
          <w:szCs w:val="32"/>
        </w:rPr>
        <w:t>编制数</w:t>
      </w:r>
      <w:r w:rsidR="00260B62" w:rsidRPr="00172E6F">
        <w:rPr>
          <w:rFonts w:ascii="??_GB2312" w:eastAsia="Times New Roman" w:hAnsi="宋体" w:cs="宋体"/>
          <w:kern w:val="0"/>
          <w:sz w:val="32"/>
          <w:szCs w:val="32"/>
        </w:rPr>
        <w:t>2</w:t>
      </w:r>
      <w:r w:rsidR="00260B62" w:rsidRPr="00172E6F">
        <w:rPr>
          <w:rFonts w:ascii="??_GB2312" w:eastAsia="Times New Roman" w:hAnsi="宋体" w:cs="宋体" w:hint="eastAsia"/>
          <w:kern w:val="0"/>
          <w:sz w:val="32"/>
          <w:szCs w:val="32"/>
        </w:rPr>
        <w:t>6</w:t>
      </w:r>
      <w:r w:rsidR="00260B62" w:rsidRPr="00172E6F">
        <w:rPr>
          <w:rFonts w:ascii="??_GB2312" w:eastAsia="Times New Roman" w:hAnsi="宋体" w:cs="宋体" w:hint="eastAsia"/>
          <w:kern w:val="0"/>
          <w:sz w:val="32"/>
          <w:szCs w:val="32"/>
        </w:rPr>
        <w:t>个，实有人数</w:t>
      </w:r>
      <w:r w:rsidR="00260B62" w:rsidRPr="00172E6F">
        <w:rPr>
          <w:rFonts w:ascii="??_GB2312" w:eastAsia="Times New Roman" w:hAnsi="宋体" w:cs="宋体" w:hint="eastAsia"/>
          <w:kern w:val="0"/>
          <w:sz w:val="32"/>
          <w:szCs w:val="32"/>
        </w:rPr>
        <w:t>35</w:t>
      </w:r>
      <w:r w:rsidR="00260B62" w:rsidRPr="00172E6F">
        <w:rPr>
          <w:rFonts w:ascii="??_GB2312" w:eastAsia="Times New Roman" w:hAnsi="宋体" w:cs="宋体" w:hint="eastAsia"/>
          <w:kern w:val="0"/>
          <w:sz w:val="32"/>
          <w:szCs w:val="32"/>
        </w:rPr>
        <w:t>人，其中：在职</w:t>
      </w:r>
      <w:r w:rsidR="00260B62" w:rsidRPr="00172E6F">
        <w:rPr>
          <w:rFonts w:ascii="??_GB2312" w:eastAsia="Times New Roman" w:hAnsi="宋体" w:cs="宋体" w:hint="eastAsia"/>
          <w:kern w:val="0"/>
          <w:sz w:val="32"/>
          <w:szCs w:val="32"/>
        </w:rPr>
        <w:t>22</w:t>
      </w:r>
      <w:r w:rsidR="00260B62" w:rsidRPr="00172E6F">
        <w:rPr>
          <w:rFonts w:ascii="??_GB2312" w:eastAsia="Times New Roman" w:hAnsi="宋体" w:cs="宋体" w:hint="eastAsia"/>
          <w:kern w:val="0"/>
          <w:sz w:val="32"/>
          <w:szCs w:val="32"/>
        </w:rPr>
        <w:t>人，增加</w:t>
      </w:r>
      <w:r w:rsidR="00260B62" w:rsidRPr="00172E6F">
        <w:rPr>
          <w:rFonts w:ascii="??_GB2312" w:eastAsia="Times New Roman" w:hAnsi="宋体" w:cs="宋体" w:hint="eastAsia"/>
          <w:kern w:val="0"/>
          <w:sz w:val="32"/>
          <w:szCs w:val="32"/>
        </w:rPr>
        <w:t>0</w:t>
      </w:r>
      <w:r w:rsidR="00260B62" w:rsidRPr="00172E6F">
        <w:rPr>
          <w:rFonts w:ascii="??_GB2312" w:eastAsia="Times New Roman" w:hAnsi="宋体" w:cs="宋体" w:hint="eastAsia"/>
          <w:kern w:val="0"/>
          <w:sz w:val="32"/>
          <w:szCs w:val="32"/>
        </w:rPr>
        <w:t>人，减少</w:t>
      </w:r>
      <w:r w:rsidR="00260B62" w:rsidRPr="00172E6F">
        <w:rPr>
          <w:rFonts w:ascii="??_GB2312" w:eastAsia="Times New Roman" w:hAnsi="宋体" w:cs="宋体" w:hint="eastAsia"/>
          <w:kern w:val="0"/>
          <w:sz w:val="32"/>
          <w:szCs w:val="32"/>
        </w:rPr>
        <w:t>1</w:t>
      </w:r>
      <w:r w:rsidR="00260B62" w:rsidRPr="00172E6F">
        <w:rPr>
          <w:rFonts w:ascii="??_GB2312" w:eastAsia="Times New Roman" w:hAnsi="宋体" w:cs="宋体" w:hint="eastAsia"/>
          <w:kern w:val="0"/>
          <w:sz w:val="32"/>
          <w:szCs w:val="32"/>
        </w:rPr>
        <w:t>人；退休</w:t>
      </w:r>
      <w:r w:rsidR="00260B62" w:rsidRPr="00172E6F">
        <w:rPr>
          <w:rFonts w:ascii="??_GB2312" w:eastAsia="Times New Roman" w:hAnsi="宋体" w:cs="宋体" w:hint="eastAsia"/>
          <w:kern w:val="0"/>
          <w:sz w:val="32"/>
          <w:szCs w:val="32"/>
        </w:rPr>
        <w:t>13</w:t>
      </w:r>
      <w:r w:rsidR="00260B62" w:rsidRPr="00172E6F">
        <w:rPr>
          <w:rFonts w:ascii="??_GB2312" w:eastAsia="Times New Roman" w:hAnsi="宋体" w:cs="宋体"/>
          <w:kern w:val="0"/>
          <w:sz w:val="32"/>
          <w:szCs w:val="32"/>
        </w:rPr>
        <w:t> </w:t>
      </w:r>
      <w:r w:rsidR="00260B62" w:rsidRPr="00172E6F">
        <w:rPr>
          <w:rFonts w:ascii="??_GB2312" w:eastAsia="Times New Roman" w:hAnsi="宋体" w:cs="宋体" w:hint="eastAsia"/>
          <w:kern w:val="0"/>
          <w:sz w:val="32"/>
          <w:szCs w:val="32"/>
        </w:rPr>
        <w:t>人，增加</w:t>
      </w:r>
      <w:r w:rsidR="00260B62" w:rsidRPr="00172E6F">
        <w:rPr>
          <w:rFonts w:ascii="??_GB2312" w:eastAsia="Times New Roman" w:hAnsi="宋体" w:cs="宋体" w:hint="eastAsia"/>
          <w:kern w:val="0"/>
          <w:sz w:val="32"/>
          <w:szCs w:val="32"/>
        </w:rPr>
        <w:t>1</w:t>
      </w:r>
      <w:r w:rsidR="00260B62" w:rsidRPr="00172E6F">
        <w:rPr>
          <w:rFonts w:ascii="??_GB2312" w:eastAsia="Times New Roman" w:hAnsi="宋体" w:cs="宋体" w:hint="eastAsia"/>
          <w:kern w:val="0"/>
          <w:sz w:val="32"/>
          <w:szCs w:val="32"/>
        </w:rPr>
        <w:t>人；离休</w:t>
      </w:r>
      <w:r w:rsidR="00260B62" w:rsidRPr="00172E6F">
        <w:rPr>
          <w:rFonts w:ascii="??_GB2312" w:eastAsia="Times New Roman" w:hAnsi="宋体" w:cs="宋体"/>
          <w:kern w:val="0"/>
          <w:sz w:val="32"/>
          <w:szCs w:val="32"/>
        </w:rPr>
        <w:t>0</w:t>
      </w:r>
      <w:r w:rsidR="00260B62" w:rsidRPr="00172E6F">
        <w:rPr>
          <w:rFonts w:ascii="??_GB2312" w:eastAsia="Times New Roman" w:hAnsi="宋体" w:cs="宋体" w:hint="eastAsia"/>
          <w:kern w:val="0"/>
          <w:sz w:val="32"/>
          <w:szCs w:val="32"/>
        </w:rPr>
        <w:t>人，增加或减少</w:t>
      </w:r>
      <w:r w:rsidR="00260B62" w:rsidRPr="00172E6F">
        <w:rPr>
          <w:rFonts w:ascii="??_GB2312" w:eastAsia="Times New Roman" w:hAnsi="宋体" w:cs="宋体"/>
          <w:kern w:val="0"/>
          <w:sz w:val="32"/>
          <w:szCs w:val="32"/>
        </w:rPr>
        <w:t>0</w:t>
      </w:r>
      <w:r w:rsidR="00260B62" w:rsidRPr="00172E6F">
        <w:rPr>
          <w:rFonts w:ascii="??_GB2312" w:eastAsia="Times New Roman" w:hAnsi="宋体" w:cs="宋体" w:hint="eastAsia"/>
          <w:kern w:val="0"/>
          <w:sz w:val="32"/>
          <w:szCs w:val="32"/>
        </w:rPr>
        <w:t>人。</w:t>
      </w:r>
    </w:p>
    <w:p w:rsidR="00260B62" w:rsidRPr="00F457EC" w:rsidRDefault="00260B62" w:rsidP="00260B62">
      <w:pPr>
        <w:widowControl/>
        <w:spacing w:line="560" w:lineRule="exact"/>
        <w:ind w:firstLine="630"/>
        <w:jc w:val="left"/>
        <w:rPr>
          <w:rFonts w:ascii="黑体" w:eastAsia="黑体" w:hAnsi="黑体" w:cs="宋体"/>
          <w:bCs/>
          <w:kern w:val="0"/>
          <w:sz w:val="32"/>
          <w:szCs w:val="32"/>
        </w:rPr>
      </w:pPr>
    </w:p>
    <w:p w:rsidR="00106382" w:rsidRDefault="00106382" w:rsidP="006A5007">
      <w:pPr>
        <w:widowControl/>
        <w:spacing w:line="56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Default="006A5007" w:rsidP="006A5007">
      <w:pPr>
        <w:widowControl/>
        <w:spacing w:line="560" w:lineRule="exact"/>
        <w:jc w:val="left"/>
        <w:rPr>
          <w:rFonts w:ascii="仿宋_GB2312" w:eastAsia="仿宋_GB2312" w:hAnsi="宋体" w:cs="宋体"/>
          <w:kern w:val="0"/>
          <w:sz w:val="32"/>
          <w:szCs w:val="32"/>
        </w:rPr>
      </w:pPr>
    </w:p>
    <w:p w:rsidR="006A5007" w:rsidRPr="00CB67B7" w:rsidRDefault="006A5007" w:rsidP="006A5007">
      <w:pPr>
        <w:widowControl/>
        <w:spacing w:line="560" w:lineRule="exact"/>
        <w:jc w:val="left"/>
        <w:rPr>
          <w:rFonts w:ascii="仿宋_GB2312" w:eastAsia="仿宋_GB2312" w:hAnsi="宋体" w:cs="宋体"/>
          <w:kern w:val="0"/>
          <w:sz w:val="32"/>
          <w:szCs w:val="32"/>
        </w:rPr>
      </w:pPr>
    </w:p>
    <w:p w:rsidR="00106382" w:rsidRPr="00CB67B7" w:rsidRDefault="00106382" w:rsidP="00106382">
      <w:pPr>
        <w:widowControl/>
        <w:spacing w:line="560" w:lineRule="exact"/>
        <w:jc w:val="left"/>
        <w:rPr>
          <w:rFonts w:ascii="仿宋_GB2312" w:eastAsia="仿宋_GB2312" w:hAnsi="宋体" w:cs="宋体"/>
          <w:kern w:val="0"/>
          <w:sz w:val="32"/>
          <w:szCs w:val="32"/>
        </w:rPr>
      </w:pPr>
    </w:p>
    <w:p w:rsidR="00106382" w:rsidRPr="00CB67B7" w:rsidRDefault="00106382" w:rsidP="00106382">
      <w:pPr>
        <w:widowControl/>
        <w:spacing w:line="560" w:lineRule="exact"/>
        <w:jc w:val="left"/>
        <w:rPr>
          <w:rFonts w:ascii="仿宋_GB2312" w:eastAsia="仿宋_GB2312" w:hAnsi="宋体" w:cs="宋体"/>
          <w:kern w:val="0"/>
          <w:sz w:val="32"/>
          <w:szCs w:val="32"/>
        </w:rPr>
      </w:pPr>
    </w:p>
    <w:p w:rsidR="004D0F64" w:rsidRDefault="004D0F64" w:rsidP="00966E45">
      <w:pPr>
        <w:widowControl/>
        <w:spacing w:beforeLines="50"/>
        <w:outlineLvl w:val="1"/>
        <w:rPr>
          <w:rFonts w:ascii="黑体" w:eastAsia="黑体" w:hAnsi="黑体"/>
          <w:kern w:val="0"/>
          <w:sz w:val="32"/>
          <w:szCs w:val="32"/>
        </w:rPr>
      </w:pPr>
    </w:p>
    <w:p w:rsidR="00E0088A" w:rsidRDefault="00E0088A" w:rsidP="00966E45">
      <w:pPr>
        <w:widowControl/>
        <w:spacing w:beforeLines="50"/>
        <w:jc w:val="center"/>
        <w:outlineLvl w:val="1"/>
        <w:rPr>
          <w:rFonts w:ascii="黑体" w:eastAsia="黑体" w:hAnsi="黑体"/>
          <w:kern w:val="0"/>
          <w:sz w:val="32"/>
          <w:szCs w:val="32"/>
        </w:rPr>
      </w:pPr>
    </w:p>
    <w:p w:rsidR="00E0088A" w:rsidRDefault="00E0088A" w:rsidP="00966E45">
      <w:pPr>
        <w:widowControl/>
        <w:spacing w:beforeLines="50"/>
        <w:jc w:val="center"/>
        <w:outlineLvl w:val="1"/>
        <w:rPr>
          <w:rFonts w:ascii="黑体" w:eastAsia="黑体" w:hAnsi="黑体"/>
          <w:kern w:val="0"/>
          <w:sz w:val="32"/>
          <w:szCs w:val="32"/>
        </w:rPr>
      </w:pPr>
    </w:p>
    <w:p w:rsidR="00E0088A" w:rsidRDefault="00E0088A" w:rsidP="00966E45">
      <w:pPr>
        <w:widowControl/>
        <w:spacing w:beforeLines="50"/>
        <w:jc w:val="center"/>
        <w:outlineLvl w:val="1"/>
        <w:rPr>
          <w:rFonts w:ascii="黑体" w:eastAsia="黑体" w:hAnsi="黑体"/>
          <w:kern w:val="0"/>
          <w:sz w:val="32"/>
          <w:szCs w:val="32"/>
        </w:rPr>
      </w:pPr>
    </w:p>
    <w:p w:rsidR="00E0088A" w:rsidRDefault="00E0088A" w:rsidP="00966E45">
      <w:pPr>
        <w:widowControl/>
        <w:spacing w:beforeLines="50"/>
        <w:jc w:val="center"/>
        <w:outlineLvl w:val="1"/>
        <w:rPr>
          <w:rFonts w:ascii="黑体" w:eastAsia="黑体" w:hAnsi="黑体"/>
          <w:kern w:val="0"/>
          <w:sz w:val="32"/>
          <w:szCs w:val="32"/>
        </w:rPr>
      </w:pPr>
    </w:p>
    <w:p w:rsidR="00E0088A" w:rsidRDefault="00E0088A" w:rsidP="00966E45">
      <w:pPr>
        <w:widowControl/>
        <w:spacing w:beforeLines="50"/>
        <w:jc w:val="center"/>
        <w:outlineLvl w:val="1"/>
        <w:rPr>
          <w:rFonts w:ascii="黑体" w:eastAsia="黑体" w:hAnsi="黑体"/>
          <w:kern w:val="0"/>
          <w:sz w:val="32"/>
          <w:szCs w:val="32"/>
        </w:rPr>
      </w:pPr>
    </w:p>
    <w:p w:rsidR="00106382" w:rsidRPr="00F457EC" w:rsidRDefault="00106382" w:rsidP="00966E45">
      <w:pPr>
        <w:widowControl/>
        <w:spacing w:beforeLines="50"/>
        <w:jc w:val="center"/>
        <w:outlineLvl w:val="1"/>
        <w:rPr>
          <w:rFonts w:ascii="黑体" w:eastAsia="黑体" w:hAnsi="黑体"/>
          <w:kern w:val="0"/>
          <w:sz w:val="32"/>
          <w:szCs w:val="32"/>
        </w:rPr>
      </w:pPr>
      <w:r w:rsidRPr="00F457EC">
        <w:rPr>
          <w:rFonts w:ascii="黑体" w:eastAsia="黑体" w:hAnsi="黑体" w:hint="eastAsia"/>
          <w:kern w:val="0"/>
          <w:sz w:val="32"/>
          <w:szCs w:val="32"/>
        </w:rPr>
        <w:lastRenderedPageBreak/>
        <w:t>第二部分</w:t>
      </w:r>
      <w:r w:rsidR="004D0F64">
        <w:rPr>
          <w:rFonts w:ascii="黑体" w:eastAsia="黑体" w:hAnsi="黑体" w:hint="eastAsia"/>
          <w:kern w:val="0"/>
          <w:sz w:val="32"/>
          <w:szCs w:val="32"/>
        </w:rPr>
        <w:t>2020</w:t>
      </w:r>
      <w:r w:rsidRPr="00F457EC">
        <w:rPr>
          <w:rFonts w:ascii="黑体" w:eastAsia="黑体" w:hAnsi="黑体" w:hint="eastAsia"/>
          <w:kern w:val="0"/>
          <w:sz w:val="32"/>
          <w:szCs w:val="32"/>
        </w:rPr>
        <w:t>年部门预算公开表</w:t>
      </w:r>
    </w:p>
    <w:p w:rsidR="00106382" w:rsidRPr="00CB67B7" w:rsidRDefault="00106382" w:rsidP="00966E45">
      <w:pPr>
        <w:widowControl/>
        <w:spacing w:beforeLines="50"/>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表一：</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部门收支总体情况表</w:t>
      </w:r>
    </w:p>
    <w:p w:rsidR="00106382" w:rsidRPr="00642C42" w:rsidRDefault="00106382" w:rsidP="00642C42">
      <w:pPr>
        <w:widowControl/>
        <w:ind w:left="6300" w:hangingChars="3000" w:hanging="6300"/>
        <w:outlineLvl w:val="1"/>
        <w:rPr>
          <w:rFonts w:ascii="仿宋_GB2312" w:eastAsia="仿宋_GB2312" w:hAnsi="宋体"/>
          <w:kern w:val="0"/>
          <w:szCs w:val="21"/>
        </w:rPr>
      </w:pPr>
      <w:r w:rsidRPr="00642C42">
        <w:rPr>
          <w:rFonts w:ascii="仿宋_GB2312" w:eastAsia="仿宋_GB2312" w:hAnsi="宋体" w:hint="eastAsia"/>
          <w:kern w:val="0"/>
          <w:szCs w:val="21"/>
        </w:rPr>
        <w:t>编制部门：</w:t>
      </w:r>
      <w:r w:rsidR="00E0088A">
        <w:rPr>
          <w:rFonts w:ascii="仿宋_GB2312" w:eastAsia="仿宋_GB2312" w:hAnsi="宋体" w:hint="eastAsia"/>
          <w:kern w:val="0"/>
          <w:szCs w:val="21"/>
        </w:rPr>
        <w:t xml:space="preserve">克孜勒苏柯尔克孜自治州林业工作管理站（林业技术推广站）     </w:t>
      </w:r>
      <w:r w:rsidR="00642C42">
        <w:rPr>
          <w:rFonts w:ascii="仿宋_GB2312" w:eastAsia="仿宋_GB2312" w:hAnsi="宋体" w:hint="eastAsia"/>
          <w:kern w:val="0"/>
          <w:szCs w:val="21"/>
        </w:rPr>
        <w:t>单位：万元</w:t>
      </w:r>
      <w:r w:rsidRPr="00642C42">
        <w:rPr>
          <w:rFonts w:ascii="仿宋_GB2312" w:eastAsia="仿宋_GB2312" w:hAnsi="宋体" w:hint="eastAsia"/>
          <w:kern w:val="0"/>
          <w:szCs w:val="21"/>
        </w:rPr>
        <w:t xml:space="preserve">                                               </w:t>
      </w:r>
    </w:p>
    <w:tbl>
      <w:tblPr>
        <w:tblW w:w="8662" w:type="dxa"/>
        <w:tblInd w:w="93" w:type="dxa"/>
        <w:tblLook w:val="04A0"/>
      </w:tblPr>
      <w:tblGrid>
        <w:gridCol w:w="2280"/>
        <w:gridCol w:w="1988"/>
        <w:gridCol w:w="2693"/>
        <w:gridCol w:w="1701"/>
      </w:tblGrid>
      <w:tr w:rsidR="00106382" w:rsidRPr="00CB67B7" w:rsidTr="00E7167C">
        <w:trPr>
          <w:trHeight w:val="297"/>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支     出</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343.56</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343.56</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教育收费</w:t>
            </w:r>
            <w:r>
              <w:rPr>
                <w:rFonts w:ascii="仿宋_GB2312" w:eastAsia="仿宋_GB2312" w:hAnsi="宋体" w:cs="宋体" w:hint="eastAsia"/>
                <w:kern w:val="0"/>
                <w:sz w:val="18"/>
                <w:szCs w:val="18"/>
              </w:rPr>
              <w:t>（</w:t>
            </w:r>
            <w:r w:rsidRPr="00CB67B7">
              <w:rPr>
                <w:rFonts w:ascii="仿宋_GB2312" w:eastAsia="仿宋_GB2312" w:hAnsi="宋体" w:cs="宋体" w:hint="eastAsia"/>
                <w:kern w:val="0"/>
                <w:sz w:val="18"/>
                <w:szCs w:val="18"/>
              </w:rPr>
              <w:t>财政专户</w:t>
            </w:r>
            <w:r>
              <w:rPr>
                <w:rFonts w:ascii="仿宋_GB2312" w:eastAsia="仿宋_GB2312" w:hAnsi="宋体" w:cs="宋体" w:hint="eastAsia"/>
                <w:kern w:val="0"/>
                <w:sz w:val="18"/>
                <w:szCs w:val="18"/>
              </w:rPr>
              <w:t>）</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w:t>
            </w:r>
            <w:r>
              <w:rPr>
                <w:rFonts w:ascii="仿宋_GB2312" w:eastAsia="仿宋_GB2312" w:hAnsi="宋体" w:cs="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w:t>
            </w:r>
            <w:r w:rsidR="00172E6F">
              <w:rPr>
                <w:rFonts w:ascii="仿宋_GB2312" w:eastAsia="仿宋_GB2312" w:hAnsi="宋体" w:cs="宋体" w:hint="eastAsia"/>
                <w:kern w:val="0"/>
                <w:sz w:val="18"/>
                <w:szCs w:val="18"/>
              </w:rPr>
              <w:t>.00</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30587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2.60</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w:t>
            </w:r>
            <w:r>
              <w:rPr>
                <w:rFonts w:ascii="仿宋_GB2312" w:eastAsia="仿宋_GB2312" w:hAnsi="宋体" w:cs="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29</w:t>
            </w:r>
            <w:r w:rsidR="00172E6F">
              <w:rPr>
                <w:rFonts w:ascii="仿宋_GB2312" w:eastAsia="仿宋_GB2312" w:hAnsi="宋体" w:cs="宋体" w:hint="eastAsia"/>
                <w:kern w:val="0"/>
                <w:sz w:val="18"/>
                <w:szCs w:val="18"/>
              </w:rPr>
              <w:t>.00</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09</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30587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373.96</w:t>
            </w:r>
            <w:r w:rsidR="00E7167C"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08503D" w:rsidRDefault="00E7167C" w:rsidP="00E7167C">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w:t>
            </w:r>
            <w:r w:rsidRPr="001C5450">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270"/>
        </w:trPr>
        <w:tc>
          <w:tcPr>
            <w:tcW w:w="2280" w:type="dxa"/>
            <w:tcBorders>
              <w:top w:val="nil"/>
              <w:left w:val="single" w:sz="4" w:space="0" w:color="auto"/>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004D0F64">
              <w:rPr>
                <w:rFonts w:ascii="仿宋_GB2312" w:eastAsia="仿宋_GB2312" w:hAnsi="宋体" w:cs="宋体" w:hint="eastAsia"/>
                <w:kern w:val="0"/>
                <w:sz w:val="18"/>
                <w:szCs w:val="18"/>
              </w:rPr>
              <w:t>376.56</w:t>
            </w:r>
          </w:p>
        </w:tc>
        <w:tc>
          <w:tcPr>
            <w:tcW w:w="2693" w:type="dxa"/>
            <w:tcBorders>
              <w:top w:val="nil"/>
              <w:left w:val="nil"/>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004D0F64">
              <w:rPr>
                <w:rFonts w:ascii="仿宋_GB2312" w:eastAsia="仿宋_GB2312" w:hAnsi="宋体" w:cs="宋体" w:hint="eastAsia"/>
                <w:kern w:val="0"/>
                <w:sz w:val="18"/>
                <w:szCs w:val="18"/>
              </w:rPr>
              <w:t>376.56</w:t>
            </w:r>
          </w:p>
        </w:tc>
      </w:tr>
      <w:tr w:rsidR="00E7167C" w:rsidRPr="00CB67B7" w:rsidTr="00E7167C">
        <w:trPr>
          <w:trHeight w:val="409"/>
        </w:trPr>
        <w:tc>
          <w:tcPr>
            <w:tcW w:w="2280" w:type="dxa"/>
            <w:tcBorders>
              <w:top w:val="nil"/>
              <w:left w:val="single" w:sz="4" w:space="0" w:color="auto"/>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center"/>
              <w:rPr>
                <w:rFonts w:ascii="仿宋_GB2312" w:eastAsia="仿宋_GB2312" w:hAnsi="宋体" w:cs="宋体"/>
                <w:kern w:val="0"/>
                <w:sz w:val="20"/>
                <w:szCs w:val="20"/>
              </w:rPr>
            </w:pPr>
            <w:r w:rsidRPr="00CB67B7">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val="177"/>
        </w:trPr>
        <w:tc>
          <w:tcPr>
            <w:tcW w:w="2280" w:type="dxa"/>
            <w:tcBorders>
              <w:top w:val="nil"/>
              <w:left w:val="single" w:sz="4" w:space="0" w:color="auto"/>
              <w:bottom w:val="single" w:sz="4" w:space="0" w:color="auto"/>
              <w:right w:val="nil"/>
            </w:tcBorders>
            <w:shd w:val="clear" w:color="auto" w:fill="auto"/>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376.56</w:t>
            </w:r>
            <w:r w:rsidR="00E7167C"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4D0F64"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376.56</w:t>
            </w:r>
            <w:r w:rsidR="00E7167C" w:rsidRPr="00CB67B7">
              <w:rPr>
                <w:rFonts w:ascii="仿宋_GB2312" w:eastAsia="仿宋_GB2312" w:hAnsi="宋体" w:cs="宋体" w:hint="eastAsia"/>
                <w:kern w:val="0"/>
                <w:sz w:val="18"/>
                <w:szCs w:val="18"/>
              </w:rPr>
              <w:t xml:space="preserve">　</w:t>
            </w:r>
          </w:p>
        </w:tc>
      </w:tr>
    </w:tbl>
    <w:p w:rsidR="00BD526D" w:rsidRDefault="00BD526D" w:rsidP="00106382">
      <w:pPr>
        <w:widowControl/>
        <w:jc w:val="left"/>
        <w:outlineLvl w:val="1"/>
        <w:rPr>
          <w:rFonts w:ascii="仿宋_GB2312" w:eastAsia="仿宋_GB2312" w:hAnsi="宋体"/>
          <w:b/>
          <w:kern w:val="0"/>
          <w:sz w:val="32"/>
          <w:szCs w:val="32"/>
        </w:rPr>
      </w:pPr>
    </w:p>
    <w:p w:rsidR="00642C42" w:rsidRDefault="00642C42" w:rsidP="00106382">
      <w:pPr>
        <w:widowControl/>
        <w:jc w:val="left"/>
        <w:outlineLvl w:val="1"/>
        <w:rPr>
          <w:rFonts w:ascii="仿宋_GB2312" w:eastAsia="仿宋_GB2312" w:hAnsi="宋体"/>
          <w:b/>
          <w:kern w:val="0"/>
          <w:sz w:val="32"/>
          <w:szCs w:val="32"/>
        </w:rPr>
      </w:pPr>
    </w:p>
    <w:p w:rsidR="00BD526D" w:rsidRDefault="00BD526D" w:rsidP="00106382">
      <w:pPr>
        <w:widowControl/>
        <w:jc w:val="left"/>
        <w:outlineLvl w:val="1"/>
        <w:rPr>
          <w:rFonts w:ascii="仿宋_GB2312" w:eastAsia="仿宋_GB2312" w:hAnsi="宋体"/>
          <w:b/>
          <w:kern w:val="0"/>
          <w:sz w:val="32"/>
          <w:szCs w:val="32"/>
        </w:rPr>
      </w:pPr>
    </w:p>
    <w:p w:rsidR="00106382" w:rsidRPr="00F457EC" w:rsidRDefault="00106382" w:rsidP="00106382">
      <w:pPr>
        <w:widowControl/>
        <w:jc w:val="left"/>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表二：</w:t>
      </w:r>
    </w:p>
    <w:p w:rsidR="00106382"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部门收入总体情况表</w:t>
      </w:r>
    </w:p>
    <w:p w:rsidR="00642C42" w:rsidRPr="00CB67B7" w:rsidRDefault="00E0088A" w:rsidP="00E0088A">
      <w:pPr>
        <w:widowControl/>
        <w:ind w:rightChars="-227" w:right="-477"/>
        <w:outlineLvl w:val="1"/>
        <w:rPr>
          <w:rFonts w:ascii="仿宋_GB2312" w:eastAsia="仿宋_GB2312" w:hAnsi="宋体"/>
          <w:b/>
          <w:kern w:val="0"/>
          <w:sz w:val="32"/>
          <w:szCs w:val="32"/>
        </w:rPr>
      </w:pPr>
      <w:r w:rsidRPr="00642C42">
        <w:rPr>
          <w:rFonts w:ascii="仿宋_GB2312" w:eastAsia="仿宋_GB2312" w:hAnsi="宋体" w:hint="eastAsia"/>
          <w:kern w:val="0"/>
          <w:szCs w:val="21"/>
        </w:rPr>
        <w:t>编制部门：</w:t>
      </w:r>
      <w:r>
        <w:rPr>
          <w:rFonts w:ascii="仿宋_GB2312" w:eastAsia="仿宋_GB2312" w:hAnsi="宋体" w:hint="eastAsia"/>
          <w:kern w:val="0"/>
          <w:szCs w:val="21"/>
        </w:rPr>
        <w:t>克孜勒苏柯尔克孜自治州林业工作管理站（林业技术推广站）</w:t>
      </w:r>
      <w:r w:rsidR="00966E45">
        <w:rPr>
          <w:rFonts w:ascii="仿宋_GB2312" w:eastAsia="仿宋_GB2312" w:hAnsi="宋体" w:hint="eastAsia"/>
          <w:kern w:val="0"/>
          <w:szCs w:val="21"/>
        </w:rPr>
        <w:t xml:space="preserve">          </w:t>
      </w:r>
      <w:r w:rsidR="00642C42">
        <w:rPr>
          <w:rFonts w:ascii="仿宋_GB2312" w:eastAsia="仿宋_GB2312" w:hAnsi="宋体" w:cs="宋体" w:hint="eastAsia"/>
          <w:color w:val="000000"/>
          <w:kern w:val="0"/>
          <w:szCs w:val="21"/>
        </w:rPr>
        <w:t>单位：万元</w:t>
      </w:r>
    </w:p>
    <w:tbl>
      <w:tblPr>
        <w:tblW w:w="10339" w:type="dxa"/>
        <w:tblInd w:w="-450" w:type="dxa"/>
        <w:tblLayout w:type="fixed"/>
        <w:tblLook w:val="04A0"/>
      </w:tblPr>
      <w:tblGrid>
        <w:gridCol w:w="568"/>
        <w:gridCol w:w="451"/>
        <w:gridCol w:w="451"/>
        <w:gridCol w:w="1073"/>
        <w:gridCol w:w="850"/>
        <w:gridCol w:w="851"/>
        <w:gridCol w:w="709"/>
        <w:gridCol w:w="514"/>
        <w:gridCol w:w="478"/>
        <w:gridCol w:w="709"/>
        <w:gridCol w:w="567"/>
        <w:gridCol w:w="425"/>
        <w:gridCol w:w="850"/>
        <w:gridCol w:w="851"/>
        <w:gridCol w:w="992"/>
      </w:tblGrid>
      <w:tr w:rsidR="001C6A9A" w:rsidRPr="00CB67B7" w:rsidTr="00172E6F">
        <w:trPr>
          <w:trHeight w:val="510"/>
        </w:trPr>
        <w:tc>
          <w:tcPr>
            <w:tcW w:w="14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功能分类科目编码</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功能分类科目名称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总  计</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一般公共预算拨款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政府性基金预算拨款</w:t>
            </w:r>
          </w:p>
        </w:tc>
        <w:tc>
          <w:tcPr>
            <w:tcW w:w="5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财政专户管理资金</w:t>
            </w:r>
          </w:p>
        </w:tc>
        <w:tc>
          <w:tcPr>
            <w:tcW w:w="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事业收入</w:t>
            </w:r>
          </w:p>
        </w:tc>
        <w:tc>
          <w:tcPr>
            <w:tcW w:w="709" w:type="dxa"/>
            <w:vMerge w:val="restart"/>
            <w:tcBorders>
              <w:top w:val="single" w:sz="4" w:space="0" w:color="auto"/>
              <w:left w:val="single" w:sz="4" w:space="0" w:color="auto"/>
              <w:right w:val="single" w:sz="4" w:space="0" w:color="auto"/>
            </w:tcBorders>
            <w:vAlign w:val="center"/>
          </w:tcPr>
          <w:p w:rsidR="00012D28" w:rsidRDefault="00012D28" w:rsidP="0030587B">
            <w:pPr>
              <w:jc w:val="center"/>
              <w:rPr>
                <w:rFonts w:ascii="仿宋_GB2312" w:eastAsia="仿宋_GB2312"/>
                <w:b/>
                <w:color w:val="000000"/>
                <w:sz w:val="20"/>
                <w:szCs w:val="20"/>
              </w:rPr>
            </w:pPr>
          </w:p>
          <w:p w:rsidR="00012D28" w:rsidRDefault="00012D28" w:rsidP="0030587B">
            <w:pPr>
              <w:jc w:val="center"/>
              <w:rPr>
                <w:rFonts w:ascii="仿宋_GB2312" w:eastAsia="仿宋_GB2312"/>
                <w:b/>
                <w:color w:val="000000"/>
                <w:sz w:val="20"/>
                <w:szCs w:val="20"/>
              </w:rPr>
            </w:pPr>
          </w:p>
          <w:p w:rsidR="00012D28" w:rsidRPr="00CB67B7" w:rsidRDefault="00012D28" w:rsidP="0030587B">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事业单位经营收入</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其他收入</w:t>
            </w:r>
          </w:p>
        </w:tc>
        <w:tc>
          <w:tcPr>
            <w:tcW w:w="850" w:type="dxa"/>
            <w:vMerge w:val="restart"/>
            <w:tcBorders>
              <w:top w:val="single" w:sz="4" w:space="0" w:color="auto"/>
              <w:left w:val="single" w:sz="4" w:space="0" w:color="auto"/>
              <w:right w:val="single" w:sz="4" w:space="0" w:color="auto"/>
            </w:tcBorders>
            <w:vAlign w:val="center"/>
          </w:tcPr>
          <w:p w:rsidR="00012D28" w:rsidRDefault="00012D28" w:rsidP="0030587B">
            <w:pPr>
              <w:jc w:val="center"/>
              <w:rPr>
                <w:rFonts w:ascii="仿宋_GB2312" w:eastAsia="仿宋_GB2312"/>
                <w:b/>
                <w:color w:val="000000"/>
                <w:sz w:val="20"/>
                <w:szCs w:val="20"/>
              </w:rPr>
            </w:pPr>
          </w:p>
          <w:p w:rsidR="00012D28" w:rsidRDefault="00012D28" w:rsidP="0030587B">
            <w:pPr>
              <w:jc w:val="center"/>
              <w:rPr>
                <w:rFonts w:ascii="仿宋_GB2312" w:eastAsia="仿宋_GB2312"/>
                <w:b/>
                <w:color w:val="000000"/>
                <w:sz w:val="20"/>
                <w:szCs w:val="20"/>
              </w:rPr>
            </w:pPr>
          </w:p>
          <w:p w:rsidR="00012D28" w:rsidRPr="00CB67B7" w:rsidRDefault="00012D28" w:rsidP="0030587B">
            <w:pPr>
              <w:jc w:val="center"/>
              <w:rPr>
                <w:rFonts w:ascii="仿宋_GB2312" w:eastAsia="仿宋_GB2312"/>
                <w:b/>
                <w:color w:val="000000"/>
                <w:sz w:val="20"/>
                <w:szCs w:val="20"/>
              </w:rPr>
            </w:pPr>
            <w:r w:rsidRPr="00E7167C">
              <w:rPr>
                <w:rFonts w:ascii="仿宋_GB2312" w:eastAsia="仿宋_GB2312" w:hint="eastAsia"/>
                <w:b/>
                <w:color w:val="000000"/>
                <w:sz w:val="20"/>
                <w:szCs w:val="20"/>
              </w:rPr>
              <w:t>上级</w:t>
            </w:r>
            <w:r w:rsidRPr="00E7167C">
              <w:rPr>
                <w:rFonts w:ascii="仿宋_GB2312" w:eastAsia="仿宋_GB2312"/>
                <w:b/>
                <w:color w:val="000000"/>
                <w:sz w:val="20"/>
                <w:szCs w:val="20"/>
              </w:rPr>
              <w:t>专项收入</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用事业基金弥补收支差额</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18"/>
                <w:szCs w:val="18"/>
              </w:rPr>
            </w:pPr>
            <w:r w:rsidRPr="00CB67B7">
              <w:rPr>
                <w:rFonts w:ascii="仿宋_GB2312" w:eastAsia="仿宋_GB2312" w:hint="eastAsia"/>
                <w:b/>
                <w:color w:val="000000"/>
                <w:sz w:val="18"/>
                <w:szCs w:val="18"/>
              </w:rPr>
              <w:t>单位上年结余（不包括国库集中支付额度结余）</w:t>
            </w:r>
          </w:p>
        </w:tc>
      </w:tr>
      <w:tr w:rsidR="001C6A9A" w:rsidRPr="00CB67B7" w:rsidTr="00172E6F">
        <w:trPr>
          <w:trHeight w:val="18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类</w:t>
            </w:r>
          </w:p>
        </w:tc>
        <w:tc>
          <w:tcPr>
            <w:tcW w:w="451" w:type="dxa"/>
            <w:tcBorders>
              <w:top w:val="nil"/>
              <w:left w:val="nil"/>
              <w:bottom w:val="single" w:sz="4" w:space="0" w:color="auto"/>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款</w:t>
            </w:r>
          </w:p>
        </w:tc>
        <w:tc>
          <w:tcPr>
            <w:tcW w:w="451" w:type="dxa"/>
            <w:tcBorders>
              <w:top w:val="nil"/>
              <w:left w:val="nil"/>
              <w:bottom w:val="single" w:sz="4" w:space="0" w:color="auto"/>
              <w:right w:val="single" w:sz="4" w:space="0" w:color="auto"/>
            </w:tcBorders>
            <w:shd w:val="clear" w:color="auto" w:fill="auto"/>
            <w:vAlign w:val="center"/>
            <w:hideMark/>
          </w:tcPr>
          <w:p w:rsidR="00012D28" w:rsidRPr="00CB67B7" w:rsidRDefault="00012D28" w:rsidP="0030587B">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项</w:t>
            </w:r>
          </w:p>
        </w:tc>
        <w:tc>
          <w:tcPr>
            <w:tcW w:w="1073"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514"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478"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709" w:type="dxa"/>
            <w:vMerge/>
            <w:tcBorders>
              <w:left w:val="single" w:sz="4" w:space="0" w:color="auto"/>
              <w:bottom w:val="single" w:sz="4" w:space="0" w:color="auto"/>
              <w:right w:val="single" w:sz="4" w:space="0" w:color="auto"/>
            </w:tcBorders>
            <w:vAlign w:val="center"/>
          </w:tcPr>
          <w:p w:rsidR="00012D28" w:rsidRPr="00E7167C" w:rsidRDefault="00012D28" w:rsidP="0030587B">
            <w:pPr>
              <w:jc w:val="center"/>
              <w:rPr>
                <w:rFonts w:ascii="仿宋_GB2312" w:eastAsia="仿宋_GB2312"/>
                <w:b/>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850" w:type="dxa"/>
            <w:vMerge/>
            <w:tcBorders>
              <w:left w:val="single" w:sz="4" w:space="0" w:color="auto"/>
              <w:bottom w:val="single" w:sz="4" w:space="0" w:color="auto"/>
              <w:right w:val="single" w:sz="4" w:space="0" w:color="auto"/>
            </w:tcBorders>
            <w:vAlign w:val="center"/>
          </w:tcPr>
          <w:p w:rsidR="00012D28" w:rsidRPr="00CB67B7" w:rsidRDefault="00012D28" w:rsidP="0030587B">
            <w:pPr>
              <w:jc w:val="center"/>
              <w:rPr>
                <w:rFonts w:ascii="仿宋_GB2312" w:eastAsia="仿宋_GB2312" w:hAnsi="宋体" w:cs="宋体"/>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30587B">
            <w:pPr>
              <w:jc w:val="center"/>
              <w:rPr>
                <w:rFonts w:ascii="仿宋_GB2312" w:eastAsia="仿宋_GB2312" w:hAnsi="宋体" w:cs="宋体"/>
                <w:color w:val="000000"/>
                <w:sz w:val="20"/>
                <w:szCs w:val="20"/>
              </w:rPr>
            </w:pPr>
          </w:p>
        </w:tc>
      </w:tr>
      <w:tr w:rsidR="001C6A9A"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205</w:t>
            </w:r>
          </w:p>
        </w:tc>
        <w:tc>
          <w:tcPr>
            <w:tcW w:w="451" w:type="dxa"/>
            <w:tcBorders>
              <w:top w:val="nil"/>
              <w:left w:val="nil"/>
              <w:bottom w:val="single" w:sz="4" w:space="0" w:color="auto"/>
              <w:right w:val="single" w:sz="4" w:space="0" w:color="auto"/>
            </w:tcBorders>
            <w:shd w:val="clear" w:color="auto" w:fill="auto"/>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02</w:t>
            </w:r>
          </w:p>
        </w:tc>
        <w:tc>
          <w:tcPr>
            <w:tcW w:w="451" w:type="dxa"/>
            <w:tcBorders>
              <w:top w:val="nil"/>
              <w:left w:val="nil"/>
              <w:bottom w:val="single" w:sz="4" w:space="0" w:color="auto"/>
              <w:right w:val="single" w:sz="4" w:space="0" w:color="auto"/>
            </w:tcBorders>
            <w:shd w:val="clear" w:color="auto" w:fill="auto"/>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01</w:t>
            </w:r>
          </w:p>
        </w:tc>
        <w:tc>
          <w:tcPr>
            <w:tcW w:w="1073" w:type="dxa"/>
            <w:tcBorders>
              <w:top w:val="nil"/>
              <w:left w:val="nil"/>
              <w:bottom w:val="single" w:sz="4" w:space="0" w:color="auto"/>
              <w:right w:val="single" w:sz="4" w:space="0" w:color="auto"/>
            </w:tcBorders>
            <w:shd w:val="clear" w:color="auto" w:fill="auto"/>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color w:val="000000"/>
                <w:sz w:val="20"/>
                <w:szCs w:val="20"/>
              </w:rPr>
              <w:t>学前教育</w:t>
            </w:r>
          </w:p>
        </w:tc>
        <w:tc>
          <w:tcPr>
            <w:tcW w:w="850" w:type="dxa"/>
            <w:tcBorders>
              <w:top w:val="nil"/>
              <w:left w:val="nil"/>
              <w:bottom w:val="single" w:sz="4" w:space="0" w:color="auto"/>
              <w:right w:val="single" w:sz="4" w:space="0" w:color="auto"/>
            </w:tcBorders>
            <w:shd w:val="clear" w:color="000000" w:fill="FFFFFF"/>
            <w:noWrap/>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2.60</w:t>
            </w:r>
          </w:p>
        </w:tc>
        <w:tc>
          <w:tcPr>
            <w:tcW w:w="851" w:type="dxa"/>
            <w:tcBorders>
              <w:top w:val="nil"/>
              <w:left w:val="nil"/>
              <w:bottom w:val="single" w:sz="4" w:space="0" w:color="auto"/>
              <w:right w:val="single" w:sz="4" w:space="0" w:color="auto"/>
            </w:tcBorders>
            <w:shd w:val="clear" w:color="000000" w:fill="FFFFFF"/>
            <w:noWrap/>
            <w:vAlign w:val="center"/>
            <w:hideMark/>
          </w:tcPr>
          <w:p w:rsidR="00E7167C" w:rsidRPr="00CB67B7" w:rsidRDefault="0030587B" w:rsidP="0030587B">
            <w:pPr>
              <w:jc w:val="center"/>
              <w:rPr>
                <w:rFonts w:ascii="仿宋_GB2312" w:eastAsia="仿宋_GB2312" w:hAnsi="宋体" w:cs="宋体"/>
                <w:color w:val="000000"/>
                <w:sz w:val="20"/>
                <w:szCs w:val="20"/>
              </w:rPr>
            </w:pPr>
            <w:r>
              <w:rPr>
                <w:rFonts w:ascii="仿宋_GB2312" w:eastAsia="仿宋_GB2312" w:hAnsi="宋体" w:cs="宋体" w:hint="eastAsia"/>
                <w:color w:val="000000"/>
                <w:sz w:val="20"/>
                <w:szCs w:val="20"/>
              </w:rPr>
              <w:t>2.60</w:t>
            </w:r>
          </w:p>
        </w:tc>
        <w:tc>
          <w:tcPr>
            <w:tcW w:w="709"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514"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478"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E7167C" w:rsidRPr="00CB67B7" w:rsidRDefault="00E7167C" w:rsidP="0030587B">
            <w:pPr>
              <w:jc w:val="center"/>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E7167C" w:rsidRPr="00CB67B7" w:rsidRDefault="00E7167C" w:rsidP="0030587B">
            <w:pPr>
              <w:jc w:val="center"/>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30587B">
            <w:pPr>
              <w:jc w:val="center"/>
              <w:rPr>
                <w:rFonts w:ascii="仿宋_GB2312" w:eastAsia="仿宋_GB2312" w:hAnsi="宋体" w:cs="宋体"/>
                <w:color w:val="000000"/>
                <w:sz w:val="20"/>
                <w:szCs w:val="20"/>
              </w:rPr>
            </w:pP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213</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04</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事业机构</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317</w:t>
            </w:r>
            <w:r w:rsidR="00172E6F">
              <w:rPr>
                <w:rFonts w:ascii="仿宋_GB2312" w:eastAsia="仿宋_GB2312" w:hint="eastAsia"/>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313.96</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709"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r>
              <w:rPr>
                <w:rFonts w:ascii="仿宋_GB2312" w:eastAsia="仿宋_GB2312" w:hint="eastAsia"/>
                <w:color w:val="000000"/>
                <w:sz w:val="20"/>
                <w:szCs w:val="20"/>
              </w:rPr>
              <w:t>4</w:t>
            </w:r>
            <w:r w:rsidR="00172E6F">
              <w:rPr>
                <w:rFonts w:ascii="仿宋_GB2312" w:eastAsia="仿宋_GB2312" w:hint="eastAsia"/>
                <w:color w:val="000000"/>
                <w:sz w:val="20"/>
                <w:szCs w:val="20"/>
              </w:rPr>
              <w:t>.00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ind w:right="400"/>
              <w:jc w:val="center"/>
              <w:rPr>
                <w:rFonts w:ascii="仿宋_GB2312" w:eastAsia="仿宋_GB2312" w:hAnsi="宋体" w:cs="宋体"/>
                <w:color w:val="000000"/>
                <w:sz w:val="20"/>
                <w:szCs w:val="20"/>
              </w:rPr>
            </w:pP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213</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06</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技术推广与转化</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10</w:t>
            </w:r>
            <w:r w:rsidR="00172E6F">
              <w:rPr>
                <w:rFonts w:ascii="仿宋_GB2312" w:eastAsia="仿宋_GB2312" w:hint="eastAsia"/>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10</w:t>
            </w:r>
            <w:r w:rsidR="00172E6F">
              <w:rPr>
                <w:rFonts w:ascii="仿宋_GB2312" w:eastAsia="仿宋_GB2312" w:hint="eastAsia"/>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709"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ind w:right="400"/>
              <w:jc w:val="center"/>
              <w:rPr>
                <w:rFonts w:ascii="仿宋_GB2312" w:eastAsia="仿宋_GB2312" w:hAnsi="宋体" w:cs="宋体"/>
                <w:color w:val="000000"/>
                <w:sz w:val="20"/>
                <w:szCs w:val="20"/>
              </w:rPr>
            </w:pP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213</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02</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99</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其他林业和草原支出</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46</w:t>
            </w:r>
            <w:r w:rsidR="00172E6F">
              <w:rPr>
                <w:rFonts w:ascii="仿宋_GB2312" w:eastAsia="仿宋_GB2312" w:hint="eastAsia"/>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r>
              <w:rPr>
                <w:rFonts w:ascii="仿宋_GB2312" w:eastAsia="仿宋_GB2312" w:hint="eastAsia"/>
                <w:color w:val="000000"/>
                <w:sz w:val="20"/>
                <w:szCs w:val="20"/>
              </w:rPr>
              <w:t>17</w:t>
            </w:r>
            <w:r w:rsidR="00172E6F">
              <w:rPr>
                <w:rFonts w:ascii="仿宋_GB2312" w:eastAsia="仿宋_GB2312" w:hint="eastAsia"/>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709"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30587B" w:rsidRPr="00CB67B7" w:rsidRDefault="0030587B" w:rsidP="0030587B">
            <w:pPr>
              <w:jc w:val="center"/>
              <w:rPr>
                <w:rFonts w:ascii="仿宋_GB2312" w:eastAsia="仿宋_GB2312"/>
                <w:color w:val="000000"/>
                <w:sz w:val="20"/>
                <w:szCs w:val="20"/>
              </w:rPr>
            </w:pPr>
            <w:r>
              <w:rPr>
                <w:rFonts w:ascii="仿宋_GB2312" w:eastAsia="仿宋_GB2312" w:hint="eastAsia"/>
                <w:color w:val="000000"/>
                <w:sz w:val="20"/>
                <w:szCs w:val="20"/>
              </w:rPr>
              <w:t>29</w:t>
            </w:r>
            <w:r w:rsidR="00172E6F">
              <w:rPr>
                <w:rFonts w:ascii="仿宋_GB2312" w:eastAsia="仿宋_GB2312" w:hint="eastAsia"/>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0587B">
            <w:pPr>
              <w:jc w:val="center"/>
              <w:rPr>
                <w:rFonts w:ascii="仿宋_GB2312" w:eastAsia="仿宋_GB2312"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0587B">
            <w:pPr>
              <w:ind w:right="400"/>
              <w:jc w:val="center"/>
              <w:rPr>
                <w:rFonts w:ascii="仿宋_GB2312" w:eastAsia="仿宋_GB2312" w:hAnsi="宋体" w:cs="宋体"/>
                <w:color w:val="000000"/>
                <w:sz w:val="20"/>
                <w:szCs w:val="20"/>
              </w:rPr>
            </w:pP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1C6A9A">
            <w:pPr>
              <w:ind w:leftChars="-50" w:left="-105" w:rightChars="-50" w:right="-105"/>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1C6A9A">
            <w:pPr>
              <w:ind w:leftChars="-50" w:left="-105" w:rightChars="-50" w:right="-105"/>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35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30587B" w:rsidRPr="00CB67B7" w:rsidRDefault="0030587B" w:rsidP="0033482E">
            <w:pPr>
              <w:jc w:val="right"/>
              <w:rPr>
                <w:rFonts w:ascii="仿宋_GB2312" w:eastAsia="仿宋_GB2312"/>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33482E">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30587B" w:rsidRPr="00CB67B7" w:rsidTr="00172E6F">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4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1073"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合计</w:t>
            </w:r>
          </w:p>
        </w:tc>
        <w:tc>
          <w:tcPr>
            <w:tcW w:w="850"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r>
              <w:rPr>
                <w:rFonts w:ascii="仿宋_GB2312" w:eastAsia="仿宋_GB2312" w:hint="eastAsia"/>
                <w:color w:val="000000"/>
                <w:sz w:val="20"/>
                <w:szCs w:val="20"/>
              </w:rPr>
              <w:t>376.56</w:t>
            </w:r>
          </w:p>
        </w:tc>
        <w:tc>
          <w:tcPr>
            <w:tcW w:w="851"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r>
              <w:rPr>
                <w:rFonts w:ascii="仿宋_GB2312" w:eastAsia="仿宋_GB2312" w:hint="eastAsia"/>
                <w:color w:val="000000"/>
                <w:sz w:val="20"/>
                <w:szCs w:val="20"/>
              </w:rPr>
              <w:t>343.56</w:t>
            </w:r>
          </w:p>
        </w:tc>
        <w:tc>
          <w:tcPr>
            <w:tcW w:w="709"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514"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478"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709" w:type="dxa"/>
            <w:tcBorders>
              <w:top w:val="single" w:sz="4" w:space="0" w:color="auto"/>
              <w:left w:val="nil"/>
              <w:bottom w:val="single" w:sz="4" w:space="0" w:color="auto"/>
              <w:right w:val="single" w:sz="4" w:space="0" w:color="auto"/>
            </w:tcBorders>
            <w:vAlign w:val="center"/>
          </w:tcPr>
          <w:p w:rsidR="0030587B" w:rsidRPr="00CB67B7" w:rsidRDefault="0030587B" w:rsidP="00945E11">
            <w:pPr>
              <w:jc w:val="center"/>
              <w:rPr>
                <w:rFonts w:ascii="仿宋_GB2312" w:eastAsia="仿宋_GB2312"/>
                <w:color w:val="000000"/>
                <w:sz w:val="20"/>
                <w:szCs w:val="20"/>
              </w:rPr>
            </w:pPr>
            <w:r>
              <w:rPr>
                <w:rFonts w:ascii="仿宋_GB2312" w:eastAsia="仿宋_GB2312" w:hint="eastAsia"/>
                <w:color w:val="000000"/>
                <w:sz w:val="20"/>
                <w:szCs w:val="20"/>
              </w:rPr>
              <w:t>4</w:t>
            </w:r>
            <w:r w:rsidR="00172E6F">
              <w:rPr>
                <w:rFonts w:ascii="仿宋_GB2312" w:eastAsia="仿宋_GB2312" w:hint="eastAsia"/>
                <w:color w:val="000000"/>
                <w:sz w:val="20"/>
                <w:szCs w:val="20"/>
              </w:rPr>
              <w:t>.00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30587B" w:rsidRPr="00CB67B7" w:rsidRDefault="0030587B" w:rsidP="00945E11">
            <w:pPr>
              <w:jc w:val="center"/>
              <w:rPr>
                <w:rFonts w:ascii="仿宋_GB2312" w:eastAsia="仿宋_GB2312"/>
                <w:color w:val="000000"/>
                <w:sz w:val="20"/>
                <w:szCs w:val="20"/>
              </w:rPr>
            </w:pPr>
            <w:r>
              <w:rPr>
                <w:rFonts w:ascii="仿宋_GB2312" w:eastAsia="仿宋_GB2312" w:hint="eastAsia"/>
                <w:color w:val="000000"/>
                <w:sz w:val="20"/>
                <w:szCs w:val="20"/>
              </w:rPr>
              <w:t>29</w:t>
            </w:r>
            <w:r w:rsidR="00172E6F">
              <w:rPr>
                <w:rFonts w:ascii="仿宋_GB2312" w:eastAsia="仿宋_GB2312" w:hint="eastAsia"/>
                <w:color w:val="000000"/>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30587B" w:rsidRPr="00CB67B7" w:rsidRDefault="0030587B" w:rsidP="00945E11">
            <w:pPr>
              <w:jc w:val="center"/>
              <w:rPr>
                <w:rFonts w:ascii="仿宋_GB2312" w:eastAsia="仿宋_GB2312"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0587B" w:rsidRPr="00CB67B7" w:rsidRDefault="0030587B" w:rsidP="00945E11">
            <w:pPr>
              <w:ind w:right="400"/>
              <w:jc w:val="center"/>
              <w:rPr>
                <w:rFonts w:ascii="仿宋_GB2312" w:eastAsia="仿宋_GB2312" w:hAnsi="宋体" w:cs="宋体"/>
                <w:color w:val="000000"/>
                <w:sz w:val="20"/>
                <w:szCs w:val="20"/>
              </w:rPr>
            </w:pPr>
          </w:p>
        </w:tc>
      </w:tr>
    </w:tbl>
    <w:p w:rsidR="00106382" w:rsidRPr="0023522E"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rsidR="00642C42" w:rsidRDefault="00642C42" w:rsidP="00106382">
      <w:pPr>
        <w:widowControl/>
        <w:jc w:val="left"/>
        <w:outlineLvl w:val="1"/>
        <w:rPr>
          <w:rFonts w:ascii="仿宋_GB2312" w:eastAsia="仿宋_GB2312" w:hAnsi="宋体"/>
          <w:b/>
          <w:kern w:val="0"/>
          <w:sz w:val="32"/>
          <w:szCs w:val="32"/>
        </w:rPr>
      </w:pPr>
    </w:p>
    <w:p w:rsidR="007B6B09" w:rsidRDefault="007B6B09" w:rsidP="00106382">
      <w:pPr>
        <w:widowControl/>
        <w:jc w:val="left"/>
        <w:outlineLvl w:val="1"/>
        <w:rPr>
          <w:rFonts w:ascii="仿宋_GB2312" w:eastAsia="仿宋_GB2312" w:hAnsi="宋体" w:hint="eastAsia"/>
          <w:b/>
          <w:kern w:val="0"/>
          <w:sz w:val="32"/>
          <w:szCs w:val="32"/>
        </w:rPr>
      </w:pPr>
    </w:p>
    <w:p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表三：</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部门支出总体情况表</w:t>
      </w:r>
    </w:p>
    <w:p w:rsidR="00106382" w:rsidRPr="006F3082" w:rsidRDefault="00E0088A" w:rsidP="00E0088A">
      <w:pPr>
        <w:widowControl/>
        <w:ind w:rightChars="-497" w:right="-1044"/>
        <w:jc w:val="left"/>
        <w:outlineLvl w:val="1"/>
        <w:rPr>
          <w:rFonts w:ascii="仿宋_GB2312" w:eastAsia="仿宋_GB2312" w:hAnsi="宋体"/>
          <w:kern w:val="0"/>
          <w:sz w:val="18"/>
          <w:szCs w:val="18"/>
        </w:rPr>
      </w:pPr>
      <w:r w:rsidRPr="00642C42">
        <w:rPr>
          <w:rFonts w:ascii="仿宋_GB2312" w:eastAsia="仿宋_GB2312" w:hAnsi="宋体" w:hint="eastAsia"/>
          <w:kern w:val="0"/>
          <w:szCs w:val="21"/>
        </w:rPr>
        <w:t>编制部门：</w:t>
      </w:r>
      <w:r>
        <w:rPr>
          <w:rFonts w:ascii="仿宋_GB2312" w:eastAsia="仿宋_GB2312" w:hAnsi="宋体" w:hint="eastAsia"/>
          <w:kern w:val="0"/>
          <w:szCs w:val="21"/>
        </w:rPr>
        <w:t>克孜勒苏柯尔克孜自治州林业工作管理站（林业技术推广站）</w:t>
      </w:r>
      <w:r w:rsidR="00966E45">
        <w:rPr>
          <w:rFonts w:ascii="仿宋_GB2312" w:eastAsia="仿宋_GB2312" w:hAnsi="宋体" w:hint="eastAsia"/>
          <w:kern w:val="0"/>
          <w:szCs w:val="21"/>
        </w:rPr>
        <w:t xml:space="preserve">     </w:t>
      </w:r>
      <w:r w:rsidR="006F3082" w:rsidRPr="006F3082">
        <w:rPr>
          <w:rFonts w:ascii="仿宋_GB2312" w:eastAsia="仿宋_GB2312" w:hAnsi="宋体" w:hint="eastAsia"/>
          <w:kern w:val="0"/>
          <w:sz w:val="18"/>
          <w:szCs w:val="18"/>
        </w:rPr>
        <w:t>单位：万元</w:t>
      </w:r>
      <w:r w:rsidR="00106382" w:rsidRPr="006F3082">
        <w:rPr>
          <w:rFonts w:ascii="仿宋_GB2312" w:eastAsia="仿宋_GB2312" w:hAnsi="宋体" w:hint="eastAsia"/>
          <w:kern w:val="0"/>
          <w:sz w:val="18"/>
          <w:szCs w:val="18"/>
        </w:rPr>
        <w:t xml:space="preserve">                         </w:t>
      </w:r>
    </w:p>
    <w:tbl>
      <w:tblPr>
        <w:tblW w:w="9420" w:type="dxa"/>
        <w:tblInd w:w="-240" w:type="dxa"/>
        <w:tblLook w:val="04A0"/>
      </w:tblPr>
      <w:tblGrid>
        <w:gridCol w:w="458"/>
        <w:gridCol w:w="400"/>
        <w:gridCol w:w="400"/>
        <w:gridCol w:w="2586"/>
        <w:gridCol w:w="1842"/>
        <w:gridCol w:w="1843"/>
        <w:gridCol w:w="1891"/>
      </w:tblGrid>
      <w:tr w:rsidR="0083377D" w:rsidRPr="00CB67B7" w:rsidTr="0083377D">
        <w:trPr>
          <w:trHeight w:val="345"/>
        </w:trPr>
        <w:tc>
          <w:tcPr>
            <w:tcW w:w="38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w:t>
            </w:r>
          </w:p>
        </w:tc>
        <w:tc>
          <w:tcPr>
            <w:tcW w:w="5576" w:type="dxa"/>
            <w:gridSpan w:val="3"/>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支出预算</w:t>
            </w:r>
          </w:p>
        </w:tc>
      </w:tr>
      <w:tr w:rsidR="0083377D" w:rsidRPr="00CB67B7" w:rsidTr="0083377D">
        <w:trPr>
          <w:trHeight w:val="480"/>
        </w:trPr>
        <w:tc>
          <w:tcPr>
            <w:tcW w:w="1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功能分类科目编码</w:t>
            </w:r>
          </w:p>
        </w:tc>
        <w:tc>
          <w:tcPr>
            <w:tcW w:w="2586"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功能分类科目名称</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合计</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基本支出</w:t>
            </w:r>
          </w:p>
        </w:tc>
        <w:tc>
          <w:tcPr>
            <w:tcW w:w="189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项目支出</w:t>
            </w:r>
          </w:p>
        </w:tc>
      </w:tr>
      <w:tr w:rsidR="0083377D" w:rsidRPr="00CB67B7" w:rsidTr="0083377D">
        <w:trPr>
          <w:trHeight w:val="2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CA432A">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项</w:t>
            </w:r>
          </w:p>
        </w:tc>
        <w:tc>
          <w:tcPr>
            <w:tcW w:w="2586"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CA432A">
            <w:pPr>
              <w:widowControl/>
              <w:jc w:val="center"/>
              <w:rPr>
                <w:rFonts w:ascii="宋体"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CA432A">
            <w:pPr>
              <w:widowControl/>
              <w:jc w:val="center"/>
              <w:rPr>
                <w:rFonts w:ascii="宋体" w:hAnsi="宋体" w:cs="宋体"/>
                <w:b/>
                <w:bCs/>
                <w:color w:val="000000"/>
                <w:kern w:val="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CA432A">
            <w:pPr>
              <w:widowControl/>
              <w:jc w:val="center"/>
              <w:rPr>
                <w:rFonts w:ascii="宋体" w:hAnsi="宋体" w:cs="宋体"/>
                <w:b/>
                <w:bCs/>
                <w:color w:val="000000"/>
                <w:kern w:val="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CA432A">
            <w:pPr>
              <w:widowControl/>
              <w:jc w:val="center"/>
              <w:rPr>
                <w:rFonts w:ascii="宋体" w:hAnsi="宋体" w:cs="宋体"/>
                <w:b/>
                <w:bCs/>
                <w:color w:val="000000"/>
                <w:kern w:val="0"/>
                <w:sz w:val="20"/>
                <w:szCs w:val="20"/>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1C67B7" w:rsidRDefault="001C67B7"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205</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1C67B7"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01</w:t>
            </w:r>
          </w:p>
        </w:tc>
        <w:tc>
          <w:tcPr>
            <w:tcW w:w="2586" w:type="dxa"/>
            <w:tcBorders>
              <w:top w:val="nil"/>
              <w:left w:val="nil"/>
              <w:bottom w:val="single" w:sz="4" w:space="0" w:color="auto"/>
              <w:right w:val="single" w:sz="4" w:space="0" w:color="auto"/>
            </w:tcBorders>
            <w:shd w:val="clear" w:color="auto" w:fill="auto"/>
            <w:vAlign w:val="center"/>
            <w:hideMark/>
          </w:tcPr>
          <w:p w:rsidR="00106382" w:rsidRPr="001C67B7" w:rsidRDefault="001C67B7"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学前教育</w:t>
            </w:r>
          </w:p>
        </w:tc>
        <w:tc>
          <w:tcPr>
            <w:tcW w:w="1842"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2.6</w:t>
            </w:r>
            <w:r w:rsidR="00A34FA6">
              <w:rPr>
                <w:rFonts w:ascii="宋体" w:hAnsi="宋体" w:cs="宋体" w:hint="eastAsia"/>
                <w:b/>
                <w:bCs/>
                <w:color w:val="000000"/>
                <w:kern w:val="0"/>
                <w:sz w:val="22"/>
                <w:szCs w:val="22"/>
              </w:rPr>
              <w:t>0</w:t>
            </w:r>
          </w:p>
        </w:tc>
        <w:tc>
          <w:tcPr>
            <w:tcW w:w="1843"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2.6</w:t>
            </w:r>
            <w:r w:rsidR="00A34FA6">
              <w:rPr>
                <w:rFonts w:ascii="宋体" w:hAnsi="宋体" w:cs="宋体" w:hint="eastAsia"/>
                <w:b/>
                <w:bCs/>
                <w:color w:val="000000"/>
                <w:kern w:val="0"/>
                <w:sz w:val="22"/>
                <w:szCs w:val="22"/>
              </w:rPr>
              <w:t>0</w:t>
            </w:r>
          </w:p>
        </w:tc>
        <w:tc>
          <w:tcPr>
            <w:tcW w:w="1891" w:type="dxa"/>
            <w:tcBorders>
              <w:top w:val="nil"/>
              <w:left w:val="nil"/>
              <w:bottom w:val="single" w:sz="4" w:space="0" w:color="auto"/>
              <w:right w:val="single" w:sz="4" w:space="0" w:color="auto"/>
            </w:tcBorders>
            <w:shd w:val="clear" w:color="auto" w:fill="auto"/>
            <w:vAlign w:val="center"/>
            <w:hideMark/>
          </w:tcPr>
          <w:p w:rsidR="00106382" w:rsidRPr="001C67B7" w:rsidRDefault="00A34FA6"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0.00</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213</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04</w:t>
            </w:r>
          </w:p>
        </w:tc>
        <w:tc>
          <w:tcPr>
            <w:tcW w:w="2586"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事业机构</w:t>
            </w:r>
          </w:p>
        </w:tc>
        <w:tc>
          <w:tcPr>
            <w:tcW w:w="1842" w:type="dxa"/>
            <w:tcBorders>
              <w:top w:val="nil"/>
              <w:left w:val="nil"/>
              <w:bottom w:val="single" w:sz="4" w:space="0" w:color="auto"/>
              <w:right w:val="single" w:sz="4" w:space="0" w:color="auto"/>
            </w:tcBorders>
            <w:shd w:val="clear" w:color="auto" w:fill="auto"/>
            <w:vAlign w:val="center"/>
            <w:hideMark/>
          </w:tcPr>
          <w:p w:rsidR="00106382" w:rsidRPr="001C67B7" w:rsidRDefault="00CA432A"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317.96</w:t>
            </w:r>
          </w:p>
        </w:tc>
        <w:tc>
          <w:tcPr>
            <w:tcW w:w="1843" w:type="dxa"/>
            <w:tcBorders>
              <w:top w:val="nil"/>
              <w:left w:val="nil"/>
              <w:bottom w:val="single" w:sz="4" w:space="0" w:color="auto"/>
              <w:right w:val="single" w:sz="4" w:space="0" w:color="auto"/>
            </w:tcBorders>
            <w:shd w:val="clear" w:color="auto" w:fill="auto"/>
            <w:vAlign w:val="center"/>
            <w:hideMark/>
          </w:tcPr>
          <w:p w:rsidR="00106382" w:rsidRPr="001C67B7" w:rsidRDefault="00CA432A"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317.96</w:t>
            </w:r>
          </w:p>
        </w:tc>
        <w:tc>
          <w:tcPr>
            <w:tcW w:w="1891" w:type="dxa"/>
            <w:tcBorders>
              <w:top w:val="nil"/>
              <w:left w:val="nil"/>
              <w:bottom w:val="single" w:sz="4" w:space="0" w:color="auto"/>
              <w:right w:val="single" w:sz="4" w:space="0" w:color="auto"/>
            </w:tcBorders>
            <w:shd w:val="clear" w:color="auto" w:fill="auto"/>
            <w:vAlign w:val="center"/>
            <w:hideMark/>
          </w:tcPr>
          <w:p w:rsidR="00106382" w:rsidRPr="001C67B7" w:rsidRDefault="00A34FA6"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0.00</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213</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tcPr>
          <w:p w:rsidR="00106382" w:rsidRPr="001C67B7" w:rsidRDefault="0083377D" w:rsidP="00CA432A">
            <w:pPr>
              <w:widowControl/>
              <w:jc w:val="center"/>
              <w:rPr>
                <w:rFonts w:ascii="宋体" w:hAnsi="宋体" w:cs="宋体"/>
                <w:b/>
                <w:bCs/>
                <w:color w:val="000000"/>
                <w:kern w:val="0"/>
                <w:sz w:val="16"/>
                <w:szCs w:val="16"/>
              </w:rPr>
            </w:pPr>
            <w:r w:rsidRPr="001C67B7">
              <w:rPr>
                <w:rFonts w:ascii="宋体" w:hAnsi="宋体" w:cs="宋体" w:hint="eastAsia"/>
                <w:b/>
                <w:bCs/>
                <w:color w:val="000000"/>
                <w:kern w:val="0"/>
                <w:sz w:val="16"/>
                <w:szCs w:val="16"/>
              </w:rPr>
              <w:t>06</w:t>
            </w:r>
          </w:p>
        </w:tc>
        <w:tc>
          <w:tcPr>
            <w:tcW w:w="2586"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技术推广与转化</w:t>
            </w:r>
          </w:p>
        </w:tc>
        <w:tc>
          <w:tcPr>
            <w:tcW w:w="1842"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10</w:t>
            </w:r>
            <w:r w:rsidR="00A34FA6">
              <w:rPr>
                <w:rFonts w:ascii="宋体" w:hAnsi="宋体" w:cs="宋体" w:hint="eastAsia"/>
                <w:b/>
                <w:bCs/>
                <w:color w:val="000000"/>
                <w:kern w:val="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0</w:t>
            </w:r>
            <w:r w:rsidR="00A34FA6">
              <w:rPr>
                <w:rFonts w:ascii="宋体" w:hAnsi="宋体" w:cs="宋体" w:hint="eastAsia"/>
                <w:b/>
                <w:bCs/>
                <w:color w:val="000000"/>
                <w:kern w:val="0"/>
                <w:sz w:val="22"/>
                <w:szCs w:val="22"/>
              </w:rPr>
              <w:t>.00</w:t>
            </w:r>
          </w:p>
        </w:tc>
        <w:tc>
          <w:tcPr>
            <w:tcW w:w="1891" w:type="dxa"/>
            <w:tcBorders>
              <w:top w:val="nil"/>
              <w:left w:val="nil"/>
              <w:bottom w:val="single" w:sz="4" w:space="0" w:color="auto"/>
              <w:right w:val="single" w:sz="4" w:space="0" w:color="auto"/>
            </w:tcBorders>
            <w:shd w:val="clear" w:color="auto" w:fill="auto"/>
            <w:vAlign w:val="center"/>
            <w:hideMark/>
          </w:tcPr>
          <w:p w:rsidR="00106382" w:rsidRPr="001C67B7" w:rsidRDefault="0083377D" w:rsidP="00CA432A">
            <w:pPr>
              <w:widowControl/>
              <w:jc w:val="center"/>
              <w:rPr>
                <w:rFonts w:ascii="宋体" w:hAnsi="宋体" w:cs="宋体"/>
                <w:b/>
                <w:bCs/>
                <w:color w:val="000000"/>
                <w:kern w:val="0"/>
                <w:sz w:val="22"/>
                <w:szCs w:val="22"/>
              </w:rPr>
            </w:pPr>
            <w:r w:rsidRPr="001C67B7">
              <w:rPr>
                <w:rFonts w:ascii="宋体" w:hAnsi="宋体" w:cs="宋体" w:hint="eastAsia"/>
                <w:b/>
                <w:bCs/>
                <w:color w:val="000000"/>
                <w:kern w:val="0"/>
                <w:sz w:val="22"/>
                <w:szCs w:val="22"/>
              </w:rPr>
              <w:t>10</w:t>
            </w:r>
            <w:r w:rsidR="00A34FA6">
              <w:rPr>
                <w:rFonts w:ascii="宋体" w:hAnsi="宋体" w:cs="宋体" w:hint="eastAsia"/>
                <w:b/>
                <w:bCs/>
                <w:color w:val="000000"/>
                <w:kern w:val="0"/>
                <w:sz w:val="22"/>
                <w:szCs w:val="22"/>
              </w:rPr>
              <w:t>.00</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907F80" w:rsidP="00CA432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213</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907F80" w:rsidP="00CA432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02</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907F80" w:rsidP="00CA432A">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CA432A"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其他林业和草原支出</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CA432A"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46</w:t>
            </w:r>
            <w:r w:rsidR="00A34FA6">
              <w:rPr>
                <w:rFonts w:ascii="宋体" w:hAnsi="宋体" w:cs="宋体" w:hint="eastAsia"/>
                <w:b/>
                <w:bCs/>
                <w:color w:val="000000"/>
                <w:kern w:val="0"/>
                <w:sz w:val="22"/>
                <w:szCs w:val="22"/>
              </w:rPr>
              <w:t>.00</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A34FA6"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0.00</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CA432A" w:rsidP="00CA432A">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46</w:t>
            </w:r>
            <w:r w:rsidR="00A34FA6">
              <w:rPr>
                <w:rFonts w:ascii="宋体" w:hAnsi="宋体" w:cs="宋体" w:hint="eastAsia"/>
                <w:b/>
                <w:bCs/>
                <w:color w:val="000000"/>
                <w:kern w:val="0"/>
                <w:sz w:val="22"/>
                <w:szCs w:val="22"/>
              </w:rPr>
              <w:t>.00</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58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9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83377D" w:rsidRPr="00CB67B7" w:rsidTr="0083377D">
        <w:trPr>
          <w:trHeight w:val="40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83377D" w:rsidRPr="00CB67B7" w:rsidRDefault="0083377D" w:rsidP="00E7167C">
            <w:pPr>
              <w:widowControl/>
              <w:jc w:val="lef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rsidR="0083377D" w:rsidRPr="00CB67B7" w:rsidRDefault="0083377D" w:rsidP="00E7167C">
            <w:pPr>
              <w:widowControl/>
              <w:jc w:val="lef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83377D" w:rsidRPr="00CB67B7" w:rsidRDefault="0083377D"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2586" w:type="dxa"/>
            <w:tcBorders>
              <w:top w:val="nil"/>
              <w:left w:val="nil"/>
              <w:bottom w:val="single" w:sz="4" w:space="0" w:color="auto"/>
              <w:right w:val="single" w:sz="4" w:space="0" w:color="auto"/>
            </w:tcBorders>
            <w:shd w:val="clear" w:color="auto" w:fill="auto"/>
            <w:vAlign w:val="center"/>
            <w:hideMark/>
          </w:tcPr>
          <w:p w:rsidR="0083377D" w:rsidRPr="00CB67B7" w:rsidRDefault="0083377D" w:rsidP="00E7167C">
            <w:pPr>
              <w:widowControl/>
              <w:jc w:val="center"/>
              <w:rPr>
                <w:rFonts w:ascii="宋体" w:hAnsi="宋体" w:cs="宋体"/>
                <w:color w:val="000000"/>
                <w:kern w:val="0"/>
                <w:sz w:val="22"/>
                <w:szCs w:val="22"/>
              </w:rPr>
            </w:pPr>
            <w:r w:rsidRPr="00CB67B7">
              <w:rPr>
                <w:rFonts w:ascii="宋体" w:hAnsi="宋体" w:cs="宋体" w:hint="eastAsia"/>
                <w:color w:val="000000"/>
                <w:kern w:val="0"/>
                <w:sz w:val="22"/>
                <w:szCs w:val="22"/>
              </w:rPr>
              <w:t>合计</w:t>
            </w:r>
          </w:p>
        </w:tc>
        <w:tc>
          <w:tcPr>
            <w:tcW w:w="1842" w:type="dxa"/>
            <w:tcBorders>
              <w:top w:val="nil"/>
              <w:left w:val="nil"/>
              <w:bottom w:val="single" w:sz="4" w:space="0" w:color="auto"/>
              <w:right w:val="single" w:sz="4" w:space="0" w:color="auto"/>
            </w:tcBorders>
            <w:shd w:val="clear" w:color="auto" w:fill="auto"/>
            <w:vAlign w:val="center"/>
            <w:hideMark/>
          </w:tcPr>
          <w:p w:rsidR="0083377D" w:rsidRPr="00CB67B7" w:rsidRDefault="0083377D" w:rsidP="004F132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376.56</w:t>
            </w:r>
            <w:r w:rsidRPr="00CB67B7">
              <w:rPr>
                <w:rFonts w:ascii="宋体" w:hAnsi="宋体" w:cs="宋体" w:hint="eastAsia"/>
                <w:b/>
                <w:bCs/>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3377D" w:rsidRPr="00CB67B7" w:rsidRDefault="0083377D" w:rsidP="004F132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320.56</w:t>
            </w:r>
            <w:r w:rsidRPr="00CB67B7">
              <w:rPr>
                <w:rFonts w:ascii="宋体" w:hAnsi="宋体" w:cs="宋体" w:hint="eastAsia"/>
                <w:b/>
                <w:bCs/>
                <w:color w:val="000000"/>
                <w:kern w:val="0"/>
                <w:sz w:val="22"/>
                <w:szCs w:val="22"/>
              </w:rPr>
              <w:t xml:space="preserve">　</w:t>
            </w:r>
          </w:p>
        </w:tc>
        <w:tc>
          <w:tcPr>
            <w:tcW w:w="1891" w:type="dxa"/>
            <w:tcBorders>
              <w:top w:val="nil"/>
              <w:left w:val="nil"/>
              <w:bottom w:val="single" w:sz="4" w:space="0" w:color="auto"/>
              <w:right w:val="single" w:sz="4" w:space="0" w:color="auto"/>
            </w:tcBorders>
            <w:shd w:val="clear" w:color="auto" w:fill="auto"/>
            <w:vAlign w:val="center"/>
            <w:hideMark/>
          </w:tcPr>
          <w:p w:rsidR="0083377D" w:rsidRPr="00CB67B7" w:rsidRDefault="0083377D" w:rsidP="004F132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56</w:t>
            </w:r>
            <w:r w:rsidR="00A34FA6">
              <w:rPr>
                <w:rFonts w:ascii="宋体" w:hAnsi="宋体" w:cs="宋体" w:hint="eastAsia"/>
                <w:b/>
                <w:bCs/>
                <w:color w:val="000000"/>
                <w:kern w:val="0"/>
                <w:sz w:val="22"/>
                <w:szCs w:val="22"/>
              </w:rPr>
              <w:t>.00</w:t>
            </w:r>
            <w:r w:rsidRPr="00CB67B7">
              <w:rPr>
                <w:rFonts w:ascii="宋体" w:hAnsi="宋体" w:cs="宋体" w:hint="eastAsia"/>
                <w:b/>
                <w:bCs/>
                <w:color w:val="000000"/>
                <w:kern w:val="0"/>
                <w:sz w:val="22"/>
                <w:szCs w:val="22"/>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FC2AB5" w:rsidRDefault="00FC2AB5" w:rsidP="00966E45">
      <w:pPr>
        <w:widowControl/>
        <w:spacing w:beforeLines="50"/>
        <w:outlineLvl w:val="1"/>
        <w:rPr>
          <w:rFonts w:ascii="仿宋_GB2312" w:eastAsia="仿宋_GB2312" w:hAnsi="宋体"/>
          <w:b/>
          <w:kern w:val="0"/>
          <w:sz w:val="32"/>
          <w:szCs w:val="32"/>
        </w:rPr>
      </w:pPr>
    </w:p>
    <w:p w:rsidR="00FC2AB5" w:rsidRDefault="00FC2AB5" w:rsidP="00966E45">
      <w:pPr>
        <w:widowControl/>
        <w:spacing w:beforeLines="50"/>
        <w:outlineLvl w:val="1"/>
        <w:rPr>
          <w:rFonts w:ascii="仿宋_GB2312" w:eastAsia="仿宋_GB2312" w:hAnsi="宋体"/>
          <w:b/>
          <w:kern w:val="0"/>
          <w:sz w:val="32"/>
          <w:szCs w:val="32"/>
        </w:rPr>
      </w:pPr>
    </w:p>
    <w:p w:rsidR="00106382" w:rsidRDefault="00106382" w:rsidP="00966E45">
      <w:pPr>
        <w:widowControl/>
        <w:spacing w:beforeLines="50"/>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表四：</w:t>
      </w:r>
    </w:p>
    <w:p w:rsidR="00966E45" w:rsidRDefault="00106382" w:rsidP="00966E45">
      <w:pPr>
        <w:widowControl/>
        <w:spacing w:beforeLines="50"/>
        <w:jc w:val="center"/>
        <w:outlineLvl w:val="1"/>
        <w:rPr>
          <w:rFonts w:ascii="仿宋_GB2312" w:eastAsia="仿宋_GB2312" w:hAnsi="宋体" w:hint="eastAsia"/>
          <w:b/>
          <w:kern w:val="0"/>
          <w:sz w:val="32"/>
          <w:szCs w:val="32"/>
        </w:rPr>
      </w:pPr>
      <w:r w:rsidRPr="00CB67B7">
        <w:rPr>
          <w:rFonts w:ascii="仿宋_GB2312" w:eastAsia="仿宋_GB2312" w:hAnsi="宋体" w:hint="eastAsia"/>
          <w:b/>
          <w:kern w:val="0"/>
          <w:sz w:val="32"/>
          <w:szCs w:val="32"/>
        </w:rPr>
        <w:t>财政拨款收支预算总体情况表</w:t>
      </w:r>
    </w:p>
    <w:p w:rsidR="00106382" w:rsidRPr="00966E45" w:rsidRDefault="00E0088A" w:rsidP="00966E45">
      <w:pPr>
        <w:widowControl/>
        <w:spacing w:beforeLines="50"/>
        <w:jc w:val="center"/>
        <w:outlineLvl w:val="1"/>
        <w:rPr>
          <w:rFonts w:ascii="仿宋_GB2312" w:eastAsia="仿宋_GB2312" w:hAnsi="宋体"/>
          <w:b/>
          <w:kern w:val="0"/>
          <w:sz w:val="32"/>
          <w:szCs w:val="32"/>
        </w:rPr>
      </w:pPr>
      <w:r w:rsidRPr="00642C42">
        <w:rPr>
          <w:rFonts w:ascii="仿宋_GB2312" w:eastAsia="仿宋_GB2312" w:hAnsi="宋体" w:hint="eastAsia"/>
          <w:kern w:val="0"/>
          <w:szCs w:val="21"/>
        </w:rPr>
        <w:t>编制部门：</w:t>
      </w:r>
      <w:r>
        <w:rPr>
          <w:rFonts w:ascii="仿宋_GB2312" w:eastAsia="仿宋_GB2312" w:hAnsi="宋体" w:hint="eastAsia"/>
          <w:kern w:val="0"/>
          <w:szCs w:val="21"/>
        </w:rPr>
        <w:t>克孜勒苏柯尔克孜自治州林业工作管理站（林业技术推广站）</w:t>
      </w:r>
      <w:r w:rsidR="00966E45">
        <w:rPr>
          <w:rFonts w:ascii="仿宋_GB2312" w:eastAsia="仿宋_GB2312" w:hAnsi="宋体" w:hint="eastAsia"/>
          <w:kern w:val="0"/>
          <w:szCs w:val="21"/>
        </w:rPr>
        <w:t xml:space="preserve">      </w:t>
      </w:r>
      <w:r w:rsidR="006F3082" w:rsidRPr="006F3082">
        <w:rPr>
          <w:rFonts w:ascii="仿宋_GB2312" w:eastAsia="仿宋_GB2312" w:hAnsi="宋体" w:hint="eastAsia"/>
          <w:kern w:val="0"/>
          <w:szCs w:val="21"/>
        </w:rPr>
        <w:t>单位：万元</w:t>
      </w:r>
      <w:r w:rsidR="00712C5D" w:rsidRPr="006F3082">
        <w:rPr>
          <w:rFonts w:ascii="仿宋_GB2312" w:eastAsia="仿宋_GB2312" w:hAnsi="宋体" w:hint="eastAsia"/>
          <w:kern w:val="0"/>
          <w:szCs w:val="21"/>
        </w:rPr>
        <w:t xml:space="preserve">   </w:t>
      </w:r>
      <w:r w:rsidR="00106382" w:rsidRPr="006F3082">
        <w:rPr>
          <w:rFonts w:ascii="仿宋_GB2312" w:eastAsia="仿宋_GB2312" w:hAnsi="宋体" w:hint="eastAsia"/>
          <w:kern w:val="0"/>
          <w:szCs w:val="21"/>
        </w:rPr>
        <w:t xml:space="preserve">           </w:t>
      </w:r>
    </w:p>
    <w:tbl>
      <w:tblPr>
        <w:tblW w:w="9449" w:type="dxa"/>
        <w:tblInd w:w="-240" w:type="dxa"/>
        <w:tblLook w:val="04A0"/>
      </w:tblPr>
      <w:tblGrid>
        <w:gridCol w:w="1620"/>
        <w:gridCol w:w="1230"/>
        <w:gridCol w:w="2580"/>
        <w:gridCol w:w="1418"/>
        <w:gridCol w:w="1275"/>
        <w:gridCol w:w="1326"/>
      </w:tblGrid>
      <w:tr w:rsidR="00106382" w:rsidRPr="00CB67B7" w:rsidTr="00E7167C">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财政拨款支出</w:t>
            </w:r>
          </w:p>
        </w:tc>
      </w:tr>
      <w:tr w:rsidR="00106382" w:rsidRPr="00CB67B7" w:rsidTr="00E7167C">
        <w:trPr>
          <w:trHeight w:val="46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政府性基金预算</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343.56</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343.56</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712C5D" w:rsidP="00E7167C">
            <w:pPr>
              <w:widowControl/>
              <w:jc w:val="right"/>
              <w:rPr>
                <w:rFonts w:ascii="宋体" w:hAnsi="宋体" w:cs="宋体"/>
                <w:kern w:val="0"/>
                <w:sz w:val="18"/>
                <w:szCs w:val="18"/>
              </w:rPr>
            </w:pPr>
            <w:r>
              <w:rPr>
                <w:rFonts w:ascii="宋体" w:hAnsi="宋体" w:cs="宋体" w:hint="eastAsia"/>
                <w:kern w:val="0"/>
                <w:sz w:val="18"/>
                <w:szCs w:val="18"/>
              </w:rPr>
              <w:t>2.60</w:t>
            </w:r>
            <w:r w:rsidR="00106382"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712C5D" w:rsidP="00E7167C">
            <w:pPr>
              <w:widowControl/>
              <w:jc w:val="right"/>
              <w:rPr>
                <w:rFonts w:ascii="宋体" w:hAnsi="宋体" w:cs="宋体"/>
                <w:kern w:val="0"/>
                <w:sz w:val="18"/>
                <w:szCs w:val="18"/>
              </w:rPr>
            </w:pPr>
            <w:r>
              <w:rPr>
                <w:rFonts w:ascii="宋体" w:hAnsi="宋体" w:cs="宋体" w:hint="eastAsia"/>
                <w:kern w:val="0"/>
                <w:sz w:val="18"/>
                <w:szCs w:val="18"/>
              </w:rPr>
              <w:t>2.60</w:t>
            </w:r>
            <w:r w:rsidR="00106382"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09 </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712C5D" w:rsidP="00E7167C">
            <w:pPr>
              <w:widowControl/>
              <w:jc w:val="right"/>
              <w:rPr>
                <w:rFonts w:ascii="宋体" w:hAnsi="宋体" w:cs="宋体"/>
                <w:kern w:val="0"/>
                <w:sz w:val="18"/>
                <w:szCs w:val="18"/>
              </w:rPr>
            </w:pPr>
            <w:r>
              <w:rPr>
                <w:rFonts w:ascii="宋体" w:hAnsi="宋体" w:cs="宋体" w:hint="eastAsia"/>
                <w:kern w:val="0"/>
                <w:sz w:val="18"/>
                <w:szCs w:val="18"/>
              </w:rPr>
              <w:t>340.96</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712C5D" w:rsidP="00E7167C">
            <w:pPr>
              <w:widowControl/>
              <w:jc w:val="right"/>
              <w:rPr>
                <w:rFonts w:ascii="宋体" w:hAnsi="宋体" w:cs="宋体"/>
                <w:kern w:val="0"/>
                <w:sz w:val="18"/>
                <w:szCs w:val="18"/>
              </w:rPr>
            </w:pPr>
            <w:r>
              <w:rPr>
                <w:rFonts w:ascii="宋体" w:hAnsi="宋体" w:cs="宋体" w:hint="eastAsia"/>
                <w:kern w:val="0"/>
                <w:sz w:val="18"/>
                <w:szCs w:val="18"/>
              </w:rPr>
              <w:t>340.96</w:t>
            </w:r>
            <w:r w:rsidR="00106382"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rsidR="00B22D8A"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sidRPr="001E29CB">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343.56</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E7167C">
            <w:pPr>
              <w:widowControl/>
              <w:jc w:val="right"/>
              <w:rPr>
                <w:rFonts w:ascii="宋体" w:hAnsi="宋体" w:cs="宋体"/>
                <w:kern w:val="0"/>
                <w:sz w:val="18"/>
                <w:szCs w:val="18"/>
              </w:rPr>
            </w:pPr>
            <w:r>
              <w:rPr>
                <w:rFonts w:ascii="宋体" w:hAnsi="宋体" w:cs="宋体" w:hint="eastAsia"/>
                <w:color w:val="000000"/>
                <w:kern w:val="0"/>
                <w:sz w:val="22"/>
                <w:szCs w:val="22"/>
              </w:rPr>
              <w:t>343.56</w:t>
            </w:r>
            <w:r w:rsidR="00106382"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E7167C">
            <w:pPr>
              <w:widowControl/>
              <w:jc w:val="right"/>
              <w:rPr>
                <w:rFonts w:ascii="宋体" w:hAnsi="宋体" w:cs="宋体"/>
                <w:kern w:val="0"/>
                <w:sz w:val="18"/>
                <w:szCs w:val="18"/>
              </w:rPr>
            </w:pPr>
            <w:r>
              <w:rPr>
                <w:rFonts w:ascii="宋体" w:hAnsi="宋体" w:cs="宋体" w:hint="eastAsia"/>
                <w:color w:val="000000"/>
                <w:kern w:val="0"/>
                <w:sz w:val="22"/>
                <w:szCs w:val="22"/>
              </w:rPr>
              <w:t>343.56</w:t>
            </w:r>
            <w:r w:rsidR="00106382"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106382" w:rsidRDefault="00106382" w:rsidP="00106382">
      <w:pPr>
        <w:widowControl/>
        <w:jc w:val="left"/>
        <w:outlineLvl w:val="1"/>
        <w:rPr>
          <w:rFonts w:ascii="仿宋_GB2312" w:eastAsia="仿宋_GB2312" w:hAnsi="宋体"/>
          <w:b/>
          <w:kern w:val="0"/>
          <w:sz w:val="32"/>
          <w:szCs w:val="32"/>
        </w:rPr>
      </w:pPr>
    </w:p>
    <w:p w:rsidR="00D91839" w:rsidRDefault="00D91839" w:rsidP="00106382">
      <w:pPr>
        <w:widowControl/>
        <w:jc w:val="left"/>
        <w:outlineLvl w:val="1"/>
        <w:rPr>
          <w:rFonts w:ascii="仿宋_GB2312" w:eastAsia="仿宋_GB2312" w:hAnsi="宋体"/>
          <w:b/>
          <w:kern w:val="0"/>
          <w:sz w:val="32"/>
          <w:szCs w:val="32"/>
        </w:rPr>
      </w:pPr>
    </w:p>
    <w:p w:rsidR="00424FF2" w:rsidRDefault="00424FF2" w:rsidP="00106382">
      <w:pPr>
        <w:widowControl/>
        <w:jc w:val="left"/>
        <w:outlineLvl w:val="1"/>
        <w:rPr>
          <w:rFonts w:ascii="仿宋_GB2312" w:eastAsia="仿宋_GB2312" w:hAnsi="宋体"/>
          <w:b/>
          <w:kern w:val="0"/>
          <w:sz w:val="32"/>
          <w:szCs w:val="32"/>
        </w:rPr>
      </w:pPr>
    </w:p>
    <w:p w:rsidR="00424FF2" w:rsidRDefault="00424FF2" w:rsidP="00106382">
      <w:pPr>
        <w:widowControl/>
        <w:jc w:val="left"/>
        <w:outlineLvl w:val="1"/>
        <w:rPr>
          <w:rFonts w:ascii="仿宋_GB2312" w:eastAsia="仿宋_GB2312" w:hAnsi="宋体"/>
          <w:b/>
          <w:kern w:val="0"/>
          <w:sz w:val="32"/>
          <w:szCs w:val="32"/>
        </w:rPr>
      </w:pPr>
    </w:p>
    <w:p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表五：</w:t>
      </w:r>
    </w:p>
    <w:tbl>
      <w:tblPr>
        <w:tblW w:w="13781" w:type="dxa"/>
        <w:tblInd w:w="-34" w:type="dxa"/>
        <w:tblLook w:val="04A0"/>
      </w:tblPr>
      <w:tblGrid>
        <w:gridCol w:w="587"/>
        <w:gridCol w:w="492"/>
        <w:gridCol w:w="463"/>
        <w:gridCol w:w="2510"/>
        <w:gridCol w:w="1684"/>
        <w:gridCol w:w="1842"/>
        <w:gridCol w:w="1353"/>
        <w:gridCol w:w="283"/>
        <w:gridCol w:w="255"/>
        <w:gridCol w:w="985"/>
        <w:gridCol w:w="3327"/>
      </w:tblGrid>
      <w:tr w:rsidR="00106382" w:rsidRPr="00CB67B7" w:rsidTr="00E0088A">
        <w:trPr>
          <w:gridAfter w:val="2"/>
          <w:wAfter w:w="4312" w:type="dxa"/>
          <w:trHeight w:val="450"/>
        </w:trPr>
        <w:tc>
          <w:tcPr>
            <w:tcW w:w="9469" w:type="dxa"/>
            <w:gridSpan w:val="9"/>
            <w:tcBorders>
              <w:top w:val="nil"/>
              <w:left w:val="nil"/>
              <w:bottom w:val="nil"/>
              <w:right w:val="nil"/>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一般公共预算支出情况表</w:t>
            </w:r>
          </w:p>
        </w:tc>
      </w:tr>
      <w:tr w:rsidR="00106382" w:rsidRPr="00CB67B7" w:rsidTr="00E0088A">
        <w:trPr>
          <w:trHeight w:val="285"/>
        </w:trPr>
        <w:tc>
          <w:tcPr>
            <w:tcW w:w="8931" w:type="dxa"/>
            <w:gridSpan w:val="7"/>
            <w:tcBorders>
              <w:top w:val="nil"/>
              <w:left w:val="nil"/>
              <w:bottom w:val="nil"/>
              <w:right w:val="nil"/>
            </w:tcBorders>
            <w:shd w:val="clear" w:color="auto" w:fill="auto"/>
            <w:noWrap/>
            <w:vAlign w:val="center"/>
            <w:hideMark/>
          </w:tcPr>
          <w:p w:rsidR="00106382" w:rsidRPr="00CB67B7" w:rsidRDefault="00E0088A" w:rsidP="00E0088A">
            <w:pPr>
              <w:widowControl/>
              <w:jc w:val="left"/>
              <w:rPr>
                <w:rFonts w:ascii="仿宋_GB2312" w:eastAsia="仿宋_GB2312" w:hAnsi="宋体" w:cs="宋体"/>
                <w:color w:val="000000"/>
                <w:kern w:val="0"/>
                <w:sz w:val="24"/>
              </w:rPr>
            </w:pPr>
            <w:r w:rsidRPr="00642C42">
              <w:rPr>
                <w:rFonts w:ascii="仿宋_GB2312" w:eastAsia="仿宋_GB2312" w:hAnsi="宋体" w:hint="eastAsia"/>
                <w:kern w:val="0"/>
                <w:szCs w:val="21"/>
              </w:rPr>
              <w:t>编制部门：</w:t>
            </w:r>
            <w:r>
              <w:rPr>
                <w:rFonts w:ascii="仿宋_GB2312" w:eastAsia="仿宋_GB2312" w:hAnsi="宋体" w:hint="eastAsia"/>
                <w:kern w:val="0"/>
                <w:szCs w:val="21"/>
              </w:rPr>
              <w:t>克孜勒苏柯尔克孜自治州林业工作管理站（林业技术推广站）</w:t>
            </w:r>
            <w:r w:rsidR="00966E45">
              <w:rPr>
                <w:rFonts w:ascii="仿宋_GB2312" w:eastAsia="仿宋_GB2312" w:hAnsi="宋体" w:hint="eastAsia"/>
                <w:kern w:val="0"/>
                <w:szCs w:val="21"/>
              </w:rPr>
              <w:t xml:space="preserve">          </w:t>
            </w:r>
            <w:r w:rsidR="00642C42">
              <w:rPr>
                <w:rFonts w:ascii="仿宋_GB2312" w:eastAsia="仿宋_GB2312" w:hAnsi="宋体" w:cs="宋体" w:hint="eastAsia"/>
                <w:color w:val="000000"/>
                <w:kern w:val="0"/>
                <w:szCs w:val="21"/>
              </w:rPr>
              <w:t>单位：万元</w:t>
            </w:r>
          </w:p>
        </w:tc>
        <w:tc>
          <w:tcPr>
            <w:tcW w:w="283" w:type="dxa"/>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3327" w:type="dxa"/>
            <w:tcBorders>
              <w:top w:val="nil"/>
              <w:left w:val="nil"/>
              <w:bottom w:val="nil"/>
              <w:right w:val="nil"/>
            </w:tcBorders>
            <w:shd w:val="clear" w:color="auto" w:fill="auto"/>
            <w:noWrap/>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CB67B7" w:rsidTr="00E0088A">
        <w:trPr>
          <w:gridAfter w:val="2"/>
          <w:wAfter w:w="4312" w:type="dxa"/>
          <w:trHeight w:val="405"/>
        </w:trPr>
        <w:tc>
          <w:tcPr>
            <w:tcW w:w="405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项目</w:t>
            </w:r>
          </w:p>
        </w:tc>
        <w:tc>
          <w:tcPr>
            <w:tcW w:w="5417" w:type="dxa"/>
            <w:gridSpan w:val="5"/>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一般公共预算支出</w:t>
            </w:r>
          </w:p>
        </w:tc>
      </w:tr>
      <w:tr w:rsidR="00106382" w:rsidRPr="00CB67B7" w:rsidTr="00E0088A">
        <w:trPr>
          <w:gridAfter w:val="2"/>
          <w:wAfter w:w="4312" w:type="dxa"/>
          <w:trHeight w:val="465"/>
        </w:trPr>
        <w:tc>
          <w:tcPr>
            <w:tcW w:w="15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基本支出</w:t>
            </w:r>
          </w:p>
        </w:tc>
        <w:tc>
          <w:tcPr>
            <w:tcW w:w="18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项目支出</w:t>
            </w:r>
          </w:p>
        </w:tc>
      </w:tr>
      <w:tr w:rsidR="00106382" w:rsidRPr="00CB67B7" w:rsidTr="00E0088A">
        <w:trPr>
          <w:gridAfter w:val="2"/>
          <w:wAfter w:w="4312" w:type="dxa"/>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684"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891" w:type="dxa"/>
            <w:gridSpan w:val="3"/>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r>
      <w:tr w:rsidR="007A3C6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205</w:t>
            </w:r>
          </w:p>
        </w:tc>
        <w:tc>
          <w:tcPr>
            <w:tcW w:w="492" w:type="dxa"/>
            <w:tcBorders>
              <w:top w:val="nil"/>
              <w:left w:val="nil"/>
              <w:bottom w:val="single" w:sz="4" w:space="0" w:color="auto"/>
              <w:right w:val="single" w:sz="4" w:space="0" w:color="auto"/>
            </w:tcBorders>
            <w:shd w:val="clear" w:color="auto" w:fill="auto"/>
            <w:vAlign w:val="center"/>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02</w:t>
            </w:r>
          </w:p>
        </w:tc>
        <w:tc>
          <w:tcPr>
            <w:tcW w:w="463" w:type="dxa"/>
            <w:tcBorders>
              <w:top w:val="nil"/>
              <w:left w:val="nil"/>
              <w:bottom w:val="single" w:sz="4" w:space="0" w:color="auto"/>
              <w:right w:val="single" w:sz="4" w:space="0" w:color="auto"/>
            </w:tcBorders>
            <w:shd w:val="clear" w:color="auto" w:fill="auto"/>
            <w:vAlign w:val="center"/>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学前教育</w:t>
            </w:r>
          </w:p>
        </w:tc>
        <w:tc>
          <w:tcPr>
            <w:tcW w:w="1684" w:type="dxa"/>
            <w:tcBorders>
              <w:top w:val="nil"/>
              <w:left w:val="nil"/>
              <w:bottom w:val="single" w:sz="4" w:space="0" w:color="auto"/>
              <w:right w:val="single" w:sz="4" w:space="0" w:color="auto"/>
            </w:tcBorders>
            <w:shd w:val="clear" w:color="auto" w:fill="auto"/>
            <w:vAlign w:val="center"/>
            <w:hideMark/>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2.6</w:t>
            </w:r>
            <w:r w:rsidR="00F954E8">
              <w:rPr>
                <w:rFonts w:ascii="宋体" w:hAnsi="宋体" w:cs="宋体" w:hint="eastAsia"/>
                <w:color w:val="000000"/>
                <w:kern w:val="0"/>
                <w:sz w:val="20"/>
                <w:szCs w:val="20"/>
              </w:rPr>
              <w:t>0</w:t>
            </w:r>
          </w:p>
        </w:tc>
        <w:tc>
          <w:tcPr>
            <w:tcW w:w="1842" w:type="dxa"/>
            <w:tcBorders>
              <w:top w:val="nil"/>
              <w:left w:val="nil"/>
              <w:bottom w:val="single" w:sz="4" w:space="0" w:color="auto"/>
              <w:right w:val="single" w:sz="4" w:space="0" w:color="auto"/>
            </w:tcBorders>
            <w:shd w:val="clear" w:color="auto" w:fill="auto"/>
            <w:vAlign w:val="center"/>
            <w:hideMark/>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2.6</w:t>
            </w:r>
            <w:r w:rsidR="00F954E8">
              <w:rPr>
                <w:rFonts w:ascii="宋体" w:hAnsi="宋体" w:cs="宋体" w:hint="eastAsia"/>
                <w:color w:val="000000"/>
                <w:kern w:val="0"/>
                <w:sz w:val="20"/>
                <w:szCs w:val="20"/>
              </w:rPr>
              <w:t>0</w:t>
            </w:r>
          </w:p>
        </w:tc>
        <w:tc>
          <w:tcPr>
            <w:tcW w:w="1891" w:type="dxa"/>
            <w:gridSpan w:val="3"/>
            <w:tcBorders>
              <w:top w:val="nil"/>
              <w:left w:val="nil"/>
              <w:bottom w:val="single" w:sz="4" w:space="0" w:color="auto"/>
              <w:right w:val="single" w:sz="4" w:space="0" w:color="auto"/>
            </w:tcBorders>
            <w:shd w:val="clear" w:color="auto" w:fill="auto"/>
            <w:vAlign w:val="center"/>
            <w:hideMark/>
          </w:tcPr>
          <w:p w:rsidR="007A3C62" w:rsidRPr="006B72CA" w:rsidRDefault="007A3C62" w:rsidP="00D91839">
            <w:pPr>
              <w:widowControl/>
              <w:jc w:val="center"/>
              <w:rPr>
                <w:rFonts w:ascii="宋体" w:hAnsi="宋体" w:cs="宋体"/>
                <w:color w:val="000000"/>
                <w:kern w:val="0"/>
                <w:sz w:val="20"/>
                <w:szCs w:val="20"/>
              </w:rPr>
            </w:pPr>
            <w:r w:rsidRPr="006B72CA">
              <w:rPr>
                <w:rFonts w:ascii="宋体" w:hAnsi="宋体" w:cs="宋体" w:hint="eastAsia"/>
                <w:color w:val="000000"/>
                <w:kern w:val="0"/>
                <w:sz w:val="20"/>
                <w:szCs w:val="20"/>
              </w:rPr>
              <w:t>0</w:t>
            </w:r>
            <w:r w:rsidR="00F954E8">
              <w:rPr>
                <w:rFonts w:ascii="宋体" w:hAnsi="宋体" w:cs="宋体" w:hint="eastAsia"/>
                <w:color w:val="000000"/>
                <w:kern w:val="0"/>
                <w:sz w:val="20"/>
                <w:szCs w:val="20"/>
              </w:rPr>
              <w:t>.00</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rsidR="00106382" w:rsidRPr="006B72CA" w:rsidRDefault="0083377D" w:rsidP="00D91839">
            <w:pPr>
              <w:widowControl/>
              <w:jc w:val="center"/>
              <w:rPr>
                <w:rFonts w:ascii="宋体" w:hAnsi="宋体" w:cs="宋体"/>
                <w:color w:val="000000"/>
                <w:kern w:val="0"/>
                <w:sz w:val="20"/>
                <w:szCs w:val="20"/>
              </w:rPr>
            </w:pPr>
            <w:r w:rsidRPr="006B72CA">
              <w:rPr>
                <w:rFonts w:ascii="宋体" w:hAnsi="宋体" w:cs="宋体"/>
                <w:color w:val="000000"/>
                <w:kern w:val="0"/>
                <w:sz w:val="20"/>
                <w:szCs w:val="20"/>
              </w:rPr>
              <w:t>事业机构</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313.96</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313.96</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sidR="00F954E8">
              <w:rPr>
                <w:rFonts w:ascii="宋体" w:hAnsi="宋体" w:cs="宋体" w:hint="eastAsia"/>
                <w:color w:val="000000"/>
                <w:kern w:val="0"/>
                <w:sz w:val="20"/>
                <w:szCs w:val="20"/>
              </w:rPr>
              <w:t>.00</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06</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83377D" w:rsidP="00D91839">
            <w:pPr>
              <w:widowControl/>
              <w:jc w:val="center"/>
              <w:rPr>
                <w:rFonts w:ascii="宋体" w:hAnsi="宋体" w:cs="宋体"/>
                <w:color w:val="000000"/>
                <w:kern w:val="0"/>
                <w:sz w:val="20"/>
                <w:szCs w:val="20"/>
              </w:rPr>
            </w:pPr>
            <w:r>
              <w:rPr>
                <w:rFonts w:ascii="宋体" w:hAnsi="宋体" w:cs="宋体"/>
                <w:color w:val="000000"/>
                <w:kern w:val="0"/>
                <w:sz w:val="20"/>
                <w:szCs w:val="20"/>
              </w:rPr>
              <w:t>技术推广与转化</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F954E8">
              <w:rPr>
                <w:rFonts w:ascii="宋体" w:hAnsi="宋体" w:cs="宋体" w:hint="eastAsia"/>
                <w:color w:val="000000"/>
                <w:kern w:val="0"/>
                <w:sz w:val="20"/>
                <w:szCs w:val="20"/>
              </w:rPr>
              <w:t>.00</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r w:rsidR="00F954E8">
              <w:rPr>
                <w:rFonts w:ascii="宋体" w:hAnsi="宋体" w:cs="宋体" w:hint="eastAsia"/>
                <w:color w:val="000000"/>
                <w:kern w:val="0"/>
                <w:sz w:val="20"/>
                <w:szCs w:val="20"/>
              </w:rPr>
              <w:t>.00</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83377D"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r w:rsidR="00F954E8">
              <w:rPr>
                <w:rFonts w:ascii="宋体" w:hAnsi="宋体" w:cs="宋体" w:hint="eastAsia"/>
                <w:color w:val="000000"/>
                <w:kern w:val="0"/>
                <w:sz w:val="20"/>
                <w:szCs w:val="20"/>
              </w:rPr>
              <w:t>.00</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213</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02</w:t>
            </w: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color w:val="000000"/>
                <w:kern w:val="0"/>
                <w:sz w:val="20"/>
                <w:szCs w:val="20"/>
              </w:rPr>
              <w:t>其他林业和草原支出</w:t>
            </w: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r w:rsidR="00F954E8">
              <w:rPr>
                <w:rFonts w:ascii="宋体" w:hAnsi="宋体" w:cs="宋体" w:hint="eastAsia"/>
                <w:color w:val="000000"/>
                <w:kern w:val="0"/>
                <w:sz w:val="20"/>
                <w:szCs w:val="20"/>
              </w:rPr>
              <w:t>.00</w:t>
            </w: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F954E8"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D91839" w:rsidP="00D91839">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r w:rsidR="00F954E8">
              <w:rPr>
                <w:rFonts w:ascii="宋体" w:hAnsi="宋体" w:cs="宋体" w:hint="eastAsia"/>
                <w:color w:val="000000"/>
                <w:kern w:val="0"/>
                <w:sz w:val="20"/>
                <w:szCs w:val="20"/>
              </w:rPr>
              <w:t>.00</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6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91" w:type="dxa"/>
            <w:gridSpan w:val="3"/>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0088A">
        <w:trPr>
          <w:gridAfter w:val="2"/>
          <w:wAfter w:w="4312" w:type="dxa"/>
          <w:trHeight w:val="450"/>
        </w:trPr>
        <w:tc>
          <w:tcPr>
            <w:tcW w:w="587"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63"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83377D">
            <w:pPr>
              <w:widowControl/>
              <w:jc w:val="center"/>
              <w:rPr>
                <w:rFonts w:ascii="宋体" w:hAnsi="宋体" w:cs="宋体"/>
                <w:color w:val="000000"/>
                <w:kern w:val="0"/>
                <w:sz w:val="20"/>
                <w:szCs w:val="20"/>
              </w:rPr>
            </w:pPr>
            <w:r w:rsidRPr="00CB67B7">
              <w:rPr>
                <w:rFonts w:ascii="宋体" w:hAnsi="宋体" w:cs="宋体" w:hint="eastAsia"/>
                <w:color w:val="000000"/>
                <w:kern w:val="0"/>
                <w:sz w:val="20"/>
                <w:szCs w:val="20"/>
              </w:rPr>
              <w:t>合计</w:t>
            </w:r>
          </w:p>
        </w:tc>
        <w:tc>
          <w:tcPr>
            <w:tcW w:w="1684" w:type="dxa"/>
            <w:tcBorders>
              <w:top w:val="nil"/>
              <w:left w:val="nil"/>
              <w:bottom w:val="single" w:sz="4" w:space="0" w:color="auto"/>
              <w:right w:val="single" w:sz="4" w:space="0" w:color="auto"/>
            </w:tcBorders>
            <w:shd w:val="clear" w:color="auto" w:fill="auto"/>
            <w:vAlign w:val="center"/>
          </w:tcPr>
          <w:p w:rsidR="00106382" w:rsidRPr="00CB67B7" w:rsidRDefault="0083377D" w:rsidP="0083377D">
            <w:pPr>
              <w:widowControl/>
              <w:jc w:val="center"/>
              <w:rPr>
                <w:rFonts w:ascii="宋体" w:hAnsi="宋体" w:cs="宋体"/>
                <w:color w:val="000000"/>
                <w:kern w:val="0"/>
                <w:sz w:val="20"/>
                <w:szCs w:val="20"/>
              </w:rPr>
            </w:pPr>
            <w:r>
              <w:rPr>
                <w:rFonts w:ascii="宋体" w:hAnsi="宋体" w:cs="宋体" w:hint="eastAsia"/>
                <w:color w:val="000000"/>
                <w:kern w:val="0"/>
                <w:sz w:val="20"/>
                <w:szCs w:val="20"/>
              </w:rPr>
              <w:t>343.56</w:t>
            </w:r>
          </w:p>
        </w:tc>
        <w:tc>
          <w:tcPr>
            <w:tcW w:w="1842" w:type="dxa"/>
            <w:tcBorders>
              <w:top w:val="nil"/>
              <w:left w:val="nil"/>
              <w:bottom w:val="single" w:sz="4" w:space="0" w:color="auto"/>
              <w:right w:val="single" w:sz="4" w:space="0" w:color="auto"/>
            </w:tcBorders>
            <w:shd w:val="clear" w:color="auto" w:fill="auto"/>
            <w:vAlign w:val="center"/>
          </w:tcPr>
          <w:p w:rsidR="00106382" w:rsidRPr="00CB67B7" w:rsidRDefault="0083377D" w:rsidP="0083377D">
            <w:pPr>
              <w:widowControl/>
              <w:jc w:val="center"/>
              <w:rPr>
                <w:rFonts w:ascii="宋体" w:hAnsi="宋体" w:cs="宋体"/>
                <w:color w:val="000000"/>
                <w:kern w:val="0"/>
                <w:sz w:val="20"/>
                <w:szCs w:val="20"/>
              </w:rPr>
            </w:pPr>
            <w:r>
              <w:rPr>
                <w:rFonts w:ascii="宋体" w:hAnsi="宋体" w:cs="宋体" w:hint="eastAsia"/>
                <w:color w:val="000000"/>
                <w:kern w:val="0"/>
                <w:sz w:val="20"/>
                <w:szCs w:val="20"/>
              </w:rPr>
              <w:t>316.56</w:t>
            </w:r>
          </w:p>
        </w:tc>
        <w:tc>
          <w:tcPr>
            <w:tcW w:w="1891" w:type="dxa"/>
            <w:gridSpan w:val="3"/>
            <w:tcBorders>
              <w:top w:val="nil"/>
              <w:left w:val="nil"/>
              <w:bottom w:val="single" w:sz="4" w:space="0" w:color="auto"/>
              <w:right w:val="single" w:sz="4" w:space="0" w:color="auto"/>
            </w:tcBorders>
            <w:shd w:val="clear" w:color="auto" w:fill="auto"/>
            <w:vAlign w:val="center"/>
          </w:tcPr>
          <w:p w:rsidR="00106382" w:rsidRPr="00CB67B7" w:rsidRDefault="0083377D" w:rsidP="0083377D">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r w:rsidR="00F954E8">
              <w:rPr>
                <w:rFonts w:ascii="宋体" w:hAnsi="宋体" w:cs="宋体" w:hint="eastAsia"/>
                <w:color w:val="000000"/>
                <w:kern w:val="0"/>
                <w:sz w:val="20"/>
                <w:szCs w:val="20"/>
              </w:rPr>
              <w:t>.00</w:t>
            </w:r>
          </w:p>
        </w:tc>
      </w:tr>
    </w:tbl>
    <w:p w:rsidR="00106382" w:rsidRPr="009A4CB8"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rsidR="00377BB3" w:rsidRDefault="00377BB3" w:rsidP="00106382">
      <w:pPr>
        <w:widowControl/>
        <w:jc w:val="left"/>
        <w:outlineLvl w:val="1"/>
        <w:rPr>
          <w:rFonts w:ascii="仿宋_GB2312" w:eastAsia="仿宋_GB2312" w:hAnsi="宋体"/>
          <w:b/>
          <w:kern w:val="0"/>
          <w:sz w:val="32"/>
          <w:szCs w:val="32"/>
        </w:rPr>
      </w:pPr>
    </w:p>
    <w:p w:rsidR="00424FF2" w:rsidRDefault="00424FF2" w:rsidP="00106382">
      <w:pPr>
        <w:widowControl/>
        <w:jc w:val="left"/>
        <w:outlineLvl w:val="1"/>
        <w:rPr>
          <w:rFonts w:ascii="仿宋_GB2312" w:eastAsia="仿宋_GB2312" w:hAnsi="宋体" w:hint="eastAsia"/>
          <w:b/>
          <w:kern w:val="0"/>
          <w:sz w:val="32"/>
          <w:szCs w:val="32"/>
        </w:rPr>
      </w:pPr>
    </w:p>
    <w:p w:rsidR="00966E45" w:rsidRDefault="00966E45" w:rsidP="00106382">
      <w:pPr>
        <w:widowControl/>
        <w:jc w:val="left"/>
        <w:outlineLvl w:val="1"/>
        <w:rPr>
          <w:rFonts w:ascii="仿宋_GB2312" w:eastAsia="仿宋_GB2312" w:hAnsi="宋体"/>
          <w:b/>
          <w:kern w:val="0"/>
          <w:sz w:val="32"/>
          <w:szCs w:val="32"/>
        </w:rPr>
      </w:pPr>
    </w:p>
    <w:p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表六：</w:t>
      </w:r>
    </w:p>
    <w:tbl>
      <w:tblPr>
        <w:tblW w:w="14295" w:type="dxa"/>
        <w:tblInd w:w="-148" w:type="dxa"/>
        <w:tblLook w:val="04A0"/>
      </w:tblPr>
      <w:tblGrid>
        <w:gridCol w:w="757"/>
        <w:gridCol w:w="803"/>
        <w:gridCol w:w="3232"/>
        <w:gridCol w:w="1704"/>
        <w:gridCol w:w="1701"/>
        <w:gridCol w:w="995"/>
        <w:gridCol w:w="706"/>
        <w:gridCol w:w="289"/>
        <w:gridCol w:w="1682"/>
        <w:gridCol w:w="2426"/>
      </w:tblGrid>
      <w:tr w:rsidR="00106382" w:rsidRPr="00CB67B7" w:rsidTr="00C75402">
        <w:trPr>
          <w:gridAfter w:val="3"/>
          <w:wAfter w:w="4397" w:type="dxa"/>
          <w:trHeight w:val="375"/>
        </w:trPr>
        <w:tc>
          <w:tcPr>
            <w:tcW w:w="9898" w:type="dxa"/>
            <w:gridSpan w:val="7"/>
            <w:tcBorders>
              <w:top w:val="nil"/>
              <w:left w:val="nil"/>
              <w:bottom w:val="nil"/>
              <w:right w:val="nil"/>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一般公共预算基本支出情况表</w:t>
            </w:r>
          </w:p>
        </w:tc>
      </w:tr>
      <w:tr w:rsidR="00106382" w:rsidRPr="00CB67B7" w:rsidTr="00C75402">
        <w:trPr>
          <w:trHeight w:val="405"/>
        </w:trPr>
        <w:tc>
          <w:tcPr>
            <w:tcW w:w="9192" w:type="dxa"/>
            <w:gridSpan w:val="6"/>
            <w:tcBorders>
              <w:top w:val="nil"/>
              <w:left w:val="nil"/>
              <w:bottom w:val="nil"/>
              <w:right w:val="nil"/>
            </w:tcBorders>
            <w:shd w:val="clear" w:color="auto" w:fill="auto"/>
            <w:noWrap/>
            <w:vAlign w:val="center"/>
            <w:hideMark/>
          </w:tcPr>
          <w:p w:rsidR="00106382" w:rsidRPr="00642C42" w:rsidRDefault="00E0088A" w:rsidP="00E0088A">
            <w:pPr>
              <w:widowControl/>
              <w:ind w:rightChars="-1631" w:right="-3425"/>
              <w:jc w:val="left"/>
              <w:rPr>
                <w:rFonts w:ascii="仿宋_GB2312" w:eastAsia="仿宋_GB2312" w:hAnsi="宋体" w:cs="宋体"/>
                <w:color w:val="000000"/>
                <w:kern w:val="0"/>
                <w:szCs w:val="21"/>
              </w:rPr>
            </w:pPr>
            <w:r w:rsidRPr="00642C42">
              <w:rPr>
                <w:rFonts w:ascii="仿宋_GB2312" w:eastAsia="仿宋_GB2312" w:hAnsi="宋体" w:hint="eastAsia"/>
                <w:kern w:val="0"/>
                <w:szCs w:val="21"/>
              </w:rPr>
              <w:t>编制部门：</w:t>
            </w:r>
            <w:r>
              <w:rPr>
                <w:rFonts w:ascii="仿宋_GB2312" w:eastAsia="仿宋_GB2312" w:hAnsi="宋体" w:hint="eastAsia"/>
                <w:kern w:val="0"/>
                <w:szCs w:val="21"/>
              </w:rPr>
              <w:t>克孜勒苏柯尔克孜自治州林业工作管理站（林业技术推广站）</w:t>
            </w:r>
            <w:r w:rsidR="00966E45">
              <w:rPr>
                <w:rFonts w:ascii="仿宋_GB2312" w:eastAsia="仿宋_GB2312" w:hAnsi="宋体" w:hint="eastAsia"/>
                <w:kern w:val="0"/>
                <w:szCs w:val="21"/>
              </w:rPr>
              <w:t xml:space="preserve">       </w:t>
            </w:r>
            <w:r>
              <w:rPr>
                <w:rFonts w:ascii="仿宋_GB2312" w:eastAsia="仿宋_GB2312" w:hAnsi="宋体" w:hint="eastAsia"/>
                <w:kern w:val="0"/>
                <w:szCs w:val="21"/>
              </w:rPr>
              <w:t xml:space="preserve"> </w:t>
            </w:r>
            <w:r w:rsidR="00642C42">
              <w:rPr>
                <w:rFonts w:ascii="仿宋_GB2312" w:eastAsia="仿宋_GB2312" w:hAnsi="宋体" w:cs="宋体" w:hint="eastAsia"/>
                <w:color w:val="000000"/>
                <w:kern w:val="0"/>
                <w:szCs w:val="21"/>
              </w:rPr>
              <w:t>单位：万元</w:t>
            </w:r>
          </w:p>
        </w:tc>
        <w:tc>
          <w:tcPr>
            <w:tcW w:w="995" w:type="dxa"/>
            <w:gridSpan w:val="2"/>
            <w:tcBorders>
              <w:top w:val="nil"/>
              <w:left w:val="nil"/>
              <w:bottom w:val="nil"/>
              <w:right w:val="nil"/>
            </w:tcBorders>
            <w:shd w:val="clear" w:color="auto" w:fill="auto"/>
            <w:noWrap/>
            <w:vAlign w:val="center"/>
            <w:hideMark/>
          </w:tcPr>
          <w:p w:rsidR="00106382" w:rsidRPr="00642C42" w:rsidRDefault="00106382" w:rsidP="00E7167C">
            <w:pPr>
              <w:widowControl/>
              <w:jc w:val="left"/>
              <w:rPr>
                <w:rFonts w:ascii="仿宋_GB2312" w:eastAsia="仿宋_GB2312" w:hAnsi="宋体" w:cs="宋体"/>
                <w:color w:val="000000"/>
                <w:kern w:val="0"/>
                <w:szCs w:val="21"/>
              </w:rPr>
            </w:pPr>
          </w:p>
        </w:tc>
        <w:tc>
          <w:tcPr>
            <w:tcW w:w="1682" w:type="dxa"/>
            <w:tcBorders>
              <w:top w:val="nil"/>
              <w:left w:val="nil"/>
              <w:bottom w:val="nil"/>
              <w:right w:val="nil"/>
            </w:tcBorders>
            <w:shd w:val="clear" w:color="auto" w:fill="auto"/>
            <w:noWrap/>
            <w:vAlign w:val="center"/>
            <w:hideMark/>
          </w:tcPr>
          <w:p w:rsidR="00106382" w:rsidRPr="00642C42" w:rsidRDefault="00106382" w:rsidP="00E7167C">
            <w:pPr>
              <w:widowControl/>
              <w:jc w:val="left"/>
              <w:rPr>
                <w:rFonts w:ascii="仿宋_GB2312" w:eastAsia="仿宋_GB2312" w:hAnsi="宋体" w:cs="宋体"/>
                <w:color w:val="000000"/>
                <w:kern w:val="0"/>
                <w:szCs w:val="21"/>
              </w:rPr>
            </w:pPr>
            <w:r w:rsidRPr="00642C42">
              <w:rPr>
                <w:rFonts w:ascii="仿宋_GB2312" w:eastAsia="仿宋_GB2312" w:hAnsi="宋体" w:cs="宋体" w:hint="eastAsia"/>
                <w:color w:val="000000"/>
                <w:kern w:val="0"/>
                <w:szCs w:val="21"/>
              </w:rPr>
              <w:t xml:space="preserve">          </w:t>
            </w:r>
          </w:p>
        </w:tc>
        <w:tc>
          <w:tcPr>
            <w:tcW w:w="2426" w:type="dxa"/>
            <w:tcBorders>
              <w:top w:val="nil"/>
              <w:left w:val="nil"/>
              <w:bottom w:val="nil"/>
              <w:right w:val="nil"/>
            </w:tcBorders>
            <w:shd w:val="clear" w:color="auto" w:fill="auto"/>
            <w:noWrap/>
            <w:vAlign w:val="center"/>
            <w:hideMark/>
          </w:tcPr>
          <w:p w:rsidR="00106382" w:rsidRPr="00642C42" w:rsidRDefault="00106382" w:rsidP="00642C42">
            <w:pPr>
              <w:widowControl/>
              <w:ind w:firstLineChars="300" w:firstLine="630"/>
              <w:rPr>
                <w:rFonts w:ascii="仿宋_GB2312" w:eastAsia="仿宋_GB2312" w:hAnsi="宋体" w:cs="宋体"/>
                <w:color w:val="000000"/>
                <w:kern w:val="0"/>
                <w:szCs w:val="21"/>
              </w:rPr>
            </w:pPr>
          </w:p>
        </w:tc>
      </w:tr>
      <w:tr w:rsidR="00106382" w:rsidRPr="00CB67B7" w:rsidTr="00C75402">
        <w:trPr>
          <w:gridAfter w:val="3"/>
          <w:wAfter w:w="4397" w:type="dxa"/>
          <w:trHeight w:val="39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项目</w:t>
            </w:r>
          </w:p>
        </w:tc>
        <w:tc>
          <w:tcPr>
            <w:tcW w:w="5106" w:type="dxa"/>
            <w:gridSpan w:val="4"/>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一般公共预算基本支出</w:t>
            </w:r>
          </w:p>
        </w:tc>
      </w:tr>
      <w:tr w:rsidR="00106382" w:rsidRPr="00CB67B7" w:rsidTr="00C75402">
        <w:trPr>
          <w:gridAfter w:val="3"/>
          <w:wAfter w:w="4397" w:type="dxa"/>
          <w:trHeight w:val="498"/>
        </w:trPr>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经济分类科目编码</w:t>
            </w:r>
          </w:p>
        </w:tc>
        <w:tc>
          <w:tcPr>
            <w:tcW w:w="3232"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经济分类科目名称</w:t>
            </w:r>
          </w:p>
        </w:tc>
        <w:tc>
          <w:tcPr>
            <w:tcW w:w="1704"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人员经费</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公用经费</w:t>
            </w:r>
          </w:p>
        </w:tc>
      </w:tr>
      <w:tr w:rsidR="00106382" w:rsidRPr="00CB67B7" w:rsidTr="00C75402">
        <w:trPr>
          <w:gridAfter w:val="3"/>
          <w:wAfter w:w="4397" w:type="dxa"/>
          <w:trHeight w:val="184"/>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803"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3232"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704"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hint="eastAsia"/>
                <w:color w:val="000000"/>
                <w:kern w:val="0"/>
                <w:sz w:val="20"/>
                <w:szCs w:val="20"/>
              </w:rPr>
              <w:t>31</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hint="eastAsia"/>
                <w:color w:val="000000"/>
                <w:kern w:val="0"/>
                <w:sz w:val="20"/>
                <w:szCs w:val="20"/>
              </w:rPr>
              <w:t>公务用车运行维护费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w:t>
            </w:r>
            <w:r w:rsidR="00642C42">
              <w:rPr>
                <w:rFonts w:ascii="宋体" w:hAnsi="宋体" w:cs="宋体" w:hint="eastAsia"/>
                <w:color w:val="000000"/>
                <w:kern w:val="0"/>
                <w:sz w:val="20"/>
                <w:szCs w:val="20"/>
              </w:rPr>
              <w:t>.0</w:t>
            </w:r>
            <w:r w:rsidR="00840D31">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w:t>
            </w:r>
            <w:r w:rsidR="00642C42">
              <w:rPr>
                <w:rFonts w:ascii="宋体" w:hAnsi="宋体" w:cs="宋体" w:hint="eastAsia"/>
                <w:color w:val="000000"/>
                <w:kern w:val="0"/>
                <w:sz w:val="20"/>
                <w:szCs w:val="20"/>
              </w:rPr>
              <w:t>.1</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hint="eastAsia"/>
                <w:color w:val="000000"/>
                <w:kern w:val="0"/>
                <w:sz w:val="20"/>
                <w:szCs w:val="20"/>
              </w:rPr>
              <w:t>26</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4F1327" w:rsidP="00860251">
            <w:pPr>
              <w:widowControl/>
              <w:jc w:val="center"/>
              <w:rPr>
                <w:rFonts w:ascii="仿宋_GB2312" w:eastAsia="仿宋_GB2312" w:hAnsi="宋体" w:cs="宋体"/>
                <w:color w:val="000000"/>
                <w:kern w:val="0"/>
                <w:sz w:val="20"/>
                <w:szCs w:val="20"/>
              </w:rPr>
            </w:pPr>
            <w:r w:rsidRPr="00860251">
              <w:rPr>
                <w:rFonts w:ascii="仿宋_GB2312" w:eastAsia="仿宋_GB2312" w:hAnsi="宋体" w:cs="宋体"/>
                <w:color w:val="000000"/>
                <w:kern w:val="0"/>
                <w:sz w:val="20"/>
                <w:szCs w:val="20"/>
              </w:rPr>
              <w:t>劳务费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r w:rsidR="00840D31">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维修（护）费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r w:rsidR="00840D31">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ind w:rightChars="70" w:right="147"/>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42</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办公用品及设备采购</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1.76</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1.76</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08</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机关事业单位基本养老保险缴费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28.55</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28.55</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住房公积金</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20.61</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20.61</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水费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r w:rsidR="00840D31">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06</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电费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r w:rsidR="00840D31">
              <w:rPr>
                <w:rFonts w:ascii="宋体" w:hAnsi="宋体" w:cs="宋体" w:hint="eastAsia"/>
                <w:color w:val="000000"/>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7D659F"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303</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99</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其他对个人家庭补助</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25.92</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25.92</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303</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05</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生活补助</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1.33</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A41DD0"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1.33</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0E517E"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0E517E"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28</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0E517E"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工会经费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0E517E"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1.23</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0E517E"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1.23</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303</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02</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退休费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2.22</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2.22</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16</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培训费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303</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99</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其他对个人家庭的补助</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2.60</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2.60</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12</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其他社会保障缴费</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15.55</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15.55</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02</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津贴补贴</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109.34</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109.34</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303</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09</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奖励金</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0.83</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0.83</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09</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物业管理费</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985345"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04</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手续费</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办公费</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0.20</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0.20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07</w:t>
            </w:r>
          </w:p>
        </w:tc>
        <w:tc>
          <w:tcPr>
            <w:tcW w:w="3232"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邮电费</w:t>
            </w:r>
          </w:p>
        </w:tc>
        <w:tc>
          <w:tcPr>
            <w:tcW w:w="1704" w:type="dxa"/>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0.30</w:t>
            </w:r>
          </w:p>
        </w:tc>
        <w:tc>
          <w:tcPr>
            <w:tcW w:w="1701" w:type="dxa"/>
            <w:tcBorders>
              <w:top w:val="nil"/>
              <w:left w:val="nil"/>
              <w:bottom w:val="single" w:sz="4" w:space="0" w:color="auto"/>
              <w:right w:val="single" w:sz="4" w:space="0" w:color="auto"/>
            </w:tcBorders>
            <w:shd w:val="clear" w:color="auto" w:fill="auto"/>
            <w:vAlign w:val="center"/>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0.3</w:t>
            </w:r>
            <w:r w:rsidR="00840D31">
              <w:rPr>
                <w:rFonts w:ascii="宋体" w:hAnsi="宋体" w:cs="宋体" w:hint="eastAsia"/>
                <w:color w:val="000000"/>
                <w:kern w:val="0"/>
                <w:sz w:val="20"/>
                <w:szCs w:val="20"/>
              </w:rPr>
              <w:t>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w:t>
            </w: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基本工资</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86.43</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86.43</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860251"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18</w:t>
            </w:r>
          </w:p>
        </w:tc>
        <w:tc>
          <w:tcPr>
            <w:tcW w:w="3232"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专用材料费</w:t>
            </w:r>
          </w:p>
        </w:tc>
        <w:tc>
          <w:tcPr>
            <w:tcW w:w="1704"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1.30</w:t>
            </w:r>
          </w:p>
        </w:tc>
        <w:tc>
          <w:tcPr>
            <w:tcW w:w="1701" w:type="dxa"/>
            <w:tcBorders>
              <w:top w:val="nil"/>
              <w:left w:val="nil"/>
              <w:bottom w:val="single" w:sz="4" w:space="0" w:color="auto"/>
              <w:right w:val="single" w:sz="4" w:space="0" w:color="auto"/>
            </w:tcBorders>
            <w:shd w:val="clear" w:color="auto" w:fill="auto"/>
            <w:vAlign w:val="center"/>
            <w:hideMark/>
          </w:tcPr>
          <w:p w:rsidR="00860251"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1.30</w:t>
            </w:r>
          </w:p>
        </w:tc>
      </w:tr>
      <w:tr w:rsidR="00860251"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302</w:t>
            </w:r>
          </w:p>
        </w:tc>
        <w:tc>
          <w:tcPr>
            <w:tcW w:w="803"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11</w:t>
            </w:r>
          </w:p>
        </w:tc>
        <w:tc>
          <w:tcPr>
            <w:tcW w:w="3232"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差旅费</w:t>
            </w:r>
          </w:p>
        </w:tc>
        <w:tc>
          <w:tcPr>
            <w:tcW w:w="1704"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c>
          <w:tcPr>
            <w:tcW w:w="1701" w:type="dxa"/>
            <w:tcBorders>
              <w:top w:val="nil"/>
              <w:left w:val="nil"/>
              <w:bottom w:val="single" w:sz="4" w:space="0" w:color="auto"/>
              <w:right w:val="single" w:sz="4" w:space="0" w:color="auto"/>
            </w:tcBorders>
            <w:shd w:val="clear" w:color="auto" w:fill="auto"/>
            <w:vAlign w:val="center"/>
            <w:hideMark/>
          </w:tcPr>
          <w:p w:rsidR="00860251"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0.10</w:t>
            </w:r>
          </w:p>
        </w:tc>
      </w:tr>
      <w:tr w:rsidR="00860251"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301</w:t>
            </w:r>
          </w:p>
        </w:tc>
        <w:tc>
          <w:tcPr>
            <w:tcW w:w="803"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03</w:t>
            </w:r>
          </w:p>
        </w:tc>
        <w:tc>
          <w:tcPr>
            <w:tcW w:w="3232"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color w:val="000000"/>
                <w:kern w:val="0"/>
                <w:sz w:val="20"/>
                <w:szCs w:val="20"/>
              </w:rPr>
              <w:t>奖金</w:t>
            </w:r>
          </w:p>
        </w:tc>
        <w:tc>
          <w:tcPr>
            <w:tcW w:w="1704"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7.20</w:t>
            </w:r>
          </w:p>
        </w:tc>
        <w:tc>
          <w:tcPr>
            <w:tcW w:w="1701" w:type="dxa"/>
            <w:tcBorders>
              <w:top w:val="nil"/>
              <w:left w:val="nil"/>
              <w:bottom w:val="single" w:sz="4" w:space="0" w:color="auto"/>
              <w:right w:val="single" w:sz="4" w:space="0" w:color="auto"/>
            </w:tcBorders>
            <w:shd w:val="clear" w:color="auto" w:fill="auto"/>
            <w:vAlign w:val="center"/>
            <w:hideMark/>
          </w:tcPr>
          <w:p w:rsidR="00860251" w:rsidRPr="00860251" w:rsidRDefault="00860251" w:rsidP="00860251">
            <w:pPr>
              <w:widowControl/>
              <w:jc w:val="center"/>
              <w:rPr>
                <w:rFonts w:ascii="宋体" w:hAnsi="宋体" w:cs="宋体"/>
                <w:color w:val="000000"/>
                <w:kern w:val="0"/>
                <w:sz w:val="20"/>
                <w:szCs w:val="20"/>
              </w:rPr>
            </w:pPr>
            <w:r w:rsidRPr="00860251">
              <w:rPr>
                <w:rFonts w:ascii="宋体" w:hAnsi="宋体" w:cs="宋体" w:hint="eastAsia"/>
                <w:color w:val="000000"/>
                <w:kern w:val="0"/>
                <w:sz w:val="20"/>
                <w:szCs w:val="20"/>
              </w:rPr>
              <w:t>7.20</w:t>
            </w:r>
          </w:p>
        </w:tc>
        <w:tc>
          <w:tcPr>
            <w:tcW w:w="1701" w:type="dxa"/>
            <w:gridSpan w:val="2"/>
            <w:tcBorders>
              <w:top w:val="nil"/>
              <w:left w:val="nil"/>
              <w:bottom w:val="single" w:sz="4" w:space="0" w:color="auto"/>
              <w:right w:val="single" w:sz="4" w:space="0" w:color="auto"/>
            </w:tcBorders>
            <w:shd w:val="clear" w:color="auto" w:fill="auto"/>
            <w:vAlign w:val="center"/>
            <w:hideMark/>
          </w:tcPr>
          <w:p w:rsidR="00860251" w:rsidRPr="00860251" w:rsidRDefault="00840D31"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4F1327" w:rsidRPr="00CB67B7" w:rsidTr="00C75402">
        <w:trPr>
          <w:gridAfter w:val="3"/>
          <w:wAfter w:w="4397" w:type="dxa"/>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p>
        </w:tc>
        <w:tc>
          <w:tcPr>
            <w:tcW w:w="803"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p>
        </w:tc>
        <w:tc>
          <w:tcPr>
            <w:tcW w:w="3232" w:type="dxa"/>
            <w:tcBorders>
              <w:top w:val="nil"/>
              <w:left w:val="nil"/>
              <w:bottom w:val="single" w:sz="4" w:space="0" w:color="auto"/>
              <w:right w:val="single" w:sz="4" w:space="0" w:color="auto"/>
            </w:tcBorders>
            <w:shd w:val="clear" w:color="auto" w:fill="auto"/>
            <w:vAlign w:val="center"/>
            <w:hideMark/>
          </w:tcPr>
          <w:p w:rsidR="004F1327" w:rsidRPr="00860251" w:rsidRDefault="004F1327" w:rsidP="00860251">
            <w:pPr>
              <w:widowControl/>
              <w:jc w:val="center"/>
              <w:rPr>
                <w:rFonts w:ascii="宋体" w:hAnsi="宋体" w:cs="宋体"/>
                <w:color w:val="000000"/>
                <w:kern w:val="0"/>
                <w:sz w:val="20"/>
                <w:szCs w:val="20"/>
              </w:rPr>
            </w:pPr>
            <w:r w:rsidRPr="00860251">
              <w:rPr>
                <w:rFonts w:ascii="宋体" w:hAnsi="宋体" w:cs="宋体" w:hint="eastAsia"/>
                <w:b/>
                <w:bCs/>
                <w:color w:val="000000"/>
                <w:kern w:val="0"/>
                <w:sz w:val="20"/>
                <w:szCs w:val="20"/>
              </w:rPr>
              <w:t>合计</w:t>
            </w:r>
          </w:p>
        </w:tc>
        <w:tc>
          <w:tcPr>
            <w:tcW w:w="1704" w:type="dxa"/>
            <w:tcBorders>
              <w:top w:val="nil"/>
              <w:left w:val="nil"/>
              <w:bottom w:val="single" w:sz="4" w:space="0" w:color="auto"/>
              <w:right w:val="single" w:sz="4" w:space="0" w:color="auto"/>
            </w:tcBorders>
            <w:shd w:val="clear" w:color="auto" w:fill="auto"/>
            <w:vAlign w:val="center"/>
            <w:hideMark/>
          </w:tcPr>
          <w:p w:rsidR="004F1327" w:rsidRPr="00860251" w:rsidRDefault="0011713B"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316.56</w:t>
            </w:r>
          </w:p>
        </w:tc>
        <w:tc>
          <w:tcPr>
            <w:tcW w:w="1701" w:type="dxa"/>
            <w:tcBorders>
              <w:top w:val="nil"/>
              <w:left w:val="nil"/>
              <w:bottom w:val="single" w:sz="4" w:space="0" w:color="auto"/>
              <w:right w:val="single" w:sz="4" w:space="0" w:color="auto"/>
            </w:tcBorders>
            <w:shd w:val="clear" w:color="auto" w:fill="auto"/>
            <w:vAlign w:val="center"/>
            <w:hideMark/>
          </w:tcPr>
          <w:p w:rsidR="004F1327" w:rsidRPr="00860251" w:rsidRDefault="0011713B"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306.95</w:t>
            </w:r>
          </w:p>
        </w:tc>
        <w:tc>
          <w:tcPr>
            <w:tcW w:w="1701" w:type="dxa"/>
            <w:gridSpan w:val="2"/>
            <w:tcBorders>
              <w:top w:val="nil"/>
              <w:left w:val="nil"/>
              <w:bottom w:val="single" w:sz="4" w:space="0" w:color="auto"/>
              <w:right w:val="single" w:sz="4" w:space="0" w:color="auto"/>
            </w:tcBorders>
            <w:shd w:val="clear" w:color="auto" w:fill="auto"/>
            <w:vAlign w:val="center"/>
            <w:hideMark/>
          </w:tcPr>
          <w:p w:rsidR="004F1327" w:rsidRPr="00860251" w:rsidRDefault="0011713B" w:rsidP="00860251">
            <w:pPr>
              <w:widowControl/>
              <w:jc w:val="center"/>
              <w:rPr>
                <w:rFonts w:ascii="宋体" w:hAnsi="宋体" w:cs="宋体"/>
                <w:color w:val="000000"/>
                <w:kern w:val="0"/>
                <w:sz w:val="20"/>
                <w:szCs w:val="20"/>
              </w:rPr>
            </w:pPr>
            <w:r>
              <w:rPr>
                <w:rFonts w:ascii="宋体" w:hAnsi="宋体" w:cs="宋体" w:hint="eastAsia"/>
                <w:color w:val="000000"/>
                <w:kern w:val="0"/>
                <w:sz w:val="20"/>
                <w:szCs w:val="20"/>
              </w:rPr>
              <w:t>9.62</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表七：</w:t>
      </w:r>
    </w:p>
    <w:tbl>
      <w:tblPr>
        <w:tblW w:w="9583" w:type="dxa"/>
        <w:tblInd w:w="-360" w:type="dxa"/>
        <w:tblLook w:val="04A0"/>
      </w:tblPr>
      <w:tblGrid>
        <w:gridCol w:w="10"/>
        <w:gridCol w:w="488"/>
        <w:gridCol w:w="404"/>
        <w:gridCol w:w="404"/>
        <w:gridCol w:w="851"/>
        <w:gridCol w:w="1456"/>
        <w:gridCol w:w="750"/>
        <w:gridCol w:w="569"/>
        <w:gridCol w:w="741"/>
        <w:gridCol w:w="652"/>
        <w:gridCol w:w="652"/>
        <w:gridCol w:w="217"/>
        <w:gridCol w:w="361"/>
        <w:gridCol w:w="419"/>
        <w:gridCol w:w="578"/>
        <w:gridCol w:w="420"/>
        <w:gridCol w:w="420"/>
        <w:gridCol w:w="228"/>
        <w:gridCol w:w="161"/>
        <w:gridCol w:w="7"/>
      </w:tblGrid>
      <w:tr w:rsidR="00106382" w:rsidRPr="00CB67B7" w:rsidTr="00C75402">
        <w:trPr>
          <w:gridBefore w:val="1"/>
          <w:gridAfter w:val="1"/>
          <w:wBefore w:w="10" w:type="dxa"/>
          <w:wAfter w:w="7" w:type="dxa"/>
          <w:trHeight w:val="375"/>
        </w:trPr>
        <w:tc>
          <w:tcPr>
            <w:tcW w:w="9566" w:type="dxa"/>
            <w:gridSpan w:val="18"/>
            <w:tcBorders>
              <w:top w:val="nil"/>
              <w:left w:val="nil"/>
              <w:bottom w:val="nil"/>
              <w:right w:val="nil"/>
            </w:tcBorders>
            <w:shd w:val="clear" w:color="auto" w:fill="auto"/>
            <w:noWrap/>
            <w:vAlign w:val="center"/>
            <w:hideMark/>
          </w:tcPr>
          <w:p w:rsidR="00106382"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项目支出情况表</w:t>
            </w:r>
          </w:p>
          <w:p w:rsidR="00642C42" w:rsidRPr="00CB67B7" w:rsidRDefault="00642C42" w:rsidP="00E7167C">
            <w:pPr>
              <w:widowControl/>
              <w:jc w:val="center"/>
              <w:rPr>
                <w:rFonts w:ascii="仿宋_GB2312" w:eastAsia="仿宋_GB2312" w:hAnsi="宋体" w:cs="宋体"/>
                <w:b/>
                <w:bCs/>
                <w:color w:val="000000"/>
                <w:kern w:val="0"/>
                <w:sz w:val="32"/>
                <w:szCs w:val="32"/>
              </w:rPr>
            </w:pPr>
          </w:p>
        </w:tc>
      </w:tr>
      <w:tr w:rsidR="00C75402" w:rsidRPr="00CB67B7" w:rsidTr="00C75402">
        <w:trPr>
          <w:gridBefore w:val="1"/>
          <w:gridAfter w:val="2"/>
          <w:wBefore w:w="10" w:type="dxa"/>
          <w:wAfter w:w="168" w:type="dxa"/>
          <w:trHeight w:val="405"/>
        </w:trPr>
        <w:tc>
          <w:tcPr>
            <w:tcW w:w="6979" w:type="dxa"/>
            <w:gridSpan w:val="11"/>
            <w:tcBorders>
              <w:top w:val="nil"/>
              <w:left w:val="nil"/>
              <w:bottom w:val="nil"/>
              <w:right w:val="nil"/>
            </w:tcBorders>
            <w:shd w:val="clear" w:color="auto" w:fill="auto"/>
            <w:noWrap/>
            <w:hideMark/>
          </w:tcPr>
          <w:p w:rsidR="00C75402" w:rsidRPr="000C57FC" w:rsidRDefault="00C75402" w:rsidP="00642C42">
            <w:pPr>
              <w:widowControl/>
              <w:ind w:left="1050" w:hangingChars="500" w:hanging="1050"/>
              <w:jc w:val="left"/>
              <w:outlineLvl w:val="1"/>
              <w:rPr>
                <w:rFonts w:ascii="仿宋_GB2312" w:eastAsia="仿宋_GB2312" w:hAnsi="宋体"/>
                <w:kern w:val="0"/>
                <w:szCs w:val="21"/>
              </w:rPr>
            </w:pPr>
            <w:r w:rsidRPr="000C57FC">
              <w:rPr>
                <w:rFonts w:ascii="仿宋_GB2312" w:eastAsia="仿宋_GB2312" w:hAnsi="宋体" w:hint="eastAsia"/>
                <w:kern w:val="0"/>
                <w:szCs w:val="21"/>
              </w:rPr>
              <w:t>编制单位：</w:t>
            </w:r>
            <w:r w:rsidR="00966E45">
              <w:rPr>
                <w:rFonts w:ascii="仿宋_GB2312" w:eastAsia="仿宋_GB2312" w:hAnsi="宋体" w:hint="eastAsia"/>
                <w:kern w:val="0"/>
                <w:szCs w:val="21"/>
              </w:rPr>
              <w:t>克孜勒苏柯尔克孜自治州林业工作管理站（林业技术推广站）</w:t>
            </w:r>
          </w:p>
        </w:tc>
        <w:tc>
          <w:tcPr>
            <w:tcW w:w="2426" w:type="dxa"/>
            <w:gridSpan w:val="6"/>
            <w:tcBorders>
              <w:top w:val="nil"/>
              <w:left w:val="nil"/>
              <w:bottom w:val="nil"/>
              <w:right w:val="nil"/>
            </w:tcBorders>
            <w:shd w:val="clear" w:color="auto" w:fill="auto"/>
            <w:noWrap/>
            <w:hideMark/>
          </w:tcPr>
          <w:p w:rsidR="00C75402" w:rsidRPr="000C57FC" w:rsidRDefault="00C75402" w:rsidP="006F3082">
            <w:pPr>
              <w:widowControl/>
              <w:jc w:val="left"/>
              <w:outlineLvl w:val="1"/>
              <w:rPr>
                <w:rFonts w:ascii="仿宋_GB2312" w:eastAsia="仿宋_GB2312" w:hAnsi="宋体"/>
                <w:kern w:val="0"/>
                <w:szCs w:val="21"/>
              </w:rPr>
            </w:pPr>
            <w:r w:rsidRPr="000C57FC">
              <w:rPr>
                <w:rFonts w:ascii="仿宋_GB2312" w:eastAsia="仿宋_GB2312" w:hAnsi="宋体" w:hint="eastAsia"/>
                <w:kern w:val="0"/>
                <w:szCs w:val="21"/>
              </w:rPr>
              <w:t>单位：万元</w:t>
            </w:r>
          </w:p>
        </w:tc>
      </w:tr>
      <w:tr w:rsidR="00106382"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06" w:type="dxa"/>
            <w:gridSpan w:val="4"/>
            <w:shd w:val="clear" w:color="auto" w:fill="auto"/>
            <w:noWrap/>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 目 编 码</w:t>
            </w:r>
          </w:p>
        </w:tc>
        <w:tc>
          <w:tcPr>
            <w:tcW w:w="851" w:type="dxa"/>
            <w:vMerge w:val="restart"/>
            <w:shd w:val="clear" w:color="auto" w:fill="auto"/>
            <w:noWrap/>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科目</w:t>
            </w:r>
          </w:p>
        </w:tc>
        <w:tc>
          <w:tcPr>
            <w:tcW w:w="1456" w:type="dxa"/>
            <w:vMerge w:val="restart"/>
            <w:shd w:val="clear" w:color="auto" w:fill="auto"/>
            <w:noWrap/>
            <w:vAlign w:val="center"/>
            <w:hideMark/>
          </w:tcPr>
          <w:p w:rsidR="00106382" w:rsidRPr="00643145" w:rsidRDefault="00106382" w:rsidP="00E7167C">
            <w:pPr>
              <w:jc w:val="center"/>
              <w:rPr>
                <w:rFonts w:ascii="Calibri" w:hAnsi="Calibri"/>
                <w:sz w:val="24"/>
              </w:rPr>
            </w:pPr>
            <w:r w:rsidRPr="00CB67B7">
              <w:rPr>
                <w:rFonts w:ascii="仿宋_GB2312" w:eastAsia="仿宋_GB2312" w:hAnsi="宋体" w:hint="eastAsia"/>
                <w:b/>
                <w:kern w:val="0"/>
                <w:sz w:val="24"/>
              </w:rPr>
              <w:t>项目名称</w:t>
            </w:r>
          </w:p>
        </w:tc>
        <w:tc>
          <w:tcPr>
            <w:tcW w:w="750" w:type="dxa"/>
            <w:vMerge w:val="restart"/>
            <w:shd w:val="clear" w:color="auto" w:fill="auto"/>
            <w:vAlign w:val="center"/>
            <w:hideMark/>
          </w:tcPr>
          <w:p w:rsidR="00106382" w:rsidRPr="00CB67B7" w:rsidRDefault="00106382" w:rsidP="006F3082">
            <w:pPr>
              <w:widowControl/>
              <w:ind w:rightChars="-559" w:right="-1174"/>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项目支出合计</w:t>
            </w:r>
          </w:p>
        </w:tc>
        <w:tc>
          <w:tcPr>
            <w:tcW w:w="569"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工资福利支出</w:t>
            </w:r>
          </w:p>
        </w:tc>
        <w:tc>
          <w:tcPr>
            <w:tcW w:w="536"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商品和服务支出</w:t>
            </w:r>
          </w:p>
        </w:tc>
        <w:tc>
          <w:tcPr>
            <w:tcW w:w="652"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对个人和家庭的补助</w:t>
            </w:r>
          </w:p>
        </w:tc>
        <w:tc>
          <w:tcPr>
            <w:tcW w:w="652"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资本性支出（基本建设）</w:t>
            </w:r>
          </w:p>
        </w:tc>
        <w:tc>
          <w:tcPr>
            <w:tcW w:w="419"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w:t>
            </w:r>
          </w:p>
        </w:tc>
        <w:tc>
          <w:tcPr>
            <w:tcW w:w="578"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对企业补助（基本建设）</w:t>
            </w:r>
          </w:p>
        </w:tc>
        <w:tc>
          <w:tcPr>
            <w:tcW w:w="420"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w:t>
            </w:r>
          </w:p>
        </w:tc>
        <w:tc>
          <w:tcPr>
            <w:tcW w:w="420"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对社会保障基金补助</w:t>
            </w:r>
          </w:p>
        </w:tc>
        <w:tc>
          <w:tcPr>
            <w:tcW w:w="396" w:type="dxa"/>
            <w:gridSpan w:val="3"/>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其他支出</w:t>
            </w:r>
          </w:p>
        </w:tc>
      </w:tr>
      <w:tr w:rsidR="00106382"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498" w:type="dxa"/>
            <w:gridSpan w:val="2"/>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类</w:t>
            </w:r>
          </w:p>
        </w:tc>
        <w:tc>
          <w:tcPr>
            <w:tcW w:w="404" w:type="dxa"/>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款</w:t>
            </w:r>
          </w:p>
        </w:tc>
        <w:tc>
          <w:tcPr>
            <w:tcW w:w="404" w:type="dxa"/>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69"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396" w:type="dxa"/>
            <w:gridSpan w:val="3"/>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r>
      <w:tr w:rsidR="00106382"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213</w:t>
            </w:r>
          </w:p>
        </w:tc>
        <w:tc>
          <w:tcPr>
            <w:tcW w:w="404"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02</w:t>
            </w:r>
          </w:p>
        </w:tc>
        <w:tc>
          <w:tcPr>
            <w:tcW w:w="404"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99</w:t>
            </w:r>
          </w:p>
        </w:tc>
        <w:tc>
          <w:tcPr>
            <w:tcW w:w="851"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事业机构</w:t>
            </w:r>
          </w:p>
        </w:tc>
        <w:tc>
          <w:tcPr>
            <w:tcW w:w="1456"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b/>
                <w:kern w:val="0"/>
                <w:sz w:val="16"/>
                <w:szCs w:val="16"/>
              </w:rPr>
              <w:t>群众工作经费</w:t>
            </w:r>
          </w:p>
        </w:tc>
        <w:tc>
          <w:tcPr>
            <w:tcW w:w="750"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17</w:t>
            </w:r>
            <w:r w:rsidR="00C75402">
              <w:rPr>
                <w:rFonts w:ascii="仿宋_GB2312" w:eastAsia="仿宋_GB2312" w:hAnsi="宋体" w:hint="eastAsia"/>
                <w:b/>
                <w:kern w:val="0"/>
                <w:sz w:val="16"/>
                <w:szCs w:val="16"/>
              </w:rPr>
              <w:t>.00</w:t>
            </w:r>
          </w:p>
        </w:tc>
        <w:tc>
          <w:tcPr>
            <w:tcW w:w="569" w:type="dxa"/>
            <w:shd w:val="clear" w:color="auto" w:fill="auto"/>
            <w:vAlign w:val="center"/>
            <w:hideMark/>
          </w:tcPr>
          <w:p w:rsidR="00106382" w:rsidRPr="0026034C" w:rsidRDefault="00106382" w:rsidP="008D796E">
            <w:pPr>
              <w:widowControl/>
              <w:jc w:val="center"/>
              <w:outlineLvl w:val="1"/>
              <w:rPr>
                <w:rFonts w:ascii="仿宋_GB2312" w:eastAsia="仿宋_GB2312" w:hAnsi="宋体"/>
                <w:b/>
                <w:kern w:val="0"/>
                <w:sz w:val="16"/>
                <w:szCs w:val="16"/>
              </w:rPr>
            </w:pPr>
          </w:p>
        </w:tc>
        <w:tc>
          <w:tcPr>
            <w:tcW w:w="536"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17</w:t>
            </w:r>
            <w:r w:rsidR="00C75402">
              <w:rPr>
                <w:rFonts w:ascii="仿宋_GB2312" w:eastAsia="仿宋_GB2312" w:hAnsi="宋体" w:hint="eastAsia"/>
                <w:b/>
                <w:kern w:val="0"/>
                <w:sz w:val="16"/>
                <w:szCs w:val="16"/>
              </w:rPr>
              <w:t>.00</w:t>
            </w:r>
          </w:p>
        </w:tc>
        <w:tc>
          <w:tcPr>
            <w:tcW w:w="652"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r>
      <w:tr w:rsidR="00106382"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213</w:t>
            </w:r>
          </w:p>
        </w:tc>
        <w:tc>
          <w:tcPr>
            <w:tcW w:w="404"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02</w:t>
            </w:r>
          </w:p>
        </w:tc>
        <w:tc>
          <w:tcPr>
            <w:tcW w:w="404"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99</w:t>
            </w:r>
          </w:p>
        </w:tc>
        <w:tc>
          <w:tcPr>
            <w:tcW w:w="851"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事业机构</w:t>
            </w:r>
          </w:p>
        </w:tc>
        <w:tc>
          <w:tcPr>
            <w:tcW w:w="1456" w:type="dxa"/>
            <w:shd w:val="clear" w:color="auto" w:fill="auto"/>
            <w:vAlign w:val="center"/>
            <w:hideMark/>
          </w:tcPr>
          <w:p w:rsidR="00106382" w:rsidRPr="0026034C" w:rsidRDefault="008D796E" w:rsidP="008D796E">
            <w:pPr>
              <w:widowControl/>
              <w:jc w:val="center"/>
              <w:outlineLvl w:val="1"/>
              <w:rPr>
                <w:rFonts w:ascii="仿宋_GB2312" w:eastAsia="仿宋_GB2312" w:hAnsi="宋体"/>
                <w:b/>
                <w:kern w:val="0"/>
                <w:sz w:val="16"/>
                <w:szCs w:val="16"/>
              </w:rPr>
            </w:pPr>
            <w:r w:rsidRPr="0026034C">
              <w:rPr>
                <w:rFonts w:ascii="仿宋_GB2312" w:eastAsia="仿宋_GB2312" w:hAnsi="宋体"/>
                <w:b/>
                <w:kern w:val="0"/>
                <w:sz w:val="16"/>
                <w:szCs w:val="16"/>
              </w:rPr>
              <w:t>为民办实事经费</w:t>
            </w:r>
          </w:p>
        </w:tc>
        <w:tc>
          <w:tcPr>
            <w:tcW w:w="750"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29</w:t>
            </w:r>
            <w:r w:rsidR="00C75402">
              <w:rPr>
                <w:rFonts w:ascii="仿宋_GB2312" w:eastAsia="仿宋_GB2312" w:hAnsi="宋体" w:hint="eastAsia"/>
                <w:b/>
                <w:kern w:val="0"/>
                <w:sz w:val="16"/>
                <w:szCs w:val="16"/>
              </w:rPr>
              <w:t>.00</w:t>
            </w:r>
          </w:p>
        </w:tc>
        <w:tc>
          <w:tcPr>
            <w:tcW w:w="569" w:type="dxa"/>
            <w:shd w:val="clear" w:color="auto" w:fill="auto"/>
            <w:vAlign w:val="center"/>
            <w:hideMark/>
          </w:tcPr>
          <w:p w:rsidR="00106382" w:rsidRPr="0026034C" w:rsidRDefault="00106382" w:rsidP="008D796E">
            <w:pPr>
              <w:widowControl/>
              <w:jc w:val="center"/>
              <w:outlineLvl w:val="1"/>
              <w:rPr>
                <w:rFonts w:ascii="仿宋_GB2312" w:eastAsia="仿宋_GB2312" w:hAnsi="宋体"/>
                <w:b/>
                <w:kern w:val="0"/>
                <w:sz w:val="16"/>
                <w:szCs w:val="16"/>
              </w:rPr>
            </w:pPr>
          </w:p>
        </w:tc>
        <w:tc>
          <w:tcPr>
            <w:tcW w:w="536" w:type="dxa"/>
            <w:shd w:val="clear" w:color="auto" w:fill="auto"/>
            <w:vAlign w:val="center"/>
            <w:hideMark/>
          </w:tcPr>
          <w:p w:rsidR="00106382" w:rsidRPr="0026034C" w:rsidRDefault="00DC2F27" w:rsidP="008D796E">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29</w:t>
            </w:r>
            <w:r w:rsidR="00C75402">
              <w:rPr>
                <w:rFonts w:ascii="仿宋_GB2312" w:eastAsia="仿宋_GB2312" w:hAnsi="宋体" w:hint="eastAsia"/>
                <w:b/>
                <w:kern w:val="0"/>
                <w:sz w:val="16"/>
                <w:szCs w:val="16"/>
              </w:rPr>
              <w:t>.00</w:t>
            </w:r>
          </w:p>
        </w:tc>
        <w:tc>
          <w:tcPr>
            <w:tcW w:w="652"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106382" w:rsidRPr="008D796E" w:rsidRDefault="00106382"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213</w:t>
            </w:r>
          </w:p>
        </w:tc>
        <w:tc>
          <w:tcPr>
            <w:tcW w:w="404"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02</w:t>
            </w:r>
          </w:p>
        </w:tc>
        <w:tc>
          <w:tcPr>
            <w:tcW w:w="404"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06</w:t>
            </w:r>
          </w:p>
        </w:tc>
        <w:tc>
          <w:tcPr>
            <w:tcW w:w="851"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b/>
                <w:kern w:val="0"/>
                <w:sz w:val="16"/>
                <w:szCs w:val="16"/>
              </w:rPr>
              <w:t>技术推广与转化</w:t>
            </w:r>
          </w:p>
        </w:tc>
        <w:tc>
          <w:tcPr>
            <w:tcW w:w="1456"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b/>
                <w:kern w:val="0"/>
                <w:sz w:val="16"/>
                <w:szCs w:val="16"/>
              </w:rPr>
              <w:t>北山绿化管护费</w:t>
            </w:r>
          </w:p>
        </w:tc>
        <w:tc>
          <w:tcPr>
            <w:tcW w:w="750"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10</w:t>
            </w:r>
            <w:r w:rsidR="00C75402">
              <w:rPr>
                <w:rFonts w:ascii="仿宋_GB2312" w:eastAsia="仿宋_GB2312" w:hAnsi="宋体" w:hint="eastAsia"/>
                <w:b/>
                <w:kern w:val="0"/>
                <w:sz w:val="16"/>
                <w:szCs w:val="16"/>
              </w:rPr>
              <w:t>.00</w:t>
            </w:r>
          </w:p>
        </w:tc>
        <w:tc>
          <w:tcPr>
            <w:tcW w:w="569"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p>
        </w:tc>
        <w:tc>
          <w:tcPr>
            <w:tcW w:w="536" w:type="dxa"/>
            <w:shd w:val="clear" w:color="auto" w:fill="auto"/>
            <w:vAlign w:val="center"/>
            <w:hideMark/>
          </w:tcPr>
          <w:p w:rsidR="008D796E" w:rsidRPr="0026034C" w:rsidRDefault="008D796E" w:rsidP="004F1327">
            <w:pPr>
              <w:widowControl/>
              <w:jc w:val="center"/>
              <w:outlineLvl w:val="1"/>
              <w:rPr>
                <w:rFonts w:ascii="仿宋_GB2312" w:eastAsia="仿宋_GB2312" w:hAnsi="宋体"/>
                <w:b/>
                <w:kern w:val="0"/>
                <w:sz w:val="16"/>
                <w:szCs w:val="16"/>
              </w:rPr>
            </w:pPr>
            <w:r w:rsidRPr="0026034C">
              <w:rPr>
                <w:rFonts w:ascii="仿宋_GB2312" w:eastAsia="仿宋_GB2312" w:hAnsi="宋体" w:hint="eastAsia"/>
                <w:b/>
                <w:kern w:val="0"/>
                <w:sz w:val="16"/>
                <w:szCs w:val="16"/>
              </w:rPr>
              <w:t>10</w:t>
            </w:r>
            <w:r w:rsidR="00C75402">
              <w:rPr>
                <w:rFonts w:ascii="仿宋_GB2312" w:eastAsia="仿宋_GB2312" w:hAnsi="宋体" w:hint="eastAsia"/>
                <w:b/>
                <w:kern w:val="0"/>
                <w:sz w:val="16"/>
                <w:szCs w:val="16"/>
              </w:rPr>
              <w:t>.00</w:t>
            </w: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04"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851"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145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75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6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652"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gridSpan w:val="2"/>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19"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578"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420"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c>
          <w:tcPr>
            <w:tcW w:w="396" w:type="dxa"/>
            <w:gridSpan w:val="3"/>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851"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145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75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6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3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1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396" w:type="dxa"/>
            <w:gridSpan w:val="3"/>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49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851"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145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75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6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3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1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396" w:type="dxa"/>
            <w:gridSpan w:val="3"/>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498" w:type="dxa"/>
            <w:gridSpan w:val="2"/>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404"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404"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851"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1456"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750"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569"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536"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652"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652"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578" w:type="dxa"/>
            <w:gridSpan w:val="2"/>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419"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578"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420"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420" w:type="dxa"/>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c>
          <w:tcPr>
            <w:tcW w:w="396" w:type="dxa"/>
            <w:gridSpan w:val="3"/>
            <w:shd w:val="clear" w:color="auto" w:fill="auto"/>
          </w:tcPr>
          <w:p w:rsidR="008D796E" w:rsidRPr="008D796E" w:rsidRDefault="008D796E" w:rsidP="00E7167C">
            <w:pPr>
              <w:widowControl/>
              <w:jc w:val="left"/>
              <w:outlineLvl w:val="1"/>
              <w:rPr>
                <w:rFonts w:ascii="仿宋_GB2312" w:eastAsia="仿宋_GB2312" w:hAnsi="宋体"/>
                <w:kern w:val="0"/>
                <w:sz w:val="16"/>
                <w:szCs w:val="16"/>
              </w:rPr>
            </w:pP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851"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145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75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6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3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1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396" w:type="dxa"/>
            <w:gridSpan w:val="3"/>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9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04"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851"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145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75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6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36"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652"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gridSpan w:val="2"/>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19"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578"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420" w:type="dxa"/>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c>
          <w:tcPr>
            <w:tcW w:w="396" w:type="dxa"/>
            <w:gridSpan w:val="3"/>
            <w:shd w:val="clear" w:color="auto" w:fill="auto"/>
            <w:hideMark/>
          </w:tcPr>
          <w:p w:rsidR="008D796E" w:rsidRPr="008D796E" w:rsidRDefault="008D796E" w:rsidP="00E7167C">
            <w:pPr>
              <w:widowControl/>
              <w:jc w:val="left"/>
              <w:outlineLvl w:val="1"/>
              <w:rPr>
                <w:rFonts w:ascii="仿宋_GB2312" w:eastAsia="仿宋_GB2312" w:hAnsi="宋体"/>
                <w:kern w:val="0"/>
                <w:sz w:val="16"/>
                <w:szCs w:val="16"/>
              </w:rPr>
            </w:pPr>
            <w:r w:rsidRPr="008D796E">
              <w:rPr>
                <w:rFonts w:ascii="仿宋_GB2312" w:eastAsia="仿宋_GB2312" w:hAnsi="宋体" w:hint="eastAsia"/>
                <w:kern w:val="0"/>
                <w:sz w:val="16"/>
                <w:szCs w:val="16"/>
              </w:rPr>
              <w:t xml:space="preserve">　</w:t>
            </w:r>
          </w:p>
        </w:tc>
      </w:tr>
      <w:tr w:rsidR="008D796E" w:rsidRPr="00643145" w:rsidTr="00C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98" w:type="dxa"/>
            <w:gridSpan w:val="2"/>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04"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04"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851"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vAlign w:val="center"/>
            <w:hideMark/>
          </w:tcPr>
          <w:p w:rsidR="008D796E" w:rsidRPr="00CB67B7" w:rsidRDefault="008D796E" w:rsidP="008D796E">
            <w:pPr>
              <w:widowControl/>
              <w:jc w:val="center"/>
              <w:outlineLvl w:val="1"/>
              <w:rPr>
                <w:rFonts w:ascii="仿宋_GB2312" w:eastAsia="仿宋_GB2312" w:hAnsi="宋体"/>
                <w:kern w:val="0"/>
                <w:sz w:val="32"/>
                <w:szCs w:val="32"/>
              </w:rPr>
            </w:pPr>
            <w:r w:rsidRPr="00CB67B7">
              <w:rPr>
                <w:rFonts w:ascii="仿宋_GB2312" w:eastAsia="仿宋_GB2312" w:hAnsi="宋体" w:hint="eastAsia"/>
                <w:kern w:val="0"/>
                <w:szCs w:val="21"/>
              </w:rPr>
              <w:t>合计</w:t>
            </w:r>
          </w:p>
        </w:tc>
        <w:tc>
          <w:tcPr>
            <w:tcW w:w="750" w:type="dxa"/>
            <w:shd w:val="clear" w:color="auto" w:fill="auto"/>
            <w:vAlign w:val="center"/>
            <w:hideMark/>
          </w:tcPr>
          <w:p w:rsidR="008D796E" w:rsidRPr="00CB67B7" w:rsidRDefault="008D796E" w:rsidP="008D796E">
            <w:pPr>
              <w:widowControl/>
              <w:jc w:val="center"/>
              <w:outlineLvl w:val="1"/>
              <w:rPr>
                <w:rFonts w:ascii="仿宋_GB2312" w:eastAsia="仿宋_GB2312" w:hAnsi="宋体"/>
                <w:kern w:val="0"/>
                <w:szCs w:val="21"/>
              </w:rPr>
            </w:pPr>
            <w:r>
              <w:rPr>
                <w:rFonts w:ascii="仿宋_GB2312" w:eastAsia="仿宋_GB2312" w:hAnsi="宋体" w:hint="eastAsia"/>
                <w:kern w:val="0"/>
                <w:szCs w:val="21"/>
              </w:rPr>
              <w:t>56</w:t>
            </w:r>
            <w:r w:rsidR="00C75402">
              <w:rPr>
                <w:rFonts w:ascii="仿宋_GB2312" w:eastAsia="仿宋_GB2312" w:hAnsi="宋体" w:hint="eastAsia"/>
                <w:kern w:val="0"/>
                <w:szCs w:val="21"/>
              </w:rPr>
              <w:t>.00</w:t>
            </w:r>
          </w:p>
        </w:tc>
        <w:tc>
          <w:tcPr>
            <w:tcW w:w="569" w:type="dxa"/>
            <w:shd w:val="clear" w:color="auto" w:fill="auto"/>
            <w:vAlign w:val="center"/>
            <w:hideMark/>
          </w:tcPr>
          <w:p w:rsidR="008D796E" w:rsidRPr="00CB67B7" w:rsidRDefault="008D796E" w:rsidP="008D796E">
            <w:pPr>
              <w:widowControl/>
              <w:jc w:val="center"/>
              <w:outlineLvl w:val="1"/>
              <w:rPr>
                <w:rFonts w:ascii="仿宋_GB2312" w:eastAsia="仿宋_GB2312" w:hAnsi="宋体"/>
                <w:kern w:val="0"/>
                <w:sz w:val="32"/>
                <w:szCs w:val="32"/>
              </w:rPr>
            </w:pPr>
          </w:p>
        </w:tc>
        <w:tc>
          <w:tcPr>
            <w:tcW w:w="536" w:type="dxa"/>
            <w:shd w:val="clear" w:color="auto" w:fill="auto"/>
            <w:vAlign w:val="center"/>
            <w:hideMark/>
          </w:tcPr>
          <w:p w:rsidR="008D796E" w:rsidRPr="008D796E" w:rsidRDefault="008D796E" w:rsidP="008D796E">
            <w:pPr>
              <w:widowControl/>
              <w:jc w:val="center"/>
              <w:outlineLvl w:val="1"/>
              <w:rPr>
                <w:rFonts w:ascii="仿宋_GB2312" w:eastAsia="仿宋_GB2312" w:hAnsi="宋体"/>
                <w:kern w:val="0"/>
                <w:szCs w:val="21"/>
              </w:rPr>
            </w:pPr>
            <w:r w:rsidRPr="008D796E">
              <w:rPr>
                <w:rFonts w:ascii="仿宋_GB2312" w:eastAsia="仿宋_GB2312" w:hAnsi="宋体" w:hint="eastAsia"/>
                <w:kern w:val="0"/>
                <w:szCs w:val="21"/>
              </w:rPr>
              <w:t>56</w:t>
            </w:r>
            <w:r w:rsidR="00C75402">
              <w:rPr>
                <w:rFonts w:ascii="仿宋_GB2312" w:eastAsia="仿宋_GB2312" w:hAnsi="宋体" w:hint="eastAsia"/>
                <w:kern w:val="0"/>
                <w:szCs w:val="21"/>
              </w:rPr>
              <w:t>.00</w:t>
            </w:r>
          </w:p>
        </w:tc>
        <w:tc>
          <w:tcPr>
            <w:tcW w:w="652"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6" w:type="dxa"/>
            <w:gridSpan w:val="3"/>
            <w:shd w:val="clear" w:color="auto" w:fill="auto"/>
            <w:hideMark/>
          </w:tcPr>
          <w:p w:rsidR="008D796E" w:rsidRPr="00CB67B7" w:rsidRDefault="008D796E"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424FF2" w:rsidRDefault="00424FF2" w:rsidP="00106382">
      <w:pPr>
        <w:widowControl/>
        <w:jc w:val="left"/>
        <w:outlineLvl w:val="1"/>
        <w:rPr>
          <w:rFonts w:ascii="仿宋_GB2312" w:eastAsia="仿宋_GB2312" w:hAnsi="宋体"/>
          <w:b/>
          <w:kern w:val="0"/>
          <w:sz w:val="32"/>
          <w:szCs w:val="32"/>
        </w:rPr>
      </w:pPr>
    </w:p>
    <w:p w:rsidR="00424FF2" w:rsidRDefault="00424FF2" w:rsidP="00106382">
      <w:pPr>
        <w:widowControl/>
        <w:jc w:val="left"/>
        <w:outlineLvl w:val="1"/>
        <w:rPr>
          <w:rFonts w:ascii="仿宋_GB2312" w:eastAsia="仿宋_GB2312" w:hAnsi="宋体"/>
          <w:b/>
          <w:kern w:val="0"/>
          <w:sz w:val="32"/>
          <w:szCs w:val="32"/>
        </w:rPr>
      </w:pPr>
    </w:p>
    <w:p w:rsidR="00C75402" w:rsidRDefault="00C75402" w:rsidP="00106382">
      <w:pPr>
        <w:widowControl/>
        <w:jc w:val="left"/>
        <w:outlineLvl w:val="1"/>
        <w:rPr>
          <w:rFonts w:ascii="仿宋_GB2312" w:eastAsia="仿宋_GB2312" w:hAnsi="宋体"/>
          <w:b/>
          <w:kern w:val="0"/>
          <w:sz w:val="32"/>
          <w:szCs w:val="32"/>
        </w:rPr>
      </w:pPr>
    </w:p>
    <w:p w:rsidR="00106382"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表八：</w:t>
      </w:r>
    </w:p>
    <w:p w:rsidR="00106382"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一般公共预算“三公”经费支出情况表</w:t>
      </w:r>
    </w:p>
    <w:p w:rsidR="006F3082" w:rsidRDefault="006F3082" w:rsidP="00106382">
      <w:pPr>
        <w:widowControl/>
        <w:jc w:val="center"/>
        <w:outlineLvl w:val="1"/>
        <w:rPr>
          <w:rFonts w:ascii="仿宋_GB2312" w:eastAsia="仿宋_GB2312" w:hAnsi="宋体"/>
          <w:b/>
          <w:kern w:val="0"/>
          <w:sz w:val="32"/>
          <w:szCs w:val="32"/>
        </w:rPr>
      </w:pPr>
    </w:p>
    <w:p w:rsidR="00106382" w:rsidRPr="006F3082" w:rsidRDefault="00106382" w:rsidP="00106382">
      <w:pPr>
        <w:widowControl/>
        <w:jc w:val="left"/>
        <w:outlineLvl w:val="1"/>
        <w:rPr>
          <w:rFonts w:ascii="仿宋_GB2312" w:eastAsia="仿宋_GB2312" w:hAnsi="宋体"/>
          <w:kern w:val="0"/>
          <w:szCs w:val="21"/>
        </w:rPr>
      </w:pPr>
      <w:r w:rsidRPr="006F3082">
        <w:rPr>
          <w:rFonts w:ascii="仿宋_GB2312" w:eastAsia="仿宋_GB2312" w:hAnsi="宋体" w:hint="eastAsia"/>
          <w:kern w:val="0"/>
          <w:szCs w:val="21"/>
        </w:rPr>
        <w:t>编制单位：</w:t>
      </w:r>
      <w:r w:rsidR="00966E45">
        <w:rPr>
          <w:rFonts w:ascii="仿宋_GB2312" w:eastAsia="仿宋_GB2312" w:hAnsi="宋体" w:hint="eastAsia"/>
          <w:kern w:val="0"/>
          <w:szCs w:val="21"/>
        </w:rPr>
        <w:t>克孜勒苏柯尔克孜自治州林业工作管理站（林业技术推广站）</w:t>
      </w:r>
      <w:r w:rsidRPr="006F3082">
        <w:rPr>
          <w:rFonts w:ascii="仿宋_GB2312" w:eastAsia="仿宋_GB2312" w:hAnsi="宋体" w:hint="eastAsia"/>
          <w:kern w:val="0"/>
          <w:szCs w:val="21"/>
        </w:rPr>
        <w:t xml:space="preserve">     单位：万元</w:t>
      </w:r>
    </w:p>
    <w:tbl>
      <w:tblPr>
        <w:tblW w:w="9240" w:type="dxa"/>
        <w:tblInd w:w="-173" w:type="dxa"/>
        <w:tblLook w:val="04A0"/>
      </w:tblPr>
      <w:tblGrid>
        <w:gridCol w:w="1575"/>
        <w:gridCol w:w="1417"/>
        <w:gridCol w:w="1559"/>
        <w:gridCol w:w="1418"/>
        <w:gridCol w:w="1559"/>
        <w:gridCol w:w="1712"/>
      </w:tblGrid>
      <w:tr w:rsidR="00106382" w:rsidRPr="00CB67B7" w:rsidTr="00E7167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公务接待费</w:t>
            </w:r>
          </w:p>
        </w:tc>
      </w:tr>
      <w:tr w:rsidR="00106382" w:rsidRPr="00CB67B7" w:rsidTr="00E7167C">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2"/>
                <w:szCs w:val="22"/>
              </w:rPr>
            </w:pPr>
          </w:p>
        </w:tc>
      </w:tr>
      <w:tr w:rsidR="00106382" w:rsidRPr="00CB67B7" w:rsidTr="0026034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0D0BB2" w:rsidP="0026034C">
            <w:pPr>
              <w:widowControl/>
              <w:jc w:val="center"/>
              <w:rPr>
                <w:rFonts w:ascii="宋体" w:hAnsi="宋体" w:cs="宋体"/>
                <w:color w:val="000000"/>
                <w:kern w:val="0"/>
                <w:sz w:val="24"/>
              </w:rPr>
            </w:pPr>
            <w:r>
              <w:rPr>
                <w:rFonts w:ascii="宋体" w:hAnsi="宋体" w:cs="宋体" w:hint="eastAsia"/>
                <w:color w:val="000000"/>
                <w:kern w:val="0"/>
                <w:sz w:val="24"/>
              </w:rPr>
              <w:t>3</w:t>
            </w:r>
            <w:r w:rsidR="00C75402">
              <w:rPr>
                <w:rFonts w:ascii="宋体" w:hAnsi="宋体" w:cs="宋体" w:hint="eastAsia"/>
                <w:color w:val="000000"/>
                <w:kern w:val="0"/>
                <w:sz w:val="24"/>
              </w:rPr>
              <w:t>.00</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0D0BB2" w:rsidP="0026034C">
            <w:pPr>
              <w:widowControl/>
              <w:jc w:val="center"/>
              <w:rPr>
                <w:rFonts w:ascii="宋体" w:hAnsi="宋体" w:cs="宋体"/>
                <w:color w:val="000000"/>
                <w:kern w:val="0"/>
                <w:sz w:val="24"/>
              </w:rPr>
            </w:pPr>
            <w:r>
              <w:rPr>
                <w:rFonts w:ascii="宋体" w:hAnsi="宋体" w:cs="宋体" w:hint="eastAsia"/>
                <w:color w:val="000000"/>
                <w:kern w:val="0"/>
                <w:sz w:val="24"/>
              </w:rPr>
              <w:t>3</w:t>
            </w:r>
            <w:r w:rsidR="00C75402">
              <w:rPr>
                <w:rFonts w:ascii="宋体" w:hAnsi="宋体" w:cs="宋体" w:hint="eastAsia"/>
                <w:color w:val="000000"/>
                <w:kern w:val="0"/>
                <w:sz w:val="24"/>
              </w:rPr>
              <w:t>.00</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0D0BB2" w:rsidP="0026034C">
            <w:pPr>
              <w:widowControl/>
              <w:jc w:val="center"/>
              <w:rPr>
                <w:rFonts w:ascii="宋体" w:hAnsi="宋体" w:cs="宋体"/>
                <w:color w:val="000000"/>
                <w:kern w:val="0"/>
                <w:sz w:val="24"/>
              </w:rPr>
            </w:pPr>
            <w:r>
              <w:rPr>
                <w:rFonts w:ascii="宋体" w:hAnsi="宋体" w:cs="宋体" w:hint="eastAsia"/>
                <w:color w:val="000000"/>
                <w:kern w:val="0"/>
                <w:sz w:val="24"/>
              </w:rPr>
              <w:t>3</w:t>
            </w:r>
            <w:r w:rsidR="00C75402">
              <w:rPr>
                <w:rFonts w:ascii="宋体" w:hAnsi="宋体" w:cs="宋体" w:hint="eastAsia"/>
                <w:color w:val="000000"/>
                <w:kern w:val="0"/>
                <w:sz w:val="24"/>
              </w:rPr>
              <w:t>.00</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26034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1</w:t>
            </w:r>
            <w:r w:rsidR="00C75402">
              <w:rPr>
                <w:rFonts w:ascii="宋体" w:hAnsi="宋体" w:cs="宋体" w:hint="eastAsia"/>
                <w:color w:val="000000"/>
                <w:kern w:val="0"/>
                <w:sz w:val="24"/>
              </w:rPr>
              <w:t>.00</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1</w:t>
            </w:r>
            <w:r w:rsidR="00C75402">
              <w:rPr>
                <w:rFonts w:ascii="宋体" w:hAnsi="宋体" w:cs="宋体" w:hint="eastAsia"/>
                <w:color w:val="000000"/>
                <w:kern w:val="0"/>
                <w:sz w:val="24"/>
              </w:rPr>
              <w:t>.00</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1</w:t>
            </w:r>
            <w:r w:rsidR="00C75402">
              <w:rPr>
                <w:rFonts w:ascii="宋体" w:hAnsi="宋体" w:cs="宋体" w:hint="eastAsia"/>
                <w:color w:val="000000"/>
                <w:kern w:val="0"/>
                <w:sz w:val="24"/>
              </w:rPr>
              <w:t>.00</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26034C">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2</w:t>
            </w:r>
            <w:r w:rsidR="00C75402">
              <w:rPr>
                <w:rFonts w:ascii="宋体" w:hAnsi="宋体" w:cs="宋体" w:hint="eastAsia"/>
                <w:color w:val="000000"/>
                <w:kern w:val="0"/>
                <w:sz w:val="24"/>
              </w:rPr>
              <w:t>.00</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2</w:t>
            </w:r>
            <w:r w:rsidR="00C75402">
              <w:rPr>
                <w:rFonts w:ascii="宋体" w:hAnsi="宋体" w:cs="宋体" w:hint="eastAsia"/>
                <w:color w:val="000000"/>
                <w:kern w:val="0"/>
                <w:sz w:val="24"/>
              </w:rPr>
              <w:t>.00</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26034C">
            <w:pPr>
              <w:widowControl/>
              <w:jc w:val="center"/>
              <w:rPr>
                <w:rFonts w:ascii="宋体" w:hAnsi="宋体" w:cs="宋体"/>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26034C" w:rsidP="0026034C">
            <w:pPr>
              <w:widowControl/>
              <w:jc w:val="center"/>
              <w:rPr>
                <w:rFonts w:ascii="宋体" w:hAnsi="宋体" w:cs="宋体"/>
                <w:color w:val="000000"/>
                <w:kern w:val="0"/>
                <w:sz w:val="24"/>
              </w:rPr>
            </w:pPr>
            <w:r>
              <w:rPr>
                <w:rFonts w:ascii="宋体" w:hAnsi="宋体" w:cs="宋体" w:hint="eastAsia"/>
                <w:color w:val="000000"/>
                <w:kern w:val="0"/>
                <w:sz w:val="24"/>
              </w:rPr>
              <w:t>2</w:t>
            </w:r>
            <w:r w:rsidR="00C75402">
              <w:rPr>
                <w:rFonts w:ascii="宋体" w:hAnsi="宋体" w:cs="宋体" w:hint="eastAsia"/>
                <w:color w:val="000000"/>
                <w:kern w:val="0"/>
                <w:sz w:val="24"/>
              </w:rPr>
              <w:t>.00</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E7167C">
        <w:trPr>
          <w:trHeight w:val="56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E7167C">
        <w:trPr>
          <w:trHeight w:val="58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bl>
    <w:p w:rsidR="00106382" w:rsidRPr="00DA6C62" w:rsidRDefault="00106382" w:rsidP="00106382">
      <w:pPr>
        <w:widowControl/>
        <w:outlineLvl w:val="1"/>
        <w:rPr>
          <w:rFonts w:ascii="仿宋_GB2312" w:eastAsia="仿宋_GB2312" w:hAnsi="宋体"/>
          <w:b/>
          <w:kern w:val="0"/>
          <w:sz w:val="32"/>
          <w:szCs w:val="32"/>
        </w:rPr>
      </w:pPr>
      <w:r w:rsidRPr="009A4CB8">
        <w:rPr>
          <w:rFonts w:ascii="仿宋_GB2312" w:eastAsia="仿宋_GB2312" w:hAnsi="宋体" w:hint="eastAsia"/>
          <w:b/>
          <w:kern w:val="0"/>
          <w:sz w:val="28"/>
          <w:szCs w:val="32"/>
        </w:rPr>
        <w:t>备注：无内容应公开空表并说明情况。</w:t>
      </w:r>
    </w:p>
    <w:p w:rsidR="00106382" w:rsidRPr="0023522E"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Default="00106382" w:rsidP="00106382">
      <w:pPr>
        <w:widowControl/>
        <w:outlineLvl w:val="1"/>
        <w:rPr>
          <w:rFonts w:ascii="仿宋_GB2312" w:eastAsia="仿宋_GB2312" w:hAnsi="宋体"/>
          <w:kern w:val="0"/>
          <w:sz w:val="32"/>
          <w:szCs w:val="32"/>
        </w:rPr>
      </w:pPr>
    </w:p>
    <w:p w:rsidR="00424FF2" w:rsidRDefault="00424FF2" w:rsidP="00106382">
      <w:pPr>
        <w:widowControl/>
        <w:outlineLvl w:val="1"/>
        <w:rPr>
          <w:rFonts w:ascii="仿宋_GB2312" w:eastAsia="仿宋_GB2312" w:hAnsi="宋体"/>
          <w:kern w:val="0"/>
          <w:sz w:val="32"/>
          <w:szCs w:val="32"/>
        </w:rPr>
      </w:pPr>
    </w:p>
    <w:p w:rsidR="00424FF2" w:rsidRDefault="00424FF2" w:rsidP="00106382">
      <w:pPr>
        <w:widowControl/>
        <w:outlineLvl w:val="1"/>
        <w:rPr>
          <w:rFonts w:ascii="仿宋_GB2312" w:eastAsia="仿宋_GB2312" w:hAnsi="宋体"/>
          <w:kern w:val="0"/>
          <w:sz w:val="32"/>
          <w:szCs w:val="32"/>
        </w:rPr>
      </w:pPr>
    </w:p>
    <w:p w:rsidR="00424FF2" w:rsidRDefault="00424FF2" w:rsidP="00106382">
      <w:pPr>
        <w:widowControl/>
        <w:outlineLvl w:val="1"/>
        <w:rPr>
          <w:rFonts w:ascii="仿宋_GB2312" w:eastAsia="仿宋_GB2312" w:hAnsi="宋体"/>
          <w:kern w:val="0"/>
          <w:sz w:val="32"/>
          <w:szCs w:val="32"/>
        </w:rPr>
      </w:pPr>
    </w:p>
    <w:p w:rsidR="00424FF2" w:rsidRDefault="00424FF2" w:rsidP="00106382">
      <w:pPr>
        <w:widowControl/>
        <w:outlineLvl w:val="1"/>
        <w:rPr>
          <w:rFonts w:ascii="仿宋_GB2312" w:eastAsia="仿宋_GB2312" w:hAnsi="宋体"/>
          <w:kern w:val="0"/>
          <w:sz w:val="32"/>
          <w:szCs w:val="32"/>
        </w:rPr>
      </w:pPr>
    </w:p>
    <w:p w:rsidR="00424FF2" w:rsidRDefault="00424FF2" w:rsidP="00106382">
      <w:pPr>
        <w:widowControl/>
        <w:outlineLvl w:val="1"/>
        <w:rPr>
          <w:rFonts w:ascii="仿宋_GB2312" w:eastAsia="仿宋_GB2312" w:hAnsi="宋体"/>
          <w:kern w:val="0"/>
          <w:sz w:val="32"/>
          <w:szCs w:val="32"/>
        </w:rPr>
      </w:pPr>
    </w:p>
    <w:p w:rsidR="00424FF2" w:rsidRPr="00CB67B7" w:rsidRDefault="00424FF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Default="00106382" w:rsidP="00106382">
      <w:pPr>
        <w:widowControl/>
        <w:outlineLvl w:val="1"/>
        <w:rPr>
          <w:rFonts w:ascii="仿宋_GB2312" w:eastAsia="仿宋_GB2312" w:hAnsi="宋体"/>
          <w:kern w:val="0"/>
          <w:sz w:val="32"/>
          <w:szCs w:val="32"/>
        </w:rPr>
      </w:pPr>
    </w:p>
    <w:p w:rsidR="006F3082" w:rsidRDefault="006F3082" w:rsidP="00106382">
      <w:pPr>
        <w:widowControl/>
        <w:outlineLvl w:val="1"/>
        <w:rPr>
          <w:rFonts w:ascii="仿宋_GB2312" w:eastAsia="仿宋_GB2312" w:hAnsi="宋体"/>
          <w:kern w:val="0"/>
          <w:sz w:val="32"/>
          <w:szCs w:val="32"/>
        </w:rPr>
      </w:pPr>
    </w:p>
    <w:p w:rsidR="00642C42" w:rsidRPr="00CB67B7" w:rsidRDefault="00642C42" w:rsidP="00106382">
      <w:pPr>
        <w:widowControl/>
        <w:outlineLvl w:val="1"/>
        <w:rPr>
          <w:rFonts w:ascii="仿宋_GB2312" w:eastAsia="仿宋_GB2312" w:hAnsi="宋体"/>
          <w:kern w:val="0"/>
          <w:sz w:val="32"/>
          <w:szCs w:val="32"/>
        </w:rPr>
      </w:pPr>
    </w:p>
    <w:p w:rsidR="00106382" w:rsidRPr="00CB67B7" w:rsidRDefault="00106382" w:rsidP="00106382">
      <w:pPr>
        <w:widowControl/>
        <w:jc w:val="left"/>
        <w:outlineLvl w:val="1"/>
        <w:rPr>
          <w:rFonts w:ascii="仿宋_GB2312" w:eastAsia="仿宋_GB2312" w:hAnsi="宋体"/>
          <w:b/>
          <w:kern w:val="0"/>
          <w:sz w:val="32"/>
          <w:szCs w:val="32"/>
        </w:rPr>
      </w:pPr>
      <w:r w:rsidRPr="00DA6C62">
        <w:rPr>
          <w:rFonts w:ascii="仿宋_GB2312" w:eastAsia="仿宋_GB2312" w:hAnsi="宋体" w:hint="eastAsia"/>
          <w:b/>
          <w:kern w:val="0"/>
          <w:sz w:val="32"/>
          <w:szCs w:val="32"/>
        </w:rPr>
        <w:lastRenderedPageBreak/>
        <w:t>表九：</w:t>
      </w:r>
    </w:p>
    <w:p w:rsidR="00106382"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政府性基金预算支出情况表</w:t>
      </w:r>
    </w:p>
    <w:p w:rsidR="006F3082" w:rsidRPr="00CB67B7" w:rsidRDefault="006F3082" w:rsidP="00106382">
      <w:pPr>
        <w:widowControl/>
        <w:jc w:val="center"/>
        <w:outlineLvl w:val="1"/>
        <w:rPr>
          <w:rFonts w:ascii="仿宋_GB2312" w:eastAsia="仿宋_GB2312" w:hAnsi="宋体"/>
          <w:b/>
          <w:kern w:val="0"/>
          <w:sz w:val="32"/>
          <w:szCs w:val="32"/>
        </w:rPr>
      </w:pPr>
    </w:p>
    <w:p w:rsidR="00106382" w:rsidRPr="006F3082" w:rsidRDefault="00106382" w:rsidP="00945E11">
      <w:pPr>
        <w:widowControl/>
        <w:jc w:val="left"/>
        <w:outlineLvl w:val="1"/>
        <w:rPr>
          <w:rFonts w:ascii="仿宋_GB2312" w:eastAsia="仿宋_GB2312" w:hAnsi="宋体"/>
          <w:kern w:val="0"/>
          <w:szCs w:val="21"/>
        </w:rPr>
      </w:pPr>
      <w:r w:rsidRPr="006F3082">
        <w:rPr>
          <w:rFonts w:ascii="仿宋_GB2312" w:eastAsia="仿宋_GB2312" w:hAnsi="宋体" w:hint="eastAsia"/>
          <w:kern w:val="0"/>
          <w:szCs w:val="21"/>
        </w:rPr>
        <w:t>编制单位：</w:t>
      </w:r>
      <w:r w:rsidR="00966E45">
        <w:rPr>
          <w:rFonts w:ascii="仿宋_GB2312" w:eastAsia="仿宋_GB2312" w:hAnsi="宋体" w:hint="eastAsia"/>
          <w:kern w:val="0"/>
          <w:szCs w:val="21"/>
        </w:rPr>
        <w:t>克孜勒苏柯尔克孜自治州林业工作管理站（林业技术推广站）</w:t>
      </w:r>
      <w:r w:rsidRPr="006F3082">
        <w:rPr>
          <w:rFonts w:ascii="仿宋_GB2312" w:eastAsia="仿宋_GB2312" w:hAnsi="宋体" w:hint="eastAsia"/>
          <w:kern w:val="0"/>
          <w:szCs w:val="21"/>
        </w:rPr>
        <w:t xml:space="preserve"> </w:t>
      </w:r>
      <w:r w:rsidRPr="00CB67B7">
        <w:rPr>
          <w:rFonts w:ascii="仿宋_GB2312" w:eastAsia="仿宋_GB2312" w:hAnsi="宋体" w:hint="eastAsia"/>
          <w:kern w:val="0"/>
          <w:sz w:val="24"/>
        </w:rPr>
        <w:t xml:space="preserve">   </w:t>
      </w:r>
      <w:r w:rsidRPr="006F3082">
        <w:rPr>
          <w:rFonts w:ascii="仿宋_GB2312" w:eastAsia="仿宋_GB2312" w:hAnsi="宋体" w:hint="eastAsia"/>
          <w:kern w:val="0"/>
          <w:szCs w:val="21"/>
        </w:rPr>
        <w:t>单位：万元</w:t>
      </w:r>
    </w:p>
    <w:tbl>
      <w:tblPr>
        <w:tblW w:w="9214" w:type="dxa"/>
        <w:tblInd w:w="-34" w:type="dxa"/>
        <w:tblLook w:val="04A0"/>
      </w:tblPr>
      <w:tblGrid>
        <w:gridCol w:w="585"/>
        <w:gridCol w:w="457"/>
        <w:gridCol w:w="457"/>
        <w:gridCol w:w="2896"/>
        <w:gridCol w:w="1559"/>
        <w:gridCol w:w="1701"/>
        <w:gridCol w:w="1559"/>
      </w:tblGrid>
      <w:tr w:rsidR="00106382" w:rsidRPr="00CB67B7" w:rsidTr="00E7167C">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政府性基金预算支出</w:t>
            </w:r>
          </w:p>
        </w:tc>
      </w:tr>
      <w:tr w:rsidR="00106382" w:rsidRPr="00CB67B7" w:rsidTr="00E7167C">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18"/>
                <w:szCs w:val="18"/>
              </w:rPr>
            </w:pPr>
            <w:r w:rsidRPr="00CB67B7">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项目支出</w:t>
            </w:r>
          </w:p>
        </w:tc>
      </w:tr>
      <w:tr w:rsidR="00106382" w:rsidRPr="00CB67B7" w:rsidTr="00E7167C">
        <w:trPr>
          <w:trHeight w:val="31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w:t>
      </w:r>
      <w:r w:rsidR="00027CE4">
        <w:rPr>
          <w:rFonts w:ascii="仿宋_GB2312" w:eastAsia="仿宋_GB2312" w:hAnsi="宋体" w:hint="eastAsia"/>
          <w:b/>
          <w:kern w:val="0"/>
          <w:sz w:val="28"/>
          <w:szCs w:val="32"/>
        </w:rPr>
        <w:t>本单位未安排政府性基金预算</w:t>
      </w:r>
      <w:r w:rsidRPr="009A4CB8">
        <w:rPr>
          <w:rFonts w:ascii="仿宋_GB2312" w:eastAsia="仿宋_GB2312" w:hAnsi="宋体" w:hint="eastAsia"/>
          <w:b/>
          <w:kern w:val="0"/>
          <w:sz w:val="28"/>
          <w:szCs w:val="32"/>
        </w:rPr>
        <w:t>。</w:t>
      </w:r>
    </w:p>
    <w:p w:rsidR="00106382" w:rsidRPr="00CB67B7" w:rsidRDefault="00106382" w:rsidP="00106382">
      <w:pPr>
        <w:widowControl/>
        <w:jc w:val="left"/>
        <w:outlineLvl w:val="1"/>
        <w:rPr>
          <w:rFonts w:ascii="仿宋_GB2312" w:eastAsia="仿宋_GB2312" w:hAnsi="宋体"/>
          <w:kern w:val="0"/>
          <w:sz w:val="32"/>
          <w:szCs w:val="32"/>
        </w:rPr>
        <w:sectPr w:rsidR="00106382" w:rsidRPr="00CB67B7" w:rsidSect="001C6A9A">
          <w:footerReference w:type="even" r:id="rId8"/>
          <w:footerReference w:type="default" r:id="rId9"/>
          <w:pgSz w:w="11906" w:h="16838" w:code="9"/>
          <w:pgMar w:top="1440" w:right="1797" w:bottom="1440" w:left="1797" w:header="851" w:footer="992" w:gutter="0"/>
          <w:pgNumType w:fmt="numberInDash"/>
          <w:cols w:space="720"/>
          <w:titlePg/>
          <w:docGrid w:linePitch="312"/>
        </w:sectPr>
      </w:pPr>
    </w:p>
    <w:p w:rsidR="00106382" w:rsidRDefault="00106382" w:rsidP="00106382">
      <w:pPr>
        <w:spacing w:line="560" w:lineRule="exact"/>
        <w:jc w:val="center"/>
        <w:rPr>
          <w:rFonts w:ascii="黑体" w:eastAsia="黑体" w:hAnsi="黑体"/>
          <w:kern w:val="0"/>
          <w:sz w:val="32"/>
          <w:szCs w:val="32"/>
        </w:rPr>
      </w:pPr>
      <w:r w:rsidRPr="002C2E1A">
        <w:rPr>
          <w:rFonts w:ascii="黑体" w:eastAsia="黑体" w:hAnsi="黑体" w:hint="eastAsia"/>
          <w:kern w:val="0"/>
          <w:sz w:val="32"/>
          <w:szCs w:val="32"/>
        </w:rPr>
        <w:lastRenderedPageBreak/>
        <w:t xml:space="preserve">第三部分 </w:t>
      </w:r>
      <w:r w:rsidR="005E35F3">
        <w:rPr>
          <w:rFonts w:ascii="黑体" w:eastAsia="黑体" w:hAnsi="黑体" w:hint="eastAsia"/>
          <w:kern w:val="0"/>
          <w:sz w:val="32"/>
          <w:szCs w:val="32"/>
        </w:rPr>
        <w:t>2020</w:t>
      </w:r>
      <w:r w:rsidRPr="002C2E1A">
        <w:rPr>
          <w:rFonts w:ascii="黑体" w:eastAsia="黑体" w:hAnsi="黑体" w:hint="eastAsia"/>
          <w:kern w:val="0"/>
          <w:sz w:val="32"/>
          <w:szCs w:val="32"/>
        </w:rPr>
        <w:t>年部门预算情况说明</w:t>
      </w:r>
    </w:p>
    <w:p w:rsidR="00106382" w:rsidRPr="00DA6C62" w:rsidRDefault="00106382" w:rsidP="00106382">
      <w:pPr>
        <w:spacing w:line="560" w:lineRule="exact"/>
        <w:jc w:val="center"/>
        <w:rPr>
          <w:rFonts w:ascii="黑体" w:eastAsia="黑体" w:hAnsi="黑体"/>
          <w:kern w:val="0"/>
          <w:sz w:val="32"/>
          <w:szCs w:val="32"/>
        </w:rPr>
      </w:pP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黑体" w:cs="宋体" w:hint="eastAsia"/>
          <w:bCs/>
          <w:kern w:val="0"/>
          <w:sz w:val="32"/>
          <w:szCs w:val="32"/>
        </w:rPr>
        <w:t>一、</w:t>
      </w:r>
      <w:r w:rsidRPr="00CB67B7">
        <w:rPr>
          <w:rFonts w:ascii="黑体" w:eastAsia="黑体" w:hAnsi="宋体" w:cs="宋体" w:hint="eastAsia"/>
          <w:kern w:val="0"/>
          <w:sz w:val="32"/>
          <w:szCs w:val="32"/>
        </w:rPr>
        <w:t>关于</w:t>
      </w:r>
      <w:r w:rsidR="00E0088A">
        <w:rPr>
          <w:rFonts w:ascii="黑体" w:eastAsia="黑体" w:hAnsi="宋体" w:cs="宋体" w:hint="eastAsia"/>
          <w:kern w:val="0"/>
          <w:sz w:val="32"/>
          <w:szCs w:val="32"/>
        </w:rPr>
        <w:t>克州林管站</w:t>
      </w:r>
      <w:r w:rsidR="0097648B">
        <w:rPr>
          <w:rFonts w:ascii="黑体" w:eastAsia="黑体" w:hAnsi="宋体" w:cs="宋体" w:hint="eastAsia"/>
          <w:kern w:val="0"/>
          <w:sz w:val="32"/>
          <w:szCs w:val="32"/>
        </w:rPr>
        <w:t>2020</w:t>
      </w:r>
      <w:r w:rsidRPr="00CB67B7">
        <w:rPr>
          <w:rFonts w:ascii="黑体" w:eastAsia="黑体" w:hAnsi="宋体" w:cs="宋体" w:hint="eastAsia"/>
          <w:kern w:val="0"/>
          <w:sz w:val="32"/>
          <w:szCs w:val="32"/>
        </w:rPr>
        <w:t>年收支预算情况的总体说明</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按照全口径预算的原则，</w:t>
      </w:r>
      <w:r w:rsidR="00E0088A">
        <w:rPr>
          <w:rFonts w:ascii="仿宋_GB2312" w:eastAsia="仿宋_GB2312" w:hAnsi="宋体" w:cs="宋体" w:hint="eastAsia"/>
          <w:kern w:val="0"/>
          <w:sz w:val="32"/>
          <w:szCs w:val="32"/>
        </w:rPr>
        <w:t>克州林管站</w:t>
      </w:r>
      <w:r w:rsidR="0097648B">
        <w:rPr>
          <w:rFonts w:ascii="仿宋_GB2312" w:eastAsia="仿宋_GB2312" w:hAnsi="宋体" w:cs="宋体" w:hint="eastAsia"/>
          <w:kern w:val="0"/>
          <w:sz w:val="32"/>
          <w:szCs w:val="32"/>
        </w:rPr>
        <w:t>2020</w:t>
      </w:r>
      <w:r w:rsidRPr="00CB67B7">
        <w:rPr>
          <w:rFonts w:ascii="仿宋_GB2312" w:eastAsia="仿宋_GB2312" w:hAnsi="宋体" w:cs="宋体" w:hint="eastAsia"/>
          <w:kern w:val="0"/>
          <w:sz w:val="32"/>
          <w:szCs w:val="32"/>
        </w:rPr>
        <w:t>年所有收入和支出均纳入部门预算管理。收支总预算</w:t>
      </w:r>
      <w:r w:rsidR="0017352F">
        <w:rPr>
          <w:rFonts w:ascii="仿宋_GB2312" w:eastAsia="仿宋_GB2312" w:hAnsi="宋体" w:cs="宋体" w:hint="eastAsia"/>
          <w:kern w:val="0"/>
          <w:sz w:val="32"/>
          <w:szCs w:val="32"/>
        </w:rPr>
        <w:t>376.56</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收入预算包括：一般公共预算</w:t>
      </w:r>
      <w:r w:rsidR="0017352F">
        <w:rPr>
          <w:rFonts w:ascii="仿宋_GB2312" w:eastAsia="仿宋_GB2312" w:hAnsi="宋体" w:cs="宋体" w:hint="eastAsia"/>
          <w:kern w:val="0"/>
          <w:sz w:val="32"/>
          <w:szCs w:val="32"/>
        </w:rPr>
        <w:t>343.56万元</w:t>
      </w:r>
      <w:r w:rsidRPr="00CB67B7">
        <w:rPr>
          <w:rFonts w:ascii="仿宋_GB2312" w:eastAsia="仿宋_GB2312" w:hAnsi="宋体" w:cs="宋体" w:hint="eastAsia"/>
          <w:kern w:val="0"/>
          <w:sz w:val="32"/>
          <w:szCs w:val="32"/>
        </w:rPr>
        <w:t xml:space="preserve">、 </w:t>
      </w:r>
      <w:r w:rsidR="00424FF2">
        <w:rPr>
          <w:rFonts w:ascii="仿宋_GB2312" w:eastAsia="仿宋_GB2312" w:hAnsi="宋体" w:cs="宋体" w:hint="eastAsia"/>
          <w:kern w:val="0"/>
          <w:sz w:val="32"/>
          <w:szCs w:val="32"/>
        </w:rPr>
        <w:t>上级补助收入</w:t>
      </w:r>
      <w:r w:rsidR="00091503">
        <w:rPr>
          <w:rFonts w:ascii="仿宋_GB2312" w:eastAsia="仿宋_GB2312" w:hAnsi="宋体" w:cs="宋体" w:hint="eastAsia"/>
          <w:kern w:val="0"/>
          <w:sz w:val="32"/>
          <w:szCs w:val="32"/>
        </w:rPr>
        <w:t>4万元、上级专项收入2</w:t>
      </w:r>
      <w:r w:rsidR="00091503">
        <w:rPr>
          <w:rFonts w:ascii="仿宋_GB2312" w:eastAsia="仿宋_GB2312" w:hAnsi="宋体" w:cs="宋体"/>
          <w:kern w:val="0"/>
          <w:sz w:val="32"/>
          <w:szCs w:val="32"/>
        </w:rPr>
        <w:t>9</w:t>
      </w:r>
      <w:r w:rsidR="00091503">
        <w:rPr>
          <w:rFonts w:ascii="仿宋_GB2312" w:eastAsia="仿宋_GB2312" w:hAnsi="宋体" w:cs="宋体" w:hint="eastAsia"/>
          <w:kern w:val="0"/>
          <w:sz w:val="32"/>
          <w:szCs w:val="32"/>
        </w:rPr>
        <w:t>万元等。</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支出预算包括：农林水支出</w:t>
      </w:r>
      <w:r w:rsidR="00D87D20">
        <w:rPr>
          <w:rFonts w:ascii="仿宋_GB2312" w:eastAsia="仿宋_GB2312" w:hAnsi="宋体" w:cs="宋体" w:hint="eastAsia"/>
          <w:kern w:val="0"/>
          <w:sz w:val="32"/>
          <w:szCs w:val="32"/>
        </w:rPr>
        <w:t>373.96</w:t>
      </w:r>
      <w:r w:rsidR="0017352F">
        <w:rPr>
          <w:rFonts w:ascii="仿宋_GB2312" w:eastAsia="仿宋_GB2312" w:hAnsi="宋体" w:cs="宋体" w:hint="eastAsia"/>
          <w:kern w:val="0"/>
          <w:sz w:val="32"/>
          <w:szCs w:val="32"/>
        </w:rPr>
        <w:t>万元</w:t>
      </w:r>
      <w:r w:rsidR="006C67B5" w:rsidRPr="00CB67B7">
        <w:rPr>
          <w:rFonts w:ascii="仿宋_GB2312" w:eastAsia="仿宋_GB2312" w:hAnsi="宋体" w:cs="宋体" w:hint="eastAsia"/>
          <w:kern w:val="0"/>
          <w:sz w:val="32"/>
          <w:szCs w:val="32"/>
        </w:rPr>
        <w:t>、</w:t>
      </w:r>
      <w:r w:rsidR="006C67B5">
        <w:rPr>
          <w:rFonts w:ascii="仿宋_GB2312" w:eastAsia="仿宋_GB2312" w:hAnsi="宋体" w:cs="宋体" w:hint="eastAsia"/>
          <w:kern w:val="0"/>
          <w:sz w:val="32"/>
          <w:szCs w:val="32"/>
        </w:rPr>
        <w:t>教育支出2.60万元。</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二、关于</w:t>
      </w:r>
      <w:r w:rsidR="00E0088A">
        <w:rPr>
          <w:rFonts w:ascii="黑体" w:eastAsia="黑体" w:hAnsi="宋体" w:cs="宋体" w:hint="eastAsia"/>
          <w:kern w:val="0"/>
          <w:sz w:val="32"/>
          <w:szCs w:val="32"/>
        </w:rPr>
        <w:t>克州林管站</w:t>
      </w:r>
      <w:r w:rsidR="0097648B">
        <w:rPr>
          <w:rFonts w:ascii="黑体" w:eastAsia="黑体" w:hAnsi="宋体" w:cs="宋体" w:hint="eastAsia"/>
          <w:kern w:val="0"/>
          <w:sz w:val="32"/>
          <w:szCs w:val="32"/>
        </w:rPr>
        <w:t>2020</w:t>
      </w:r>
      <w:r w:rsidRPr="00CB67B7">
        <w:rPr>
          <w:rFonts w:ascii="黑体" w:eastAsia="黑体" w:hAnsi="宋体" w:cs="宋体" w:hint="eastAsia"/>
          <w:kern w:val="0"/>
          <w:sz w:val="32"/>
          <w:szCs w:val="32"/>
        </w:rPr>
        <w:t>年收入预算情况说明</w:t>
      </w:r>
    </w:p>
    <w:p w:rsidR="00106382" w:rsidRPr="00F33E46"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106382" w:rsidRPr="00F33E46">
        <w:rPr>
          <w:rFonts w:ascii="仿宋_GB2312" w:eastAsia="仿宋_GB2312" w:hAnsi="宋体" w:cs="宋体" w:hint="eastAsia"/>
          <w:kern w:val="0"/>
          <w:sz w:val="32"/>
          <w:szCs w:val="32"/>
        </w:rPr>
        <w:t>收入预算</w:t>
      </w:r>
      <w:r w:rsidR="0017352F" w:rsidRPr="00F33E46">
        <w:rPr>
          <w:rFonts w:ascii="仿宋_GB2312" w:eastAsia="仿宋_GB2312" w:hAnsi="宋体" w:cs="宋体" w:hint="eastAsia"/>
          <w:kern w:val="0"/>
          <w:sz w:val="32"/>
          <w:szCs w:val="32"/>
        </w:rPr>
        <w:t>376.56</w:t>
      </w:r>
      <w:r w:rsidR="00387451" w:rsidRPr="00F33E46">
        <w:rPr>
          <w:rFonts w:ascii="仿宋_GB2312" w:eastAsia="仿宋_GB2312" w:hAnsi="宋体" w:cs="宋体" w:hint="eastAsia"/>
          <w:kern w:val="0"/>
          <w:sz w:val="32"/>
          <w:szCs w:val="32"/>
        </w:rPr>
        <w:t>万</w:t>
      </w:r>
      <w:r w:rsidR="00106382" w:rsidRPr="00F33E46">
        <w:rPr>
          <w:rFonts w:ascii="仿宋_GB2312" w:eastAsia="仿宋_GB2312" w:hAnsi="宋体" w:cs="宋体" w:hint="eastAsia"/>
          <w:kern w:val="0"/>
          <w:sz w:val="32"/>
          <w:szCs w:val="32"/>
        </w:rPr>
        <w:t>元，其中：</w:t>
      </w:r>
    </w:p>
    <w:p w:rsidR="00106382" w:rsidRPr="00F33E46" w:rsidRDefault="00106382" w:rsidP="00106382">
      <w:pPr>
        <w:spacing w:line="560" w:lineRule="exact"/>
        <w:ind w:firstLineChars="200" w:firstLine="640"/>
        <w:rPr>
          <w:rFonts w:ascii="仿宋_GB2312" w:eastAsia="仿宋_GB2312" w:hAnsi="宋体" w:cs="宋体"/>
          <w:kern w:val="0"/>
          <w:sz w:val="32"/>
          <w:szCs w:val="32"/>
        </w:rPr>
      </w:pPr>
      <w:r w:rsidRPr="00F33E46">
        <w:rPr>
          <w:rFonts w:ascii="仿宋_GB2312" w:eastAsia="仿宋_GB2312" w:hAnsi="宋体" w:cs="宋体" w:hint="eastAsia"/>
          <w:kern w:val="0"/>
          <w:sz w:val="32"/>
          <w:szCs w:val="32"/>
        </w:rPr>
        <w:t>一般公共预算</w:t>
      </w:r>
      <w:r w:rsidR="0017352F" w:rsidRPr="00F33E46">
        <w:rPr>
          <w:rFonts w:ascii="仿宋_GB2312" w:eastAsia="仿宋_GB2312" w:hAnsi="宋体" w:cs="宋体" w:hint="eastAsia"/>
          <w:kern w:val="0"/>
          <w:sz w:val="32"/>
          <w:szCs w:val="32"/>
        </w:rPr>
        <w:t>343.56</w:t>
      </w:r>
      <w:r w:rsidRPr="00F33E46">
        <w:rPr>
          <w:rFonts w:ascii="仿宋_GB2312" w:eastAsia="仿宋_GB2312" w:hAnsi="宋体" w:cs="宋体" w:hint="eastAsia"/>
          <w:kern w:val="0"/>
          <w:sz w:val="32"/>
          <w:szCs w:val="32"/>
        </w:rPr>
        <w:t>万元，占</w:t>
      </w:r>
      <w:r w:rsidR="0017352F" w:rsidRPr="00F33E46">
        <w:rPr>
          <w:rFonts w:ascii="仿宋_GB2312" w:eastAsia="仿宋_GB2312" w:hAnsi="宋体" w:cs="宋体" w:hint="eastAsia"/>
          <w:kern w:val="0"/>
          <w:sz w:val="32"/>
          <w:szCs w:val="32"/>
        </w:rPr>
        <w:t>91.2</w:t>
      </w:r>
      <w:r w:rsidR="006542C9" w:rsidRPr="00F33E46">
        <w:rPr>
          <w:rFonts w:ascii="仿宋_GB2312" w:eastAsia="仿宋_GB2312" w:hAnsi="宋体" w:cs="宋体"/>
          <w:kern w:val="0"/>
          <w:sz w:val="32"/>
          <w:szCs w:val="32"/>
        </w:rPr>
        <w:t>4</w:t>
      </w:r>
      <w:r w:rsidRPr="00F33E46">
        <w:rPr>
          <w:rFonts w:ascii="仿宋_GB2312" w:eastAsia="仿宋_GB2312" w:hAnsi="宋体" w:cs="宋体" w:hint="eastAsia"/>
          <w:kern w:val="0"/>
          <w:sz w:val="32"/>
          <w:szCs w:val="32"/>
        </w:rPr>
        <w:t>%，比上年减少</w:t>
      </w:r>
      <w:r w:rsidR="009B77F2" w:rsidRPr="00F33E46">
        <w:rPr>
          <w:rFonts w:ascii="仿宋_GB2312" w:eastAsia="仿宋_GB2312" w:hAnsi="宋体" w:cs="宋体" w:hint="eastAsia"/>
          <w:kern w:val="0"/>
          <w:sz w:val="32"/>
          <w:szCs w:val="32"/>
        </w:rPr>
        <w:t>11.71</w:t>
      </w:r>
      <w:r w:rsidRPr="00F33E46">
        <w:rPr>
          <w:rFonts w:ascii="仿宋_GB2312" w:eastAsia="仿宋_GB2312" w:hAnsi="宋体" w:cs="宋体" w:hint="eastAsia"/>
          <w:kern w:val="0"/>
          <w:sz w:val="32"/>
          <w:szCs w:val="32"/>
        </w:rPr>
        <w:t>万元，主要原因是</w:t>
      </w:r>
      <w:r w:rsidR="00027CE4" w:rsidRPr="00F33E46">
        <w:rPr>
          <w:rFonts w:ascii="仿宋_GB2312" w:eastAsia="仿宋_GB2312" w:hAnsi="宋体" w:cs="宋体" w:hint="eastAsia"/>
          <w:kern w:val="0"/>
          <w:sz w:val="32"/>
          <w:szCs w:val="32"/>
        </w:rPr>
        <w:t>2</w:t>
      </w:r>
      <w:r w:rsidR="00027CE4" w:rsidRPr="00F33E46">
        <w:rPr>
          <w:rFonts w:ascii="仿宋_GB2312" w:eastAsia="仿宋_GB2312" w:hAnsi="宋体" w:cs="宋体"/>
          <w:kern w:val="0"/>
          <w:sz w:val="32"/>
          <w:szCs w:val="32"/>
        </w:rPr>
        <w:t>020</w:t>
      </w:r>
      <w:r w:rsidR="00027CE4" w:rsidRPr="00F33E46">
        <w:rPr>
          <w:rFonts w:ascii="仿宋_GB2312" w:eastAsia="仿宋_GB2312" w:hAnsi="宋体" w:cs="宋体" w:hint="eastAsia"/>
          <w:kern w:val="0"/>
          <w:sz w:val="32"/>
          <w:szCs w:val="32"/>
        </w:rPr>
        <w:t>年</w:t>
      </w:r>
      <w:r w:rsidR="009B77F2" w:rsidRPr="00F33E46">
        <w:rPr>
          <w:rFonts w:ascii="仿宋_GB2312" w:eastAsia="仿宋_GB2312" w:hAnsi="宋体" w:cs="宋体"/>
          <w:kern w:val="0"/>
          <w:sz w:val="32"/>
          <w:szCs w:val="32"/>
        </w:rPr>
        <w:t>比</w:t>
      </w:r>
      <w:r w:rsidR="00027CE4" w:rsidRPr="00F33E46">
        <w:rPr>
          <w:rFonts w:ascii="仿宋_GB2312" w:eastAsia="仿宋_GB2312" w:hAnsi="宋体" w:cs="宋体" w:hint="eastAsia"/>
          <w:kern w:val="0"/>
          <w:sz w:val="32"/>
          <w:szCs w:val="32"/>
        </w:rPr>
        <w:t>2</w:t>
      </w:r>
      <w:r w:rsidR="00027CE4" w:rsidRPr="00F33E46">
        <w:rPr>
          <w:rFonts w:ascii="仿宋_GB2312" w:eastAsia="仿宋_GB2312" w:hAnsi="宋体" w:cs="宋体"/>
          <w:kern w:val="0"/>
          <w:sz w:val="32"/>
          <w:szCs w:val="32"/>
        </w:rPr>
        <w:t>019</w:t>
      </w:r>
      <w:r w:rsidR="009B77F2" w:rsidRPr="00F33E46">
        <w:rPr>
          <w:rFonts w:ascii="仿宋_GB2312" w:eastAsia="仿宋_GB2312" w:hAnsi="宋体" w:cs="宋体"/>
          <w:kern w:val="0"/>
          <w:sz w:val="32"/>
          <w:szCs w:val="32"/>
        </w:rPr>
        <w:t>年减少</w:t>
      </w:r>
      <w:r w:rsidR="00027CE4" w:rsidRPr="00F33E46">
        <w:rPr>
          <w:rFonts w:ascii="仿宋_GB2312" w:eastAsia="仿宋_GB2312" w:hAnsi="宋体" w:cs="宋体" w:hint="eastAsia"/>
          <w:kern w:val="0"/>
          <w:sz w:val="32"/>
          <w:szCs w:val="32"/>
        </w:rPr>
        <w:t>了</w:t>
      </w:r>
      <w:r w:rsidR="009B77F2" w:rsidRPr="00F33E46">
        <w:rPr>
          <w:rFonts w:ascii="仿宋_GB2312" w:eastAsia="仿宋_GB2312" w:hAnsi="宋体" w:cs="宋体"/>
          <w:kern w:val="0"/>
          <w:sz w:val="32"/>
          <w:szCs w:val="32"/>
        </w:rPr>
        <w:t>工作人员也减少</w:t>
      </w:r>
      <w:r w:rsidR="00027CE4" w:rsidRPr="00F33E46">
        <w:rPr>
          <w:rFonts w:ascii="仿宋_GB2312" w:eastAsia="仿宋_GB2312" w:hAnsi="宋体" w:cs="宋体" w:hint="eastAsia"/>
          <w:kern w:val="0"/>
          <w:sz w:val="32"/>
          <w:szCs w:val="32"/>
        </w:rPr>
        <w:t>了</w:t>
      </w:r>
      <w:r w:rsidR="009B77F2" w:rsidRPr="00F33E46">
        <w:rPr>
          <w:rFonts w:ascii="仿宋_GB2312" w:eastAsia="仿宋_GB2312" w:hAnsi="宋体" w:cs="宋体"/>
          <w:kern w:val="0"/>
          <w:sz w:val="32"/>
          <w:szCs w:val="32"/>
        </w:rPr>
        <w:t>项目</w:t>
      </w:r>
      <w:r w:rsidR="00027CE4" w:rsidRPr="00F33E46">
        <w:rPr>
          <w:rFonts w:ascii="仿宋_GB2312" w:eastAsia="仿宋_GB2312" w:hAnsi="宋体" w:cs="宋体" w:hint="eastAsia"/>
          <w:kern w:val="0"/>
          <w:sz w:val="32"/>
          <w:szCs w:val="32"/>
        </w:rPr>
        <w:t>，所以比去年减少所有费用</w:t>
      </w:r>
      <w:r w:rsidRPr="00F33E46">
        <w:rPr>
          <w:rFonts w:ascii="仿宋_GB2312" w:eastAsia="仿宋_GB2312" w:hAnsi="宋体" w:cs="宋体" w:hint="eastAsia"/>
          <w:kern w:val="0"/>
          <w:sz w:val="32"/>
          <w:szCs w:val="32"/>
        </w:rPr>
        <w:t xml:space="preserve">；    </w:t>
      </w:r>
    </w:p>
    <w:p w:rsidR="00F80827" w:rsidRPr="00F33E46" w:rsidRDefault="00F80827" w:rsidP="00F80827">
      <w:pPr>
        <w:widowControl/>
        <w:spacing w:line="520" w:lineRule="exact"/>
        <w:ind w:firstLineChars="200" w:firstLine="640"/>
        <w:jc w:val="left"/>
        <w:rPr>
          <w:rFonts w:ascii="仿宋_GB2312" w:eastAsia="仿宋_GB2312" w:hAnsi="仿宋_GB2312" w:cs="宋体"/>
          <w:color w:val="000000"/>
          <w:kern w:val="0"/>
          <w:sz w:val="32"/>
          <w:szCs w:val="32"/>
        </w:rPr>
      </w:pPr>
      <w:r w:rsidRPr="00F33E46">
        <w:rPr>
          <w:rFonts w:ascii="仿宋_GB2312" w:eastAsia="仿宋_GB2312" w:hAnsi="宋体" w:cs="宋体" w:hint="eastAsia"/>
          <w:kern w:val="0"/>
          <w:sz w:val="32"/>
          <w:szCs w:val="32"/>
        </w:rPr>
        <w:t>政府性基金预算</w:t>
      </w:r>
      <w:r w:rsidRPr="00F33E46">
        <w:rPr>
          <w:rFonts w:ascii="仿宋_GB2312" w:eastAsia="仿宋_GB2312" w:hAnsi="宋体" w:cs="宋体"/>
          <w:kern w:val="0"/>
          <w:sz w:val="32"/>
          <w:szCs w:val="32"/>
        </w:rPr>
        <w:t>0</w:t>
      </w:r>
      <w:r w:rsidRPr="00F33E46">
        <w:rPr>
          <w:rFonts w:ascii="仿宋_GB2312" w:eastAsia="仿宋_GB2312" w:hAnsi="宋体" w:cs="宋体" w:hint="eastAsia"/>
          <w:kern w:val="0"/>
          <w:sz w:val="32"/>
          <w:szCs w:val="32"/>
        </w:rPr>
        <w:t>万元，占</w:t>
      </w:r>
      <w:r w:rsidRPr="00F33E46">
        <w:rPr>
          <w:rFonts w:ascii="仿宋_GB2312" w:eastAsia="仿宋_GB2312" w:hAnsi="宋体" w:cs="宋体"/>
          <w:kern w:val="0"/>
          <w:sz w:val="32"/>
          <w:szCs w:val="32"/>
        </w:rPr>
        <w:t>0 %</w:t>
      </w:r>
      <w:r w:rsidRPr="00F33E46">
        <w:rPr>
          <w:rFonts w:ascii="仿宋_GB2312" w:eastAsia="仿宋_GB2312" w:hAnsi="宋体" w:cs="宋体" w:hint="eastAsia"/>
          <w:kern w:val="0"/>
          <w:sz w:val="32"/>
          <w:szCs w:val="32"/>
        </w:rPr>
        <w:t>，比上年增加（减少）</w:t>
      </w:r>
      <w:r w:rsidRPr="00F33E46">
        <w:rPr>
          <w:rFonts w:ascii="仿宋_GB2312" w:eastAsia="仿宋_GB2312" w:hAnsi="宋体" w:cs="宋体"/>
          <w:kern w:val="0"/>
          <w:sz w:val="32"/>
          <w:szCs w:val="32"/>
        </w:rPr>
        <w:t>0</w:t>
      </w:r>
      <w:r w:rsidRPr="00F33E46">
        <w:rPr>
          <w:rFonts w:ascii="仿宋_GB2312" w:eastAsia="仿宋_GB2312" w:hAnsi="宋体" w:cs="宋体" w:hint="eastAsia"/>
          <w:kern w:val="0"/>
          <w:sz w:val="32"/>
          <w:szCs w:val="32"/>
        </w:rPr>
        <w:t>万元，主要原因是我单位没有政府性基金预算拨款安排支出；</w:t>
      </w:r>
    </w:p>
    <w:p w:rsidR="00DB40CA" w:rsidRPr="00F33E46" w:rsidRDefault="00DB40CA" w:rsidP="00DB40CA">
      <w:pPr>
        <w:spacing w:line="560" w:lineRule="exact"/>
        <w:ind w:firstLineChars="200" w:firstLine="640"/>
        <w:rPr>
          <w:rFonts w:ascii="仿宋_GB2312" w:eastAsia="仿宋_GB2312" w:hAnsi="宋体" w:cs="宋体"/>
          <w:kern w:val="0"/>
          <w:sz w:val="32"/>
          <w:szCs w:val="32"/>
        </w:rPr>
      </w:pPr>
      <w:r w:rsidRPr="00F33E46">
        <w:rPr>
          <w:rFonts w:ascii="仿宋_GB2312" w:eastAsia="仿宋_GB2312" w:hAnsi="宋体" w:cs="宋体" w:hint="eastAsia"/>
          <w:kern w:val="0"/>
          <w:sz w:val="32"/>
          <w:szCs w:val="32"/>
        </w:rPr>
        <w:t>上级补助收入4万元，占1</w:t>
      </w:r>
      <w:r w:rsidRPr="00F33E46">
        <w:rPr>
          <w:rFonts w:ascii="仿宋_GB2312" w:eastAsia="仿宋_GB2312" w:hAnsi="宋体" w:cs="宋体"/>
          <w:kern w:val="0"/>
          <w:sz w:val="32"/>
          <w:szCs w:val="32"/>
        </w:rPr>
        <w:t>.06</w:t>
      </w:r>
      <w:r w:rsidRPr="00F33E46">
        <w:rPr>
          <w:rFonts w:ascii="仿宋_GB2312" w:eastAsia="仿宋_GB2312" w:hAnsi="宋体" w:cs="宋体" w:hint="eastAsia"/>
          <w:kern w:val="0"/>
          <w:sz w:val="32"/>
          <w:szCs w:val="32"/>
        </w:rPr>
        <w:t>%，比上年减少1万元</w:t>
      </w:r>
      <w:r w:rsidR="006542C9" w:rsidRPr="00F33E46">
        <w:rPr>
          <w:rFonts w:ascii="仿宋_GB2312" w:eastAsia="仿宋_GB2312" w:hAnsi="宋体" w:cs="宋体" w:hint="eastAsia"/>
          <w:kern w:val="0"/>
          <w:sz w:val="32"/>
          <w:szCs w:val="32"/>
        </w:rPr>
        <w:t>，主要原因是：</w:t>
      </w:r>
      <w:r w:rsidR="00F80827" w:rsidRPr="00F33E46">
        <w:rPr>
          <w:rFonts w:ascii="仿宋_GB2312" w:eastAsia="仿宋_GB2312" w:hAnsi="宋体" w:cs="宋体" w:hint="eastAsia"/>
          <w:kern w:val="0"/>
          <w:sz w:val="32"/>
          <w:szCs w:val="32"/>
        </w:rPr>
        <w:t>今年比去年减少项目所以减少上级补助费用</w:t>
      </w:r>
    </w:p>
    <w:p w:rsidR="006542C9" w:rsidRPr="00F33E46" w:rsidRDefault="006542C9" w:rsidP="00DB40CA">
      <w:pPr>
        <w:spacing w:line="560" w:lineRule="exact"/>
        <w:ind w:firstLineChars="200" w:firstLine="640"/>
        <w:rPr>
          <w:rFonts w:ascii="仿宋_GB2312" w:eastAsia="仿宋_GB2312" w:hAnsi="宋体" w:cs="宋体"/>
          <w:b/>
          <w:kern w:val="0"/>
          <w:sz w:val="32"/>
          <w:szCs w:val="32"/>
        </w:rPr>
      </w:pPr>
      <w:r w:rsidRPr="00F33E46">
        <w:rPr>
          <w:rFonts w:ascii="仿宋_GB2312" w:eastAsia="仿宋_GB2312" w:hAnsi="宋体" w:cs="宋体" w:hint="eastAsia"/>
          <w:kern w:val="0"/>
          <w:sz w:val="32"/>
          <w:szCs w:val="32"/>
        </w:rPr>
        <w:t>上级专项收入2</w:t>
      </w:r>
      <w:r w:rsidRPr="00F33E46">
        <w:rPr>
          <w:rFonts w:ascii="仿宋_GB2312" w:eastAsia="仿宋_GB2312" w:hAnsi="宋体" w:cs="宋体"/>
          <w:kern w:val="0"/>
          <w:sz w:val="32"/>
          <w:szCs w:val="32"/>
        </w:rPr>
        <w:t>9</w:t>
      </w:r>
      <w:r w:rsidRPr="00F33E46">
        <w:rPr>
          <w:rFonts w:ascii="仿宋_GB2312" w:eastAsia="仿宋_GB2312" w:hAnsi="宋体" w:cs="宋体" w:hint="eastAsia"/>
          <w:kern w:val="0"/>
          <w:sz w:val="32"/>
          <w:szCs w:val="32"/>
        </w:rPr>
        <w:t>万元，占7</w:t>
      </w:r>
      <w:r w:rsidRPr="00F33E46">
        <w:rPr>
          <w:rFonts w:ascii="仿宋_GB2312" w:eastAsia="仿宋_GB2312" w:hAnsi="宋体" w:cs="宋体"/>
          <w:kern w:val="0"/>
          <w:sz w:val="32"/>
          <w:szCs w:val="32"/>
        </w:rPr>
        <w:t>.7</w:t>
      </w:r>
      <w:r w:rsidRPr="00F33E46">
        <w:rPr>
          <w:rFonts w:ascii="仿宋_GB2312" w:eastAsia="仿宋_GB2312" w:hAnsi="宋体" w:cs="宋体" w:hint="eastAsia"/>
          <w:kern w:val="0"/>
          <w:sz w:val="32"/>
          <w:szCs w:val="32"/>
        </w:rPr>
        <w:t>%，比上年增加（减少）0万元，主要原因是没有变动，所以和去年一样。</w:t>
      </w:r>
    </w:p>
    <w:p w:rsidR="00106382" w:rsidRPr="008D2AD8" w:rsidRDefault="00106382" w:rsidP="00106382">
      <w:pPr>
        <w:spacing w:line="560" w:lineRule="exact"/>
        <w:ind w:firstLineChars="200" w:firstLine="640"/>
        <w:rPr>
          <w:rFonts w:ascii="黑体" w:eastAsia="黑体" w:hAnsi="宋体" w:cs="宋体"/>
          <w:kern w:val="0"/>
          <w:sz w:val="32"/>
          <w:szCs w:val="32"/>
        </w:rPr>
      </w:pPr>
      <w:r w:rsidRPr="008D2AD8">
        <w:rPr>
          <w:rFonts w:ascii="黑体" w:eastAsia="黑体" w:hAnsi="宋体" w:cs="宋体" w:hint="eastAsia"/>
          <w:kern w:val="0"/>
          <w:sz w:val="32"/>
          <w:szCs w:val="32"/>
        </w:rPr>
        <w:t>三、关于</w:t>
      </w:r>
      <w:r w:rsidR="00E0088A">
        <w:rPr>
          <w:rFonts w:ascii="黑体" w:eastAsia="黑体" w:hAnsi="宋体" w:cs="宋体" w:hint="eastAsia"/>
          <w:kern w:val="0"/>
          <w:sz w:val="32"/>
          <w:szCs w:val="32"/>
        </w:rPr>
        <w:t>克州林管站</w:t>
      </w:r>
      <w:r w:rsidR="009B77F2" w:rsidRPr="008D2AD8">
        <w:rPr>
          <w:rFonts w:ascii="黑体" w:eastAsia="黑体" w:hAnsi="宋体" w:cs="宋体" w:hint="eastAsia"/>
          <w:kern w:val="0"/>
          <w:sz w:val="32"/>
          <w:szCs w:val="32"/>
        </w:rPr>
        <w:t>2020</w:t>
      </w:r>
      <w:r w:rsidRPr="008D2AD8">
        <w:rPr>
          <w:rFonts w:ascii="黑体" w:eastAsia="黑体" w:hAnsi="宋体" w:cs="宋体" w:hint="eastAsia"/>
          <w:kern w:val="0"/>
          <w:sz w:val="32"/>
          <w:szCs w:val="32"/>
        </w:rPr>
        <w:t>年支出预算情况说明</w:t>
      </w:r>
    </w:p>
    <w:p w:rsidR="00106382" w:rsidRPr="008D2AD8"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9B77F2" w:rsidRPr="008D2AD8">
        <w:rPr>
          <w:rFonts w:ascii="仿宋_GB2312" w:eastAsia="仿宋_GB2312" w:hAnsi="宋体" w:cs="宋体" w:hint="eastAsia"/>
          <w:kern w:val="0"/>
          <w:sz w:val="32"/>
          <w:szCs w:val="32"/>
        </w:rPr>
        <w:t>2020</w:t>
      </w:r>
      <w:r w:rsidR="00106382" w:rsidRPr="008D2AD8">
        <w:rPr>
          <w:rFonts w:ascii="仿宋_GB2312" w:eastAsia="仿宋_GB2312" w:hAnsi="宋体" w:cs="宋体" w:hint="eastAsia"/>
          <w:kern w:val="0"/>
          <w:sz w:val="32"/>
          <w:szCs w:val="32"/>
        </w:rPr>
        <w:t>年支出预算</w:t>
      </w:r>
      <w:r w:rsidR="008C1C3A" w:rsidRPr="008D2AD8">
        <w:rPr>
          <w:rFonts w:ascii="仿宋_GB2312" w:eastAsia="仿宋_GB2312" w:hAnsi="宋体" w:cs="宋体" w:hint="eastAsia"/>
          <w:kern w:val="0"/>
          <w:sz w:val="32"/>
          <w:szCs w:val="32"/>
        </w:rPr>
        <w:t>376.56</w:t>
      </w:r>
      <w:r w:rsidR="00387451" w:rsidRPr="008D2AD8">
        <w:rPr>
          <w:rFonts w:ascii="仿宋_GB2312" w:eastAsia="仿宋_GB2312" w:hAnsi="宋体" w:cs="宋体" w:hint="eastAsia"/>
          <w:kern w:val="0"/>
          <w:sz w:val="32"/>
          <w:szCs w:val="32"/>
        </w:rPr>
        <w:t>万</w:t>
      </w:r>
      <w:r w:rsidR="00106382" w:rsidRPr="008D2AD8">
        <w:rPr>
          <w:rFonts w:ascii="仿宋_GB2312" w:eastAsia="仿宋_GB2312" w:hAnsi="宋体" w:cs="宋体" w:hint="eastAsia"/>
          <w:kern w:val="0"/>
          <w:sz w:val="32"/>
          <w:szCs w:val="32"/>
        </w:rPr>
        <w:t>元，其中：</w:t>
      </w:r>
    </w:p>
    <w:p w:rsidR="00106382" w:rsidRPr="008D2AD8" w:rsidRDefault="00106382" w:rsidP="00106382">
      <w:pPr>
        <w:spacing w:line="560" w:lineRule="exact"/>
        <w:ind w:firstLineChars="200" w:firstLine="640"/>
        <w:rPr>
          <w:rFonts w:ascii="仿宋_GB2312" w:eastAsia="仿宋_GB2312" w:hAnsi="宋体" w:cs="宋体"/>
          <w:b/>
          <w:kern w:val="0"/>
          <w:sz w:val="32"/>
          <w:szCs w:val="32"/>
        </w:rPr>
      </w:pPr>
      <w:r w:rsidRPr="008D2AD8">
        <w:rPr>
          <w:rFonts w:ascii="仿宋_GB2312" w:eastAsia="仿宋_GB2312" w:hAnsi="宋体" w:cs="宋体" w:hint="eastAsia"/>
          <w:kern w:val="0"/>
          <w:sz w:val="32"/>
          <w:szCs w:val="32"/>
        </w:rPr>
        <w:t>基本支出</w:t>
      </w:r>
      <w:r w:rsidR="008C1C3A" w:rsidRPr="008D2AD8">
        <w:rPr>
          <w:rFonts w:ascii="仿宋_GB2312" w:eastAsia="仿宋_GB2312" w:hAnsi="宋体" w:cs="宋体" w:hint="eastAsia"/>
          <w:kern w:val="0"/>
          <w:sz w:val="32"/>
          <w:szCs w:val="32"/>
        </w:rPr>
        <w:t>320.56</w:t>
      </w:r>
      <w:r w:rsidRPr="008D2AD8">
        <w:rPr>
          <w:rFonts w:ascii="仿宋_GB2312" w:eastAsia="仿宋_GB2312" w:hAnsi="宋体" w:cs="宋体" w:hint="eastAsia"/>
          <w:kern w:val="0"/>
          <w:sz w:val="32"/>
          <w:szCs w:val="32"/>
        </w:rPr>
        <w:t>万元，占</w:t>
      </w:r>
      <w:r w:rsidR="008C1C3A" w:rsidRPr="008D2AD8">
        <w:rPr>
          <w:rFonts w:ascii="仿宋_GB2312" w:eastAsia="仿宋_GB2312" w:hAnsi="宋体" w:cs="宋体" w:hint="eastAsia"/>
          <w:kern w:val="0"/>
          <w:sz w:val="32"/>
          <w:szCs w:val="32"/>
        </w:rPr>
        <w:t>85.13</w:t>
      </w:r>
      <w:r w:rsidRPr="008D2AD8">
        <w:rPr>
          <w:rFonts w:ascii="仿宋_GB2312" w:eastAsia="仿宋_GB2312" w:hAnsi="宋体" w:cs="宋体" w:hint="eastAsia"/>
          <w:kern w:val="0"/>
          <w:sz w:val="32"/>
          <w:szCs w:val="32"/>
        </w:rPr>
        <w:t>%</w:t>
      </w:r>
      <w:r w:rsidR="0042611F" w:rsidRPr="008D2AD8">
        <w:rPr>
          <w:rFonts w:ascii="仿宋_GB2312" w:eastAsia="仿宋_GB2312" w:hAnsi="宋体" w:cs="宋体" w:hint="eastAsia"/>
          <w:kern w:val="0"/>
          <w:sz w:val="32"/>
          <w:szCs w:val="32"/>
        </w:rPr>
        <w:t>，比上年</w:t>
      </w:r>
      <w:r w:rsidR="008C1C3A" w:rsidRPr="008D2AD8">
        <w:rPr>
          <w:rFonts w:ascii="仿宋_GB2312" w:eastAsia="仿宋_GB2312" w:hAnsi="宋体" w:cs="宋体" w:hint="eastAsia"/>
          <w:kern w:val="0"/>
          <w:sz w:val="32"/>
          <w:szCs w:val="32"/>
        </w:rPr>
        <w:t>增加</w:t>
      </w:r>
      <w:r w:rsidR="0042611F" w:rsidRPr="008D2AD8">
        <w:rPr>
          <w:rFonts w:ascii="仿宋_GB2312" w:eastAsia="仿宋_GB2312" w:hAnsi="宋体" w:cs="宋体" w:hint="eastAsia"/>
          <w:kern w:val="0"/>
          <w:sz w:val="32"/>
          <w:szCs w:val="32"/>
        </w:rPr>
        <w:t>1.96</w:t>
      </w:r>
      <w:r w:rsidRPr="008D2AD8">
        <w:rPr>
          <w:rFonts w:ascii="仿宋_GB2312" w:eastAsia="仿宋_GB2312" w:hAnsi="宋体" w:cs="宋体" w:hint="eastAsia"/>
          <w:kern w:val="0"/>
          <w:sz w:val="32"/>
          <w:szCs w:val="32"/>
        </w:rPr>
        <w:t>万元，主要原因是</w:t>
      </w:r>
      <w:r w:rsidR="0042611F" w:rsidRPr="008D2AD8">
        <w:rPr>
          <w:rFonts w:ascii="仿宋_GB2312" w:eastAsia="仿宋_GB2312" w:hAnsi="宋体" w:cs="宋体" w:hint="eastAsia"/>
          <w:kern w:val="0"/>
          <w:sz w:val="32"/>
          <w:szCs w:val="32"/>
        </w:rPr>
        <w:t>比去年</w:t>
      </w:r>
      <w:r w:rsidR="008C1C3A" w:rsidRPr="008D2AD8">
        <w:rPr>
          <w:rFonts w:ascii="仿宋_GB2312" w:eastAsia="仿宋_GB2312" w:hAnsi="宋体" w:cs="宋体" w:hint="eastAsia"/>
          <w:kern w:val="0"/>
          <w:sz w:val="32"/>
          <w:szCs w:val="32"/>
        </w:rPr>
        <w:t>增加</w:t>
      </w:r>
      <w:r w:rsidR="0042611F" w:rsidRPr="008D2AD8">
        <w:rPr>
          <w:rFonts w:ascii="仿宋_GB2312" w:eastAsia="仿宋_GB2312" w:hAnsi="宋体" w:cs="宋体" w:hint="eastAsia"/>
          <w:kern w:val="0"/>
          <w:sz w:val="32"/>
          <w:szCs w:val="32"/>
        </w:rPr>
        <w:t>了一个人</w:t>
      </w:r>
      <w:r w:rsidR="00FC2AB5" w:rsidRPr="008D2AD8">
        <w:rPr>
          <w:rFonts w:ascii="仿宋_GB2312" w:eastAsia="仿宋_GB2312" w:hAnsi="宋体" w:cs="宋体" w:hint="eastAsia"/>
          <w:kern w:val="0"/>
          <w:sz w:val="32"/>
          <w:szCs w:val="32"/>
        </w:rPr>
        <w:t>的</w:t>
      </w:r>
      <w:r w:rsidR="008C1C3A" w:rsidRPr="008D2AD8">
        <w:rPr>
          <w:rFonts w:ascii="仿宋_GB2312" w:eastAsia="仿宋_GB2312" w:hAnsi="宋体" w:cs="宋体" w:hint="eastAsia"/>
          <w:kern w:val="0"/>
          <w:sz w:val="32"/>
          <w:szCs w:val="32"/>
        </w:rPr>
        <w:t>支教补助</w:t>
      </w:r>
      <w:r w:rsidR="0042611F" w:rsidRPr="008D2AD8">
        <w:rPr>
          <w:rFonts w:ascii="仿宋_GB2312" w:eastAsia="仿宋_GB2312" w:hAnsi="宋体" w:cs="宋体" w:hint="eastAsia"/>
          <w:kern w:val="0"/>
          <w:sz w:val="32"/>
          <w:szCs w:val="32"/>
        </w:rPr>
        <w:t>，所以比去</w:t>
      </w:r>
      <w:r w:rsidR="0042611F" w:rsidRPr="008D2AD8">
        <w:rPr>
          <w:rFonts w:ascii="仿宋_GB2312" w:eastAsia="仿宋_GB2312" w:hAnsi="宋体" w:cs="宋体" w:hint="eastAsia"/>
          <w:kern w:val="0"/>
          <w:sz w:val="32"/>
          <w:szCs w:val="32"/>
        </w:rPr>
        <w:lastRenderedPageBreak/>
        <w:t>年</w:t>
      </w:r>
      <w:r w:rsidR="008C1C3A" w:rsidRPr="008D2AD8">
        <w:rPr>
          <w:rFonts w:ascii="仿宋_GB2312" w:eastAsia="仿宋_GB2312" w:hAnsi="宋体" w:cs="宋体" w:hint="eastAsia"/>
          <w:kern w:val="0"/>
          <w:sz w:val="32"/>
          <w:szCs w:val="32"/>
        </w:rPr>
        <w:t>增加</w:t>
      </w:r>
      <w:r w:rsidR="0042611F" w:rsidRPr="008D2AD8">
        <w:rPr>
          <w:rFonts w:ascii="仿宋_GB2312" w:eastAsia="仿宋_GB2312" w:hAnsi="宋体" w:cs="宋体" w:hint="eastAsia"/>
          <w:kern w:val="0"/>
          <w:sz w:val="32"/>
          <w:szCs w:val="32"/>
        </w:rPr>
        <w:t>了</w:t>
      </w:r>
      <w:r w:rsidRPr="008D2AD8">
        <w:rPr>
          <w:rFonts w:ascii="仿宋_GB2312" w:eastAsia="仿宋_GB2312" w:hAnsi="宋体" w:cs="宋体" w:hint="eastAsia"/>
          <w:kern w:val="0"/>
          <w:sz w:val="32"/>
          <w:szCs w:val="32"/>
        </w:rPr>
        <w:t>。</w:t>
      </w:r>
    </w:p>
    <w:p w:rsidR="00106382" w:rsidRPr="008D2AD8" w:rsidRDefault="00106382" w:rsidP="00106382">
      <w:pPr>
        <w:spacing w:line="560" w:lineRule="exact"/>
        <w:ind w:firstLineChars="200" w:firstLine="640"/>
        <w:rPr>
          <w:rFonts w:ascii="仿宋_GB2312" w:eastAsia="仿宋_GB2312" w:hAnsi="宋体" w:cs="宋体"/>
          <w:kern w:val="0"/>
          <w:sz w:val="32"/>
          <w:szCs w:val="32"/>
        </w:rPr>
      </w:pPr>
      <w:r w:rsidRPr="008D2AD8">
        <w:rPr>
          <w:rFonts w:ascii="仿宋_GB2312" w:eastAsia="仿宋_GB2312" w:hAnsi="宋体" w:cs="宋体" w:hint="eastAsia"/>
          <w:kern w:val="0"/>
          <w:sz w:val="32"/>
          <w:szCs w:val="32"/>
        </w:rPr>
        <w:t>项目支出</w:t>
      </w:r>
      <w:r w:rsidR="008C1C3A" w:rsidRPr="008D2AD8">
        <w:rPr>
          <w:rFonts w:ascii="仿宋_GB2312" w:eastAsia="仿宋_GB2312" w:hAnsi="宋体" w:cs="宋体" w:hint="eastAsia"/>
          <w:kern w:val="0"/>
          <w:sz w:val="32"/>
          <w:szCs w:val="32"/>
        </w:rPr>
        <w:t>56</w:t>
      </w:r>
      <w:r w:rsidRPr="008D2AD8">
        <w:rPr>
          <w:rFonts w:ascii="仿宋_GB2312" w:eastAsia="仿宋_GB2312" w:hAnsi="宋体" w:cs="宋体" w:hint="eastAsia"/>
          <w:kern w:val="0"/>
          <w:sz w:val="32"/>
          <w:szCs w:val="32"/>
        </w:rPr>
        <w:t>万元，占</w:t>
      </w:r>
      <w:r w:rsidR="008C1C3A" w:rsidRPr="008D2AD8">
        <w:rPr>
          <w:rFonts w:ascii="仿宋_GB2312" w:eastAsia="仿宋_GB2312" w:hAnsi="宋体" w:cs="宋体" w:hint="eastAsia"/>
          <w:kern w:val="0"/>
          <w:sz w:val="32"/>
          <w:szCs w:val="32"/>
        </w:rPr>
        <w:t>14.87</w:t>
      </w:r>
      <w:r w:rsidRPr="008D2AD8">
        <w:rPr>
          <w:rFonts w:ascii="仿宋_GB2312" w:eastAsia="仿宋_GB2312" w:hAnsi="宋体" w:cs="宋体" w:hint="eastAsia"/>
          <w:kern w:val="0"/>
          <w:sz w:val="32"/>
          <w:szCs w:val="32"/>
        </w:rPr>
        <w:t>%，比上年</w:t>
      </w:r>
      <w:r w:rsidR="008C1C3A" w:rsidRPr="008D2AD8">
        <w:rPr>
          <w:rFonts w:ascii="仿宋_GB2312" w:eastAsia="仿宋_GB2312" w:hAnsi="宋体" w:cs="宋体" w:hint="eastAsia"/>
          <w:kern w:val="0"/>
          <w:sz w:val="32"/>
          <w:szCs w:val="32"/>
        </w:rPr>
        <w:t>减少10.2</w:t>
      </w:r>
      <w:r w:rsidRPr="008D2AD8">
        <w:rPr>
          <w:rFonts w:ascii="仿宋_GB2312" w:eastAsia="仿宋_GB2312" w:hAnsi="宋体" w:cs="宋体" w:hint="eastAsia"/>
          <w:kern w:val="0"/>
          <w:sz w:val="32"/>
          <w:szCs w:val="32"/>
        </w:rPr>
        <w:t>万元，主要原因是</w:t>
      </w:r>
      <w:r w:rsidR="008C1C3A" w:rsidRPr="008D2AD8">
        <w:rPr>
          <w:rFonts w:ascii="仿宋_GB2312" w:eastAsia="仿宋_GB2312" w:hAnsi="宋体" w:cs="宋体" w:hint="eastAsia"/>
          <w:kern w:val="0"/>
          <w:sz w:val="32"/>
          <w:szCs w:val="32"/>
        </w:rPr>
        <w:t>比去年减少了一个项目，所以比去年少</w:t>
      </w:r>
      <w:r w:rsidRPr="008D2AD8">
        <w:rPr>
          <w:rFonts w:ascii="仿宋_GB2312" w:eastAsia="仿宋_GB2312" w:hAnsi="宋体" w:cs="宋体" w:hint="eastAsia"/>
          <w:kern w:val="0"/>
          <w:sz w:val="32"/>
          <w:szCs w:val="32"/>
        </w:rPr>
        <w:t>。</w:t>
      </w:r>
    </w:p>
    <w:p w:rsidR="00106382" w:rsidRPr="00990A55" w:rsidRDefault="00106382" w:rsidP="00106382">
      <w:pPr>
        <w:spacing w:line="560" w:lineRule="exact"/>
        <w:ind w:firstLineChars="200" w:firstLine="640"/>
        <w:rPr>
          <w:rFonts w:ascii="黑体" w:eastAsia="黑体" w:hAnsi="黑体" w:cs="宋体"/>
          <w:bCs/>
          <w:kern w:val="0"/>
          <w:sz w:val="32"/>
          <w:szCs w:val="32"/>
        </w:rPr>
      </w:pPr>
      <w:r w:rsidRPr="00990A55">
        <w:rPr>
          <w:rFonts w:ascii="黑体" w:eastAsia="黑体" w:hAnsi="黑体" w:cs="宋体" w:hint="eastAsia"/>
          <w:bCs/>
          <w:kern w:val="0"/>
          <w:sz w:val="32"/>
          <w:szCs w:val="32"/>
        </w:rPr>
        <w:t>四、关于</w:t>
      </w:r>
      <w:r w:rsidR="00E0088A">
        <w:rPr>
          <w:rFonts w:ascii="黑体" w:eastAsia="黑体" w:hAnsi="黑体" w:cs="宋体" w:hint="eastAsia"/>
          <w:bCs/>
          <w:kern w:val="0"/>
          <w:sz w:val="32"/>
          <w:szCs w:val="32"/>
        </w:rPr>
        <w:t>克州林管站</w:t>
      </w:r>
      <w:r w:rsidR="0097648B" w:rsidRPr="00990A55">
        <w:rPr>
          <w:rFonts w:ascii="黑体" w:eastAsia="黑体" w:hAnsi="黑体" w:cs="宋体" w:hint="eastAsia"/>
          <w:bCs/>
          <w:kern w:val="0"/>
          <w:sz w:val="32"/>
          <w:szCs w:val="32"/>
        </w:rPr>
        <w:t>2020</w:t>
      </w:r>
      <w:r w:rsidRPr="00990A55">
        <w:rPr>
          <w:rFonts w:ascii="黑体" w:eastAsia="黑体" w:hAnsi="黑体" w:cs="宋体" w:hint="eastAsia"/>
          <w:bCs/>
          <w:kern w:val="0"/>
          <w:sz w:val="32"/>
          <w:szCs w:val="32"/>
        </w:rPr>
        <w:t>年财政拨款收支预算情况的总体说明</w:t>
      </w:r>
    </w:p>
    <w:p w:rsidR="00106382" w:rsidRPr="00990A55" w:rsidRDefault="00B8669A" w:rsidP="00106382">
      <w:pPr>
        <w:spacing w:line="560" w:lineRule="exact"/>
        <w:ind w:firstLineChars="200" w:firstLine="640"/>
        <w:rPr>
          <w:rFonts w:ascii="仿宋_GB2312" w:eastAsia="仿宋_GB2312" w:hAnsi="宋体" w:cs="宋体"/>
          <w:kern w:val="0"/>
          <w:sz w:val="32"/>
          <w:szCs w:val="32"/>
        </w:rPr>
      </w:pPr>
      <w:r w:rsidRPr="00990A55">
        <w:rPr>
          <w:rFonts w:ascii="仿宋_GB2312" w:eastAsia="仿宋_GB2312" w:hAnsi="宋体" w:cs="宋体" w:hint="eastAsia"/>
          <w:kern w:val="0"/>
          <w:sz w:val="32"/>
          <w:szCs w:val="32"/>
        </w:rPr>
        <w:t>2020</w:t>
      </w:r>
      <w:r w:rsidR="00106382" w:rsidRPr="00990A55">
        <w:rPr>
          <w:rFonts w:ascii="仿宋_GB2312" w:eastAsia="仿宋_GB2312" w:hAnsi="宋体" w:cs="宋体" w:hint="eastAsia"/>
          <w:kern w:val="0"/>
          <w:sz w:val="32"/>
          <w:szCs w:val="32"/>
        </w:rPr>
        <w:t>年财政拨款收支总预算</w:t>
      </w:r>
      <w:r w:rsidRPr="00990A55">
        <w:rPr>
          <w:rFonts w:ascii="仿宋_GB2312" w:eastAsia="仿宋_GB2312" w:hAnsi="宋体" w:cs="宋体" w:hint="eastAsia"/>
          <w:kern w:val="0"/>
          <w:sz w:val="32"/>
          <w:szCs w:val="32"/>
        </w:rPr>
        <w:t>343.56</w:t>
      </w:r>
      <w:r w:rsidR="00106382" w:rsidRPr="00990A55">
        <w:rPr>
          <w:rFonts w:ascii="仿宋_GB2312" w:eastAsia="仿宋_GB2312" w:hAnsi="宋体" w:cs="宋体" w:hint="eastAsia"/>
          <w:kern w:val="0"/>
          <w:sz w:val="32"/>
          <w:szCs w:val="32"/>
        </w:rPr>
        <w:t>万元。</w:t>
      </w:r>
    </w:p>
    <w:p w:rsidR="00106382" w:rsidRPr="00990A55" w:rsidRDefault="00106382" w:rsidP="00106382">
      <w:pPr>
        <w:spacing w:line="560" w:lineRule="exact"/>
        <w:ind w:firstLineChars="200" w:firstLine="616"/>
        <w:rPr>
          <w:rFonts w:ascii="仿宋_GB2312" w:eastAsia="仿宋_GB2312" w:hAnsi="宋体" w:cs="宋体"/>
          <w:b/>
          <w:spacing w:val="-6"/>
          <w:kern w:val="0"/>
          <w:sz w:val="32"/>
          <w:szCs w:val="32"/>
        </w:rPr>
      </w:pPr>
      <w:r w:rsidRPr="00990A55">
        <w:rPr>
          <w:rFonts w:ascii="仿宋_GB2312" w:eastAsia="仿宋_GB2312" w:hAnsi="宋体" w:cs="宋体" w:hint="eastAsia"/>
          <w:spacing w:val="-6"/>
          <w:kern w:val="0"/>
          <w:sz w:val="32"/>
          <w:szCs w:val="32"/>
        </w:rPr>
        <w:t>收入全部为一般公共预算拨款</w:t>
      </w:r>
      <w:r w:rsidR="00B8669A" w:rsidRPr="00990A55">
        <w:rPr>
          <w:rFonts w:ascii="仿宋_GB2312" w:eastAsia="仿宋_GB2312" w:hAnsi="宋体" w:cs="宋体" w:hint="eastAsia"/>
          <w:spacing w:val="-6"/>
          <w:kern w:val="0"/>
          <w:sz w:val="32"/>
          <w:szCs w:val="32"/>
        </w:rPr>
        <w:t>343.56万元</w:t>
      </w:r>
      <w:r w:rsidRPr="00990A55">
        <w:rPr>
          <w:rFonts w:ascii="仿宋_GB2312" w:eastAsia="仿宋_GB2312" w:hAnsi="宋体" w:cs="宋体" w:hint="eastAsia"/>
          <w:spacing w:val="-6"/>
          <w:kern w:val="0"/>
          <w:sz w:val="32"/>
          <w:szCs w:val="32"/>
        </w:rPr>
        <w:t>，无政府性基金预算拨款。</w:t>
      </w:r>
    </w:p>
    <w:p w:rsidR="00990A55" w:rsidRPr="00990A55" w:rsidRDefault="00106382" w:rsidP="00F80827">
      <w:pPr>
        <w:spacing w:line="550" w:lineRule="exact"/>
        <w:ind w:firstLineChars="150" w:firstLine="480"/>
        <w:rPr>
          <w:rFonts w:ascii="仿宋_GB2312" w:eastAsia="仿宋_GB2312" w:hAnsi="仿宋_GB2312" w:cs="宋体"/>
          <w:color w:val="000000"/>
          <w:kern w:val="0"/>
          <w:sz w:val="32"/>
          <w:szCs w:val="32"/>
        </w:rPr>
      </w:pPr>
      <w:r w:rsidRPr="00990A55">
        <w:rPr>
          <w:rFonts w:ascii="仿宋_GB2312" w:eastAsia="仿宋_GB2312" w:hAnsi="宋体" w:cs="宋体" w:hint="eastAsia"/>
          <w:kern w:val="0"/>
          <w:sz w:val="32"/>
          <w:szCs w:val="32"/>
        </w:rPr>
        <w:t>支出预算包括：</w:t>
      </w:r>
      <w:r w:rsidR="00F80827" w:rsidRPr="00990A55">
        <w:rPr>
          <w:rFonts w:ascii="仿宋_GB2312" w:eastAsia="仿宋_GB2312" w:hAnsi="仿宋_GB2312" w:cs="宋体" w:hint="eastAsia"/>
          <w:color w:val="000000"/>
          <w:kern w:val="0"/>
          <w:sz w:val="32"/>
          <w:szCs w:val="32"/>
        </w:rPr>
        <w:t>一般公共预算（农林水）支出</w:t>
      </w:r>
      <w:r w:rsidR="00990A55" w:rsidRPr="00990A55">
        <w:rPr>
          <w:rFonts w:ascii="仿宋_GB2312" w:eastAsia="仿宋_GB2312" w:hAnsi="仿宋_GB2312" w:cs="宋体" w:hint="eastAsia"/>
          <w:color w:val="000000"/>
          <w:kern w:val="0"/>
          <w:sz w:val="32"/>
          <w:szCs w:val="32"/>
        </w:rPr>
        <w:t>340.96</w:t>
      </w:r>
      <w:r w:rsidR="00F80827" w:rsidRPr="00990A55">
        <w:rPr>
          <w:rFonts w:ascii="仿宋_GB2312" w:eastAsia="仿宋_GB2312" w:hAnsi="仿宋_GB2312" w:cs="宋体" w:hint="eastAsia"/>
          <w:color w:val="000000"/>
          <w:kern w:val="0"/>
          <w:sz w:val="32"/>
          <w:szCs w:val="32"/>
        </w:rPr>
        <w:t>万元，主要用于：支付职工工资、津贴补贴、社会保障缴费和住房公积金及公用经费。</w:t>
      </w:r>
    </w:p>
    <w:p w:rsidR="00F80827" w:rsidRPr="00990A55" w:rsidRDefault="00990A55" w:rsidP="00F80827">
      <w:pPr>
        <w:spacing w:line="550" w:lineRule="exact"/>
        <w:ind w:firstLineChars="150" w:firstLine="480"/>
        <w:rPr>
          <w:rFonts w:ascii="仿宋_GB2312" w:eastAsia="仿宋_GB2312" w:hAnsi="仿宋_GB2312" w:cs="宋体"/>
          <w:color w:val="000000"/>
          <w:kern w:val="0"/>
          <w:sz w:val="32"/>
          <w:szCs w:val="32"/>
        </w:rPr>
      </w:pPr>
      <w:r w:rsidRPr="00990A55">
        <w:rPr>
          <w:rFonts w:ascii="仿宋_GB2312" w:eastAsia="仿宋_GB2312" w:hAnsi="仿宋_GB2312" w:cs="宋体" w:hint="eastAsia"/>
          <w:color w:val="000000"/>
          <w:kern w:val="0"/>
          <w:sz w:val="32"/>
          <w:szCs w:val="32"/>
        </w:rPr>
        <w:t>教育支出2.60万元</w:t>
      </w:r>
      <w:r>
        <w:rPr>
          <w:rFonts w:ascii="仿宋_GB2312" w:eastAsia="仿宋_GB2312" w:hAnsi="仿宋_GB2312" w:cs="宋体" w:hint="eastAsia"/>
          <w:color w:val="000000"/>
          <w:kern w:val="0"/>
          <w:sz w:val="32"/>
          <w:szCs w:val="32"/>
        </w:rPr>
        <w:t>，</w:t>
      </w:r>
      <w:r w:rsidRPr="00990A55">
        <w:rPr>
          <w:rFonts w:ascii="仿宋_GB2312" w:eastAsia="仿宋_GB2312" w:hAnsi="仿宋_GB2312" w:cs="宋体" w:hint="eastAsia"/>
          <w:color w:val="000000"/>
          <w:kern w:val="0"/>
          <w:sz w:val="32"/>
          <w:szCs w:val="32"/>
        </w:rPr>
        <w:t>主要用于：支付支教人员补助。</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t>五、关于</w:t>
      </w:r>
      <w:r w:rsidR="00E0088A">
        <w:rPr>
          <w:rFonts w:ascii="黑体" w:eastAsia="黑体" w:hAnsi="宋体" w:cs="宋体" w:hint="eastAsia"/>
          <w:kern w:val="0"/>
          <w:sz w:val="32"/>
          <w:szCs w:val="32"/>
        </w:rPr>
        <w:t>克州林管站</w:t>
      </w:r>
      <w:r w:rsidR="0097648B" w:rsidRPr="00BE6750">
        <w:rPr>
          <w:rFonts w:ascii="黑体" w:eastAsia="黑体" w:hAnsi="宋体" w:cs="宋体" w:hint="eastAsia"/>
          <w:kern w:val="0"/>
          <w:sz w:val="32"/>
          <w:szCs w:val="32"/>
        </w:rPr>
        <w:t>2020</w:t>
      </w:r>
      <w:r w:rsidRPr="00BE6750">
        <w:rPr>
          <w:rFonts w:ascii="黑体" w:eastAsia="黑体" w:hAnsi="宋体" w:cs="宋体" w:hint="eastAsia"/>
          <w:kern w:val="0"/>
          <w:sz w:val="32"/>
          <w:szCs w:val="32"/>
        </w:rPr>
        <w:t>年一般公共预算当年拨款情况说明</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（一）一般公用预算当年拨款规模变化情况</w:t>
      </w:r>
    </w:p>
    <w:p w:rsidR="00106382" w:rsidRPr="00BE6750"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97648B"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年一般公共预算拨款基本支出</w:t>
      </w:r>
      <w:r w:rsidR="00E45F93" w:rsidRPr="00BE6750">
        <w:rPr>
          <w:rFonts w:ascii="仿宋_GB2312" w:eastAsia="仿宋_GB2312" w:hAnsi="宋体" w:cs="宋体" w:hint="eastAsia"/>
          <w:kern w:val="0"/>
          <w:sz w:val="32"/>
          <w:szCs w:val="32"/>
        </w:rPr>
        <w:t>316.56</w:t>
      </w:r>
      <w:r w:rsidR="00106382" w:rsidRPr="00BE6750">
        <w:rPr>
          <w:rFonts w:ascii="仿宋_GB2312" w:eastAsia="仿宋_GB2312" w:hAnsi="宋体" w:cs="宋体" w:hint="eastAsia"/>
          <w:kern w:val="0"/>
          <w:sz w:val="32"/>
          <w:szCs w:val="32"/>
        </w:rPr>
        <w:t xml:space="preserve"> 万元，比上年执行数增加</w:t>
      </w:r>
      <w:r w:rsidR="00E45F93" w:rsidRPr="00BE6750">
        <w:rPr>
          <w:rFonts w:ascii="仿宋_GB2312" w:eastAsia="仿宋_GB2312" w:hAnsi="宋体" w:cs="宋体" w:hint="eastAsia"/>
          <w:kern w:val="0"/>
          <w:sz w:val="32"/>
          <w:szCs w:val="32"/>
        </w:rPr>
        <w:t>41.76</w:t>
      </w:r>
      <w:r w:rsidR="00106382" w:rsidRPr="00BE6750">
        <w:rPr>
          <w:rFonts w:ascii="仿宋_GB2312" w:eastAsia="仿宋_GB2312" w:hAnsi="宋体" w:cs="宋体" w:hint="eastAsia"/>
          <w:kern w:val="0"/>
          <w:sz w:val="32"/>
          <w:szCs w:val="32"/>
        </w:rPr>
        <w:t>万元，增长</w:t>
      </w:r>
      <w:r w:rsidR="00E45F93" w:rsidRPr="00BE6750">
        <w:rPr>
          <w:rFonts w:ascii="仿宋_GB2312" w:eastAsia="仿宋_GB2312" w:hAnsi="宋体" w:cs="宋体" w:hint="eastAsia"/>
          <w:kern w:val="0"/>
          <w:sz w:val="32"/>
          <w:szCs w:val="32"/>
        </w:rPr>
        <w:t>11.65</w:t>
      </w:r>
      <w:r w:rsidR="00106382" w:rsidRPr="00BE6750">
        <w:rPr>
          <w:rFonts w:ascii="仿宋_GB2312" w:eastAsia="仿宋_GB2312" w:hAnsi="宋体" w:cs="宋体" w:hint="eastAsia"/>
          <w:kern w:val="0"/>
          <w:sz w:val="32"/>
          <w:szCs w:val="32"/>
        </w:rPr>
        <w:t xml:space="preserve"> %。主要原因是：</w:t>
      </w:r>
      <w:r w:rsidR="007E3ABB" w:rsidRPr="00BE6750">
        <w:rPr>
          <w:rFonts w:ascii="??_GB2312" w:eastAsia="Times New Roman" w:hAnsi="宋体" w:cs="宋体"/>
          <w:kern w:val="0"/>
          <w:sz w:val="32"/>
          <w:szCs w:val="32"/>
        </w:rPr>
        <w:t>今年单位职工增人员工资。</w:t>
      </w:r>
      <w:r w:rsidR="00106382" w:rsidRPr="00BE6750">
        <w:rPr>
          <w:rFonts w:ascii="仿宋_GB2312" w:eastAsia="仿宋_GB2312" w:hAnsi="宋体" w:cs="宋体" w:hint="eastAsia"/>
          <w:kern w:val="0"/>
          <w:sz w:val="32"/>
          <w:szCs w:val="32"/>
        </w:rPr>
        <w:t xml:space="preserve">     </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（二）一般公共预算当年拨款结构情况</w:t>
      </w:r>
    </w:p>
    <w:p w:rsidR="00106382" w:rsidRPr="00BE6750" w:rsidRDefault="00036650" w:rsidP="00106382">
      <w:pPr>
        <w:spacing w:line="560" w:lineRule="exact"/>
        <w:ind w:firstLineChars="200" w:firstLine="640"/>
        <w:rPr>
          <w:rFonts w:ascii="仿宋_GB2312" w:eastAsia="仿宋_GB2312" w:hAnsi="宋体" w:cs="宋体"/>
          <w:kern w:val="0"/>
          <w:sz w:val="32"/>
          <w:szCs w:val="32"/>
        </w:rPr>
      </w:pPr>
      <w:r w:rsidRPr="00BE6750">
        <w:rPr>
          <w:rFonts w:ascii="??_GB2312" w:eastAsia="Times New Roman"/>
          <w:sz w:val="32"/>
          <w:szCs w:val="32"/>
        </w:rPr>
        <w:t xml:space="preserve"> </w:t>
      </w:r>
      <w:r w:rsidRPr="00BE6750">
        <w:rPr>
          <w:rFonts w:ascii="??_GB2312" w:eastAsia="Times New Roman"/>
          <w:sz w:val="32"/>
          <w:szCs w:val="32"/>
        </w:rPr>
        <w:t>一般公共预算</w:t>
      </w:r>
      <w:r w:rsidRPr="00BE6750">
        <w:rPr>
          <w:rFonts w:ascii="??_GB2312" w:eastAsia="Times New Roman" w:hAnsi="宋体" w:cs="宋体"/>
          <w:kern w:val="0"/>
          <w:sz w:val="32"/>
          <w:szCs w:val="32"/>
        </w:rPr>
        <w:t>农林</w:t>
      </w:r>
      <w:r w:rsidRPr="00BE6750">
        <w:rPr>
          <w:rFonts w:ascii="仿宋_GB2312" w:eastAsia="仿宋_GB2312" w:hAnsi="宋体" w:cs="宋体"/>
          <w:kern w:val="0"/>
          <w:sz w:val="32"/>
          <w:szCs w:val="32"/>
        </w:rPr>
        <w:t>水（213）</w:t>
      </w:r>
      <w:r w:rsidRPr="00BE6750">
        <w:rPr>
          <w:rFonts w:ascii="仿宋_GB2312" w:eastAsia="仿宋_GB2312" w:hAnsi="宋体" w:cs="宋体" w:hint="eastAsia"/>
          <w:kern w:val="0"/>
          <w:sz w:val="32"/>
          <w:szCs w:val="32"/>
        </w:rPr>
        <w:t>343.56</w:t>
      </w:r>
      <w:r w:rsidR="00106382" w:rsidRPr="00BE6750">
        <w:rPr>
          <w:rFonts w:ascii="仿宋_GB2312" w:eastAsia="仿宋_GB2312" w:hAnsi="宋体" w:cs="宋体" w:hint="eastAsia"/>
          <w:kern w:val="0"/>
          <w:sz w:val="32"/>
          <w:szCs w:val="32"/>
        </w:rPr>
        <w:t>万元，占</w:t>
      </w:r>
      <w:r w:rsidR="00A76435" w:rsidRPr="00BE6750">
        <w:rPr>
          <w:rFonts w:ascii="仿宋_GB2312" w:eastAsia="仿宋_GB2312" w:hAnsi="宋体" w:cs="宋体" w:hint="eastAsia"/>
          <w:kern w:val="0"/>
          <w:sz w:val="32"/>
          <w:szCs w:val="32"/>
        </w:rPr>
        <w:t>9</w:t>
      </w:r>
      <w:r w:rsidR="00A76435" w:rsidRPr="00BE6750">
        <w:rPr>
          <w:rFonts w:ascii="仿宋_GB2312" w:eastAsia="仿宋_GB2312" w:hAnsi="宋体" w:cs="宋体"/>
          <w:kern w:val="0"/>
          <w:sz w:val="32"/>
          <w:szCs w:val="32"/>
        </w:rPr>
        <w:t>1.24</w:t>
      </w:r>
      <w:r w:rsidR="00106382" w:rsidRPr="00BE6750">
        <w:rPr>
          <w:rFonts w:ascii="仿宋_GB2312" w:eastAsia="仿宋_GB2312" w:hAnsi="宋体" w:cs="宋体" w:hint="eastAsia"/>
          <w:kern w:val="0"/>
          <w:sz w:val="32"/>
          <w:szCs w:val="32"/>
        </w:rPr>
        <w:t>%。</w:t>
      </w:r>
    </w:p>
    <w:p w:rsidR="00106382" w:rsidRPr="00903DE9" w:rsidRDefault="00106382" w:rsidP="00106382">
      <w:pPr>
        <w:spacing w:line="560" w:lineRule="exact"/>
        <w:ind w:firstLineChars="200" w:firstLine="643"/>
        <w:rPr>
          <w:rFonts w:ascii="楷体_GB2312" w:eastAsia="楷体_GB2312" w:hAnsi="宋体" w:cs="宋体"/>
          <w:b/>
          <w:kern w:val="0"/>
          <w:sz w:val="32"/>
          <w:szCs w:val="32"/>
        </w:rPr>
      </w:pPr>
      <w:r w:rsidRPr="00903DE9">
        <w:rPr>
          <w:rFonts w:ascii="楷体_GB2312" w:eastAsia="楷体_GB2312" w:hAnsi="宋体" w:cs="宋体" w:hint="eastAsia"/>
          <w:b/>
          <w:kern w:val="0"/>
          <w:sz w:val="32"/>
          <w:szCs w:val="32"/>
        </w:rPr>
        <w:t>（三）一般公共预算当年拨款具体使用情况</w:t>
      </w:r>
    </w:p>
    <w:p w:rsidR="00106382" w:rsidRPr="00281796" w:rsidRDefault="00036650" w:rsidP="00106382">
      <w:pPr>
        <w:spacing w:line="560" w:lineRule="exact"/>
        <w:ind w:firstLineChars="200" w:firstLine="640"/>
        <w:rPr>
          <w:rFonts w:ascii="仿宋_GB2312" w:eastAsia="仿宋_GB2312" w:hAnsi="宋体" w:cs="宋体"/>
          <w:kern w:val="0"/>
          <w:sz w:val="32"/>
          <w:szCs w:val="32"/>
          <w:highlight w:val="lightGray"/>
        </w:rPr>
      </w:pPr>
      <w:r w:rsidRPr="00903DE9">
        <w:rPr>
          <w:rFonts w:ascii="??_GB2312" w:eastAsia="Times New Roman" w:hAnsi="宋体" w:cs="宋体"/>
          <w:kern w:val="0"/>
          <w:sz w:val="32"/>
          <w:szCs w:val="32"/>
        </w:rPr>
        <w:t>一般公共预算农林水（</w:t>
      </w:r>
      <w:r w:rsidRPr="00903DE9">
        <w:rPr>
          <w:rFonts w:ascii="??_GB2312" w:eastAsia="Times New Roman" w:hAnsi="宋体" w:cs="宋体"/>
          <w:kern w:val="0"/>
          <w:sz w:val="32"/>
          <w:szCs w:val="32"/>
        </w:rPr>
        <w:t>213</w:t>
      </w:r>
      <w:r w:rsidRPr="00903DE9">
        <w:rPr>
          <w:rFonts w:ascii="??_GB2312" w:eastAsia="Times New Roman" w:hAnsi="宋体" w:cs="宋体"/>
          <w:kern w:val="0"/>
          <w:sz w:val="32"/>
          <w:szCs w:val="32"/>
        </w:rPr>
        <w:t>）财政事务（</w:t>
      </w:r>
      <w:r w:rsidRPr="00903DE9">
        <w:rPr>
          <w:rFonts w:ascii="??_GB2312" w:eastAsia="Times New Roman" w:hAnsi="宋体" w:cs="宋体"/>
          <w:kern w:val="0"/>
          <w:sz w:val="32"/>
          <w:szCs w:val="32"/>
        </w:rPr>
        <w:t>02</w:t>
      </w:r>
      <w:r w:rsidRPr="00903DE9">
        <w:rPr>
          <w:rFonts w:ascii="??_GB2312" w:eastAsia="Times New Roman" w:hAnsi="宋体" w:cs="宋体"/>
          <w:kern w:val="0"/>
          <w:sz w:val="32"/>
          <w:szCs w:val="32"/>
        </w:rPr>
        <w:t>）事业运行（</w:t>
      </w:r>
      <w:r w:rsidRPr="00903DE9">
        <w:rPr>
          <w:rFonts w:ascii="??_GB2312" w:eastAsia="Times New Roman" w:hAnsi="宋体" w:cs="宋体"/>
          <w:kern w:val="0"/>
          <w:sz w:val="32"/>
          <w:szCs w:val="32"/>
        </w:rPr>
        <w:t>04</w:t>
      </w:r>
      <w:r w:rsidRPr="00903DE9">
        <w:rPr>
          <w:rFonts w:ascii="??_GB2312" w:eastAsia="Times New Roman" w:hAnsi="宋体" w:cs="宋体"/>
          <w:kern w:val="0"/>
          <w:sz w:val="32"/>
          <w:szCs w:val="32"/>
        </w:rPr>
        <w:t>）</w:t>
      </w:r>
      <w:r w:rsidR="00106382" w:rsidRPr="00903DE9">
        <w:rPr>
          <w:rFonts w:ascii="仿宋_GB2312" w:eastAsia="仿宋_GB2312" w:hAnsi="宋体" w:cs="宋体"/>
          <w:kern w:val="0"/>
          <w:sz w:val="32"/>
          <w:szCs w:val="32"/>
        </w:rPr>
        <w:t>:</w:t>
      </w:r>
      <w:r w:rsidRPr="00903DE9">
        <w:rPr>
          <w:rFonts w:ascii="仿宋_GB2312" w:eastAsia="仿宋_GB2312" w:hAnsi="宋体" w:cs="宋体" w:hint="eastAsia"/>
          <w:kern w:val="0"/>
          <w:sz w:val="32"/>
          <w:szCs w:val="32"/>
        </w:rPr>
        <w:t>2020</w:t>
      </w:r>
      <w:r w:rsidR="00106382" w:rsidRPr="00903DE9">
        <w:rPr>
          <w:rFonts w:ascii="仿宋_GB2312" w:eastAsia="仿宋_GB2312" w:hAnsi="宋体" w:cs="宋体"/>
          <w:kern w:val="0"/>
          <w:sz w:val="32"/>
          <w:szCs w:val="32"/>
        </w:rPr>
        <w:t>年预算数为</w:t>
      </w:r>
      <w:r w:rsidRPr="00903DE9">
        <w:rPr>
          <w:rFonts w:ascii="仿宋_GB2312" w:eastAsia="仿宋_GB2312" w:hAnsi="宋体" w:cs="宋体" w:hint="eastAsia"/>
          <w:kern w:val="0"/>
          <w:sz w:val="32"/>
          <w:szCs w:val="32"/>
        </w:rPr>
        <w:t>343.56</w:t>
      </w:r>
      <w:r w:rsidR="00106382" w:rsidRPr="00903DE9">
        <w:rPr>
          <w:rFonts w:ascii="仿宋_GB2312" w:eastAsia="仿宋_GB2312" w:hAnsi="宋体" w:cs="宋体"/>
          <w:kern w:val="0"/>
          <w:sz w:val="32"/>
          <w:szCs w:val="32"/>
        </w:rPr>
        <w:t>万元，</w:t>
      </w:r>
      <w:r w:rsidR="00106382" w:rsidRPr="00903DE9">
        <w:rPr>
          <w:rFonts w:ascii="仿宋_GB2312" w:eastAsia="仿宋_GB2312" w:hAnsi="宋体" w:cs="宋体" w:hint="eastAsia"/>
          <w:kern w:val="0"/>
          <w:sz w:val="32"/>
          <w:szCs w:val="32"/>
        </w:rPr>
        <w:t>比上年执行数增加</w:t>
      </w:r>
      <w:r w:rsidR="007A7183" w:rsidRPr="00903DE9">
        <w:rPr>
          <w:rFonts w:ascii="仿宋_GB2312" w:eastAsia="仿宋_GB2312" w:hAnsi="宋体" w:cs="宋体" w:hint="eastAsia"/>
          <w:kern w:val="0"/>
          <w:sz w:val="32"/>
          <w:szCs w:val="32"/>
        </w:rPr>
        <w:t>32.14</w:t>
      </w:r>
      <w:r w:rsidR="00106382" w:rsidRPr="00903DE9">
        <w:rPr>
          <w:rFonts w:ascii="仿宋_GB2312" w:eastAsia="仿宋_GB2312" w:hAnsi="宋体" w:cs="宋体" w:hint="eastAsia"/>
          <w:kern w:val="0"/>
          <w:sz w:val="32"/>
          <w:szCs w:val="32"/>
        </w:rPr>
        <w:t>万元，增长</w:t>
      </w:r>
      <w:r w:rsidR="007A7183" w:rsidRPr="00903DE9">
        <w:rPr>
          <w:rFonts w:ascii="仿宋_GB2312" w:eastAsia="仿宋_GB2312" w:hAnsi="宋体" w:cs="宋体" w:hint="eastAsia"/>
          <w:kern w:val="0"/>
          <w:sz w:val="32"/>
          <w:szCs w:val="32"/>
        </w:rPr>
        <w:t>8.55</w:t>
      </w:r>
      <w:r w:rsidR="00106382" w:rsidRPr="00903DE9">
        <w:rPr>
          <w:rFonts w:ascii="仿宋_GB2312" w:eastAsia="仿宋_GB2312" w:hAnsi="宋体" w:cs="宋体" w:hint="eastAsia"/>
          <w:kern w:val="0"/>
          <w:sz w:val="32"/>
          <w:szCs w:val="32"/>
        </w:rPr>
        <w:t>%，主要原因是：</w:t>
      </w:r>
      <w:r w:rsidR="00300D51" w:rsidRPr="00903DE9">
        <w:rPr>
          <w:rFonts w:ascii="??_GB2312" w:eastAsia="Times New Roman" w:hAnsi="宋体" w:cs="宋体"/>
          <w:kern w:val="0"/>
          <w:sz w:val="32"/>
          <w:szCs w:val="32"/>
        </w:rPr>
        <w:t>人员工资增加。</w:t>
      </w:r>
      <w:r w:rsidR="00300D51" w:rsidRPr="00903DE9">
        <w:rPr>
          <w:rFonts w:ascii="??_GB2312" w:eastAsia="Times New Roman" w:hAnsi="宋体" w:cs="宋体"/>
          <w:kern w:val="0"/>
          <w:sz w:val="32"/>
          <w:szCs w:val="32"/>
        </w:rPr>
        <w:t xml:space="preserve"> </w:t>
      </w:r>
      <w:r w:rsidR="00106382" w:rsidRPr="00903DE9">
        <w:rPr>
          <w:rFonts w:ascii="仿宋_GB2312" w:eastAsia="仿宋_GB2312" w:hAnsi="宋体" w:cs="宋体" w:hint="eastAsia"/>
          <w:kern w:val="0"/>
          <w:sz w:val="32"/>
          <w:szCs w:val="32"/>
        </w:rPr>
        <w:t xml:space="preserve">   </w:t>
      </w:r>
      <w:r w:rsidR="00106382" w:rsidRPr="00281796">
        <w:rPr>
          <w:rFonts w:ascii="仿宋_GB2312" w:eastAsia="仿宋_GB2312" w:hAnsi="宋体" w:cs="宋体" w:hint="eastAsia"/>
          <w:kern w:val="0"/>
          <w:sz w:val="32"/>
          <w:szCs w:val="32"/>
          <w:highlight w:val="lightGray"/>
        </w:rPr>
        <w:t xml:space="preserve">  </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lastRenderedPageBreak/>
        <w:t>六、关于</w:t>
      </w:r>
      <w:r w:rsidR="00E0088A">
        <w:rPr>
          <w:rFonts w:ascii="黑体" w:eastAsia="黑体" w:hAnsi="宋体" w:cs="宋体" w:hint="eastAsia"/>
          <w:kern w:val="0"/>
          <w:sz w:val="32"/>
          <w:szCs w:val="32"/>
        </w:rPr>
        <w:t>克州林管站</w:t>
      </w:r>
      <w:r w:rsidR="0097648B" w:rsidRPr="00BE6750">
        <w:rPr>
          <w:rFonts w:ascii="黑体" w:eastAsia="黑体" w:hAnsi="宋体" w:cs="宋体" w:hint="eastAsia"/>
          <w:kern w:val="0"/>
          <w:sz w:val="32"/>
          <w:szCs w:val="32"/>
        </w:rPr>
        <w:t>2020</w:t>
      </w:r>
      <w:r w:rsidRPr="00BE6750">
        <w:rPr>
          <w:rFonts w:ascii="黑体" w:eastAsia="黑体" w:hAnsi="宋体" w:cs="宋体" w:hint="eastAsia"/>
          <w:kern w:val="0"/>
          <w:sz w:val="32"/>
          <w:szCs w:val="32"/>
        </w:rPr>
        <w:t>年一般公共预算基本支出情况说明</w:t>
      </w:r>
    </w:p>
    <w:p w:rsidR="00106382" w:rsidRPr="00BE6750"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97648B"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年一般公共预算基本支出</w:t>
      </w:r>
      <w:r w:rsidR="005B0020" w:rsidRPr="00BE6750">
        <w:rPr>
          <w:rFonts w:ascii="仿宋_GB2312" w:eastAsia="仿宋_GB2312" w:hAnsi="宋体" w:cs="宋体" w:hint="eastAsia"/>
          <w:kern w:val="0"/>
          <w:sz w:val="32"/>
          <w:szCs w:val="32"/>
        </w:rPr>
        <w:t>316.56</w:t>
      </w:r>
      <w:r w:rsidR="00106382" w:rsidRPr="00BE6750">
        <w:rPr>
          <w:rFonts w:ascii="仿宋_GB2312" w:eastAsia="仿宋_GB2312" w:hAnsi="宋体" w:cs="宋体" w:hint="eastAsia"/>
          <w:kern w:val="0"/>
          <w:sz w:val="32"/>
          <w:szCs w:val="32"/>
        </w:rPr>
        <w:t>万元， 其中：</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人员经费</w:t>
      </w:r>
      <w:r w:rsidR="005B0020" w:rsidRPr="00BE6750">
        <w:rPr>
          <w:rFonts w:ascii="仿宋_GB2312" w:eastAsia="仿宋_GB2312" w:hAnsi="宋体" w:cs="宋体" w:hint="eastAsia"/>
          <w:kern w:val="0"/>
          <w:sz w:val="32"/>
          <w:szCs w:val="32"/>
        </w:rPr>
        <w:t>306.95</w:t>
      </w:r>
      <w:r w:rsidRPr="00BE6750">
        <w:rPr>
          <w:rFonts w:ascii="仿宋_GB2312" w:eastAsia="仿宋_GB2312" w:hAnsi="宋体" w:cs="宋体" w:hint="eastAsia"/>
          <w:kern w:val="0"/>
          <w:sz w:val="32"/>
          <w:szCs w:val="32"/>
        </w:rPr>
        <w:t>万元，主要包括：基本工资</w:t>
      </w:r>
      <w:r w:rsidR="005B0020" w:rsidRPr="00BE6750">
        <w:rPr>
          <w:rFonts w:ascii="仿宋_GB2312" w:eastAsia="仿宋_GB2312" w:hAnsi="宋体" w:cs="宋体" w:hint="eastAsia"/>
          <w:kern w:val="0"/>
          <w:sz w:val="32"/>
          <w:szCs w:val="32"/>
        </w:rPr>
        <w:t>86.43万元</w:t>
      </w:r>
      <w:r w:rsidRPr="00BE6750">
        <w:rPr>
          <w:rFonts w:ascii="仿宋_GB2312" w:eastAsia="仿宋_GB2312" w:hAnsi="宋体" w:cs="宋体" w:hint="eastAsia"/>
          <w:kern w:val="0"/>
          <w:sz w:val="32"/>
          <w:szCs w:val="32"/>
        </w:rPr>
        <w:t>、津贴补贴</w:t>
      </w:r>
      <w:r w:rsidR="005B0020" w:rsidRPr="00BE6750">
        <w:rPr>
          <w:rFonts w:ascii="仿宋_GB2312" w:eastAsia="仿宋_GB2312" w:hAnsi="宋体" w:cs="宋体" w:hint="eastAsia"/>
          <w:kern w:val="0"/>
          <w:sz w:val="32"/>
          <w:szCs w:val="32"/>
        </w:rPr>
        <w:t>109.34万元</w:t>
      </w:r>
      <w:r w:rsidRPr="00BE6750">
        <w:rPr>
          <w:rFonts w:ascii="仿宋_GB2312" w:eastAsia="仿宋_GB2312" w:hAnsi="宋体" w:cs="宋体" w:hint="eastAsia"/>
          <w:kern w:val="0"/>
          <w:sz w:val="32"/>
          <w:szCs w:val="32"/>
        </w:rPr>
        <w:t>、奖金</w:t>
      </w:r>
      <w:r w:rsidR="005B0020" w:rsidRPr="00BE6750">
        <w:rPr>
          <w:rFonts w:ascii="仿宋_GB2312" w:eastAsia="仿宋_GB2312" w:hAnsi="宋体" w:cs="宋体" w:hint="eastAsia"/>
          <w:kern w:val="0"/>
          <w:sz w:val="32"/>
          <w:szCs w:val="32"/>
        </w:rPr>
        <w:t>7.2万元</w:t>
      </w:r>
      <w:r w:rsidRPr="00BE6750">
        <w:rPr>
          <w:rFonts w:ascii="仿宋_GB2312" w:eastAsia="仿宋_GB2312" w:hAnsi="宋体" w:cs="宋体" w:hint="eastAsia"/>
          <w:kern w:val="0"/>
          <w:sz w:val="32"/>
          <w:szCs w:val="32"/>
        </w:rPr>
        <w:t>、、机关事业单位基本养老保险缴费</w:t>
      </w:r>
      <w:r w:rsidR="005B0020" w:rsidRPr="00BE6750">
        <w:rPr>
          <w:rFonts w:ascii="仿宋_GB2312" w:eastAsia="仿宋_GB2312" w:hAnsi="宋体" w:cs="宋体" w:hint="eastAsia"/>
          <w:kern w:val="0"/>
          <w:sz w:val="32"/>
          <w:szCs w:val="32"/>
        </w:rPr>
        <w:t>28.55万元</w:t>
      </w:r>
      <w:r w:rsidRPr="00BE6750">
        <w:rPr>
          <w:rFonts w:ascii="仿宋_GB2312" w:eastAsia="仿宋_GB2312" w:hAnsi="宋体" w:cs="宋体" w:hint="eastAsia"/>
          <w:kern w:val="0"/>
          <w:sz w:val="32"/>
          <w:szCs w:val="32"/>
        </w:rPr>
        <w:t>、其他社会保障缴费</w:t>
      </w:r>
      <w:r w:rsidR="005B0020" w:rsidRPr="00BE6750">
        <w:rPr>
          <w:rFonts w:ascii="仿宋_GB2312" w:eastAsia="仿宋_GB2312" w:hAnsi="宋体" w:cs="宋体" w:hint="eastAsia"/>
          <w:kern w:val="0"/>
          <w:sz w:val="32"/>
          <w:szCs w:val="32"/>
        </w:rPr>
        <w:t>15.55万元</w:t>
      </w:r>
      <w:r w:rsidRPr="00BE6750">
        <w:rPr>
          <w:rFonts w:ascii="仿宋_GB2312" w:eastAsia="仿宋_GB2312" w:hAnsi="宋体" w:cs="宋体" w:hint="eastAsia"/>
          <w:kern w:val="0"/>
          <w:sz w:val="32"/>
          <w:szCs w:val="32"/>
        </w:rPr>
        <w:t>、住房公积金</w:t>
      </w:r>
      <w:r w:rsidR="005B0020" w:rsidRPr="00BE6750">
        <w:rPr>
          <w:rFonts w:ascii="仿宋_GB2312" w:eastAsia="仿宋_GB2312" w:hAnsi="宋体" w:cs="宋体" w:hint="eastAsia"/>
          <w:kern w:val="0"/>
          <w:sz w:val="32"/>
          <w:szCs w:val="32"/>
        </w:rPr>
        <w:t>20.61万元</w:t>
      </w:r>
      <w:r w:rsidRPr="00BE6750">
        <w:rPr>
          <w:rFonts w:ascii="仿宋_GB2312" w:eastAsia="仿宋_GB2312" w:hAnsi="宋体" w:cs="宋体" w:hint="eastAsia"/>
          <w:kern w:val="0"/>
          <w:sz w:val="32"/>
          <w:szCs w:val="32"/>
        </w:rPr>
        <w:t>、退休费</w:t>
      </w:r>
      <w:r w:rsidR="00703E41" w:rsidRPr="00BE6750">
        <w:rPr>
          <w:rFonts w:ascii="仿宋_GB2312" w:eastAsia="仿宋_GB2312" w:hAnsi="宋体" w:cs="宋体" w:hint="eastAsia"/>
          <w:kern w:val="0"/>
          <w:sz w:val="32"/>
          <w:szCs w:val="32"/>
        </w:rPr>
        <w:t>8.59万元、</w:t>
      </w:r>
      <w:r w:rsidRPr="00BE6750">
        <w:rPr>
          <w:rFonts w:ascii="仿宋_GB2312" w:eastAsia="仿宋_GB2312" w:hAnsi="宋体" w:cs="宋体" w:hint="eastAsia"/>
          <w:kern w:val="0"/>
          <w:sz w:val="32"/>
          <w:szCs w:val="32"/>
        </w:rPr>
        <w:t>生活补助</w:t>
      </w:r>
      <w:r w:rsidR="00945DAA" w:rsidRPr="00BE6750">
        <w:rPr>
          <w:rFonts w:ascii="仿宋_GB2312" w:eastAsia="仿宋_GB2312" w:hAnsi="宋体" w:cs="宋体" w:hint="eastAsia"/>
          <w:kern w:val="0"/>
          <w:sz w:val="32"/>
          <w:szCs w:val="32"/>
        </w:rPr>
        <w:t>1.33万元</w:t>
      </w:r>
      <w:r w:rsidRPr="00BE6750">
        <w:rPr>
          <w:rFonts w:ascii="仿宋_GB2312" w:eastAsia="仿宋_GB2312" w:hAnsi="宋体" w:cs="宋体" w:hint="eastAsia"/>
          <w:kern w:val="0"/>
          <w:sz w:val="32"/>
          <w:szCs w:val="32"/>
        </w:rPr>
        <w:t>、奖励金</w:t>
      </w:r>
      <w:r w:rsidR="00945DAA" w:rsidRPr="00BE6750">
        <w:rPr>
          <w:rFonts w:ascii="仿宋_GB2312" w:eastAsia="仿宋_GB2312" w:hAnsi="宋体" w:cs="宋体" w:hint="eastAsia"/>
          <w:kern w:val="0"/>
          <w:sz w:val="32"/>
          <w:szCs w:val="32"/>
        </w:rPr>
        <w:t>0.83万元</w:t>
      </w:r>
      <w:r w:rsidRPr="00BE6750">
        <w:rPr>
          <w:rFonts w:ascii="仿宋_GB2312" w:eastAsia="仿宋_GB2312" w:hAnsi="宋体" w:cs="宋体" w:hint="eastAsia"/>
          <w:kern w:val="0"/>
          <w:sz w:val="32"/>
          <w:szCs w:val="32"/>
        </w:rPr>
        <w:t>、其他对个人和家庭的补助</w:t>
      </w:r>
      <w:r w:rsidR="00945DAA" w:rsidRPr="00BE6750">
        <w:rPr>
          <w:rFonts w:ascii="仿宋_GB2312" w:eastAsia="仿宋_GB2312" w:hAnsi="宋体" w:cs="宋体" w:hint="eastAsia"/>
          <w:kern w:val="0"/>
          <w:sz w:val="32"/>
          <w:szCs w:val="32"/>
        </w:rPr>
        <w:t>28.52万元</w:t>
      </w:r>
      <w:r w:rsidRPr="00BE6750">
        <w:rPr>
          <w:rFonts w:ascii="仿宋_GB2312" w:eastAsia="仿宋_GB2312" w:hAnsi="宋体" w:cs="宋体" w:hint="eastAsia"/>
          <w:kern w:val="0"/>
          <w:sz w:val="32"/>
          <w:szCs w:val="32"/>
        </w:rPr>
        <w:t>等。</w:t>
      </w:r>
    </w:p>
    <w:p w:rsidR="00106382" w:rsidRPr="00BE6750" w:rsidRDefault="00106382" w:rsidP="00106382">
      <w:pPr>
        <w:spacing w:line="560" w:lineRule="exact"/>
        <w:ind w:firstLineChars="200" w:firstLine="640"/>
        <w:rPr>
          <w:rFonts w:ascii="仿宋_GB2312" w:eastAsia="仿宋_GB2312" w:hAnsi="宋体" w:cs="宋体"/>
          <w:color w:val="000000" w:themeColor="text1"/>
          <w:kern w:val="0"/>
          <w:sz w:val="32"/>
          <w:szCs w:val="32"/>
        </w:rPr>
      </w:pPr>
      <w:r w:rsidRPr="00BE6750">
        <w:rPr>
          <w:rFonts w:ascii="仿宋_GB2312" w:eastAsia="仿宋_GB2312" w:hAnsi="宋体" w:cs="宋体" w:hint="eastAsia"/>
          <w:kern w:val="0"/>
          <w:sz w:val="32"/>
          <w:szCs w:val="32"/>
        </w:rPr>
        <w:t>公用经费</w:t>
      </w:r>
      <w:r w:rsidR="00522D37" w:rsidRPr="00BE6750">
        <w:rPr>
          <w:rFonts w:ascii="仿宋_GB2312" w:eastAsia="仿宋_GB2312" w:hAnsi="宋体" w:cs="宋体" w:hint="eastAsia"/>
          <w:kern w:val="0"/>
          <w:sz w:val="32"/>
          <w:szCs w:val="32"/>
        </w:rPr>
        <w:t>9.62</w:t>
      </w:r>
      <w:r w:rsidRPr="00BE6750">
        <w:rPr>
          <w:rFonts w:ascii="仿宋_GB2312" w:eastAsia="仿宋_GB2312" w:hAnsi="宋体" w:cs="宋体" w:hint="eastAsia"/>
          <w:kern w:val="0"/>
          <w:sz w:val="32"/>
          <w:szCs w:val="32"/>
        </w:rPr>
        <w:t>万元，主要包括：</w:t>
      </w:r>
      <w:r w:rsidRPr="00BE6750">
        <w:rPr>
          <w:rFonts w:ascii="仿宋_GB2312" w:eastAsia="仿宋_GB2312" w:hAnsi="宋体" w:cs="宋体" w:hint="eastAsia"/>
          <w:color w:val="000000" w:themeColor="text1"/>
          <w:kern w:val="0"/>
          <w:sz w:val="32"/>
          <w:szCs w:val="32"/>
        </w:rPr>
        <w:t>办公费</w:t>
      </w:r>
      <w:r w:rsidR="00522D37" w:rsidRPr="00BE6750">
        <w:rPr>
          <w:rFonts w:ascii="仿宋_GB2312" w:eastAsia="仿宋_GB2312" w:hAnsi="宋体" w:cs="宋体" w:hint="eastAsia"/>
          <w:color w:val="000000" w:themeColor="text1"/>
          <w:kern w:val="0"/>
          <w:sz w:val="32"/>
          <w:szCs w:val="32"/>
        </w:rPr>
        <w:t>0.2万元、</w:t>
      </w:r>
      <w:r w:rsidR="00006330" w:rsidRPr="00BE6750">
        <w:rPr>
          <w:rFonts w:ascii="仿宋_GB2312" w:eastAsia="仿宋_GB2312" w:hAnsi="宋体" w:cs="宋体" w:hint="eastAsia"/>
          <w:color w:val="000000" w:themeColor="text1"/>
          <w:kern w:val="0"/>
          <w:sz w:val="32"/>
          <w:szCs w:val="32"/>
        </w:rPr>
        <w:t>印刷费0.3万元、</w:t>
      </w:r>
      <w:r w:rsidRPr="00BE6750">
        <w:rPr>
          <w:rFonts w:ascii="仿宋_GB2312" w:eastAsia="仿宋_GB2312" w:hAnsi="宋体" w:cs="宋体" w:hint="eastAsia"/>
          <w:color w:val="000000" w:themeColor="text1"/>
          <w:kern w:val="0"/>
          <w:sz w:val="32"/>
          <w:szCs w:val="32"/>
        </w:rPr>
        <w:t>手续费</w:t>
      </w:r>
      <w:r w:rsidR="00522D37" w:rsidRPr="00BE6750">
        <w:rPr>
          <w:rFonts w:ascii="仿宋_GB2312" w:eastAsia="仿宋_GB2312" w:hAnsi="宋体" w:cs="宋体" w:hint="eastAsia"/>
          <w:color w:val="000000" w:themeColor="text1"/>
          <w:kern w:val="0"/>
          <w:sz w:val="32"/>
          <w:szCs w:val="32"/>
        </w:rPr>
        <w:t>0.1万元</w:t>
      </w:r>
      <w:r w:rsidRPr="00BE6750">
        <w:rPr>
          <w:rFonts w:ascii="仿宋_GB2312" w:eastAsia="仿宋_GB2312" w:hAnsi="宋体" w:cs="宋体" w:hint="eastAsia"/>
          <w:color w:val="000000" w:themeColor="text1"/>
          <w:kern w:val="0"/>
          <w:sz w:val="32"/>
          <w:szCs w:val="32"/>
        </w:rPr>
        <w:t>、水费</w:t>
      </w:r>
      <w:r w:rsidR="00522D37" w:rsidRPr="00BE6750">
        <w:rPr>
          <w:rFonts w:ascii="仿宋_GB2312" w:eastAsia="仿宋_GB2312" w:hAnsi="宋体" w:cs="宋体" w:hint="eastAsia"/>
          <w:color w:val="000000" w:themeColor="text1"/>
          <w:kern w:val="0"/>
          <w:sz w:val="32"/>
          <w:szCs w:val="32"/>
        </w:rPr>
        <w:t>0.1万元</w:t>
      </w:r>
      <w:r w:rsidRPr="00BE6750">
        <w:rPr>
          <w:rFonts w:ascii="仿宋_GB2312" w:eastAsia="仿宋_GB2312" w:hAnsi="宋体" w:cs="宋体" w:hint="eastAsia"/>
          <w:color w:val="000000" w:themeColor="text1"/>
          <w:kern w:val="0"/>
          <w:sz w:val="32"/>
          <w:szCs w:val="32"/>
        </w:rPr>
        <w:t>、电费</w:t>
      </w:r>
      <w:r w:rsidR="00993F69" w:rsidRPr="00BE6750">
        <w:rPr>
          <w:rFonts w:ascii="仿宋_GB2312" w:eastAsia="仿宋_GB2312" w:hAnsi="宋体" w:cs="宋体" w:hint="eastAsia"/>
          <w:color w:val="000000" w:themeColor="text1"/>
          <w:kern w:val="0"/>
          <w:sz w:val="32"/>
          <w:szCs w:val="32"/>
        </w:rPr>
        <w:t>0.5万元</w:t>
      </w:r>
      <w:r w:rsidRPr="00BE6750">
        <w:rPr>
          <w:rFonts w:ascii="仿宋_GB2312" w:eastAsia="仿宋_GB2312" w:hAnsi="宋体" w:cs="宋体" w:hint="eastAsia"/>
          <w:color w:val="000000" w:themeColor="text1"/>
          <w:kern w:val="0"/>
          <w:sz w:val="32"/>
          <w:szCs w:val="32"/>
        </w:rPr>
        <w:t>、邮电费</w:t>
      </w:r>
      <w:r w:rsidR="00993F69" w:rsidRPr="00BE6750">
        <w:rPr>
          <w:rFonts w:ascii="仿宋_GB2312" w:eastAsia="仿宋_GB2312" w:hAnsi="宋体" w:cs="宋体" w:hint="eastAsia"/>
          <w:color w:val="000000" w:themeColor="text1"/>
          <w:kern w:val="0"/>
          <w:sz w:val="32"/>
          <w:szCs w:val="32"/>
        </w:rPr>
        <w:t>0.3万元</w:t>
      </w:r>
      <w:r w:rsidRPr="00BE6750">
        <w:rPr>
          <w:rFonts w:ascii="仿宋_GB2312" w:eastAsia="仿宋_GB2312" w:hAnsi="宋体" w:cs="宋体" w:hint="eastAsia"/>
          <w:color w:val="000000" w:themeColor="text1"/>
          <w:kern w:val="0"/>
          <w:sz w:val="32"/>
          <w:szCs w:val="32"/>
        </w:rPr>
        <w:t>、物业管理费</w:t>
      </w:r>
      <w:r w:rsidR="00993F69" w:rsidRPr="00BE6750">
        <w:rPr>
          <w:rFonts w:ascii="仿宋_GB2312" w:eastAsia="仿宋_GB2312" w:hAnsi="宋体" w:cs="宋体" w:hint="eastAsia"/>
          <w:color w:val="000000" w:themeColor="text1"/>
          <w:kern w:val="0"/>
          <w:sz w:val="32"/>
          <w:szCs w:val="32"/>
        </w:rPr>
        <w:t>0.10万元</w:t>
      </w:r>
      <w:r w:rsidRPr="00BE6750">
        <w:rPr>
          <w:rFonts w:ascii="仿宋_GB2312" w:eastAsia="仿宋_GB2312" w:hAnsi="宋体" w:cs="宋体" w:hint="eastAsia"/>
          <w:color w:val="000000" w:themeColor="text1"/>
          <w:kern w:val="0"/>
          <w:sz w:val="32"/>
          <w:szCs w:val="32"/>
        </w:rPr>
        <w:t>、差旅费</w:t>
      </w:r>
      <w:r w:rsidR="00993F69" w:rsidRPr="00BE6750">
        <w:rPr>
          <w:rFonts w:ascii="仿宋_GB2312" w:eastAsia="仿宋_GB2312" w:hAnsi="宋体" w:cs="宋体" w:hint="eastAsia"/>
          <w:color w:val="000000" w:themeColor="text1"/>
          <w:kern w:val="0"/>
          <w:sz w:val="32"/>
          <w:szCs w:val="32"/>
        </w:rPr>
        <w:t>0.1万元</w:t>
      </w:r>
      <w:r w:rsidRPr="00BE6750">
        <w:rPr>
          <w:rFonts w:ascii="仿宋_GB2312" w:eastAsia="仿宋_GB2312" w:hAnsi="宋体" w:cs="宋体" w:hint="eastAsia"/>
          <w:color w:val="000000" w:themeColor="text1"/>
          <w:kern w:val="0"/>
          <w:sz w:val="32"/>
          <w:szCs w:val="32"/>
        </w:rPr>
        <w:t>、维修（护）费</w:t>
      </w:r>
      <w:r w:rsidR="00993F69" w:rsidRPr="00BE6750">
        <w:rPr>
          <w:rFonts w:ascii="仿宋_GB2312" w:eastAsia="仿宋_GB2312" w:hAnsi="宋体" w:cs="宋体" w:hint="eastAsia"/>
          <w:color w:val="000000" w:themeColor="text1"/>
          <w:kern w:val="0"/>
          <w:sz w:val="32"/>
          <w:szCs w:val="32"/>
        </w:rPr>
        <w:t>0.5万元</w:t>
      </w:r>
      <w:r w:rsidRPr="00BE6750">
        <w:rPr>
          <w:rFonts w:ascii="仿宋_GB2312" w:eastAsia="仿宋_GB2312" w:hAnsi="宋体" w:cs="宋体" w:hint="eastAsia"/>
          <w:color w:val="000000" w:themeColor="text1"/>
          <w:kern w:val="0"/>
          <w:sz w:val="32"/>
          <w:szCs w:val="32"/>
        </w:rPr>
        <w:t>、培训费</w:t>
      </w:r>
      <w:r w:rsidR="00006330" w:rsidRPr="00BE6750">
        <w:rPr>
          <w:rFonts w:ascii="仿宋_GB2312" w:eastAsia="仿宋_GB2312" w:hAnsi="宋体" w:cs="宋体" w:hint="eastAsia"/>
          <w:color w:val="000000" w:themeColor="text1"/>
          <w:kern w:val="0"/>
          <w:sz w:val="32"/>
          <w:szCs w:val="32"/>
        </w:rPr>
        <w:t>0.1万元</w:t>
      </w:r>
      <w:r w:rsidRPr="00BE6750">
        <w:rPr>
          <w:rFonts w:ascii="仿宋_GB2312" w:eastAsia="仿宋_GB2312" w:hAnsi="宋体" w:cs="宋体" w:hint="eastAsia"/>
          <w:color w:val="000000" w:themeColor="text1"/>
          <w:kern w:val="0"/>
          <w:sz w:val="32"/>
          <w:szCs w:val="32"/>
        </w:rPr>
        <w:t>、专用材料费</w:t>
      </w:r>
      <w:r w:rsidR="00006330" w:rsidRPr="00BE6750">
        <w:rPr>
          <w:rFonts w:ascii="仿宋_GB2312" w:eastAsia="仿宋_GB2312" w:hAnsi="宋体" w:cs="宋体" w:hint="eastAsia"/>
          <w:color w:val="000000" w:themeColor="text1"/>
          <w:kern w:val="0"/>
          <w:sz w:val="32"/>
          <w:szCs w:val="32"/>
        </w:rPr>
        <w:t>1万元</w:t>
      </w:r>
      <w:r w:rsidRPr="00BE6750">
        <w:rPr>
          <w:rFonts w:ascii="仿宋_GB2312" w:eastAsia="仿宋_GB2312" w:hAnsi="宋体" w:cs="宋体" w:hint="eastAsia"/>
          <w:color w:val="000000" w:themeColor="text1"/>
          <w:kern w:val="0"/>
          <w:sz w:val="32"/>
          <w:szCs w:val="32"/>
        </w:rPr>
        <w:t>、劳务费</w:t>
      </w:r>
      <w:r w:rsidR="00006330" w:rsidRPr="00BE6750">
        <w:rPr>
          <w:rFonts w:ascii="仿宋_GB2312" w:eastAsia="仿宋_GB2312" w:hAnsi="宋体" w:cs="宋体" w:hint="eastAsia"/>
          <w:color w:val="000000" w:themeColor="text1"/>
          <w:kern w:val="0"/>
          <w:sz w:val="32"/>
          <w:szCs w:val="32"/>
        </w:rPr>
        <w:t>0.1万元</w:t>
      </w:r>
      <w:r w:rsidRPr="00BE6750">
        <w:rPr>
          <w:rFonts w:ascii="仿宋_GB2312" w:eastAsia="仿宋_GB2312" w:hAnsi="宋体" w:cs="宋体" w:hint="eastAsia"/>
          <w:color w:val="000000" w:themeColor="text1"/>
          <w:kern w:val="0"/>
          <w:sz w:val="32"/>
          <w:szCs w:val="32"/>
        </w:rPr>
        <w:t>、工会经费</w:t>
      </w:r>
      <w:r w:rsidR="00006330" w:rsidRPr="00BE6750">
        <w:rPr>
          <w:rFonts w:ascii="仿宋_GB2312" w:eastAsia="仿宋_GB2312" w:hAnsi="宋体" w:cs="宋体" w:hint="eastAsia"/>
          <w:color w:val="000000" w:themeColor="text1"/>
          <w:kern w:val="0"/>
          <w:sz w:val="32"/>
          <w:szCs w:val="32"/>
        </w:rPr>
        <w:t>1.23万元</w:t>
      </w:r>
      <w:r w:rsidRPr="00BE6750">
        <w:rPr>
          <w:rFonts w:ascii="仿宋_GB2312" w:eastAsia="仿宋_GB2312" w:hAnsi="宋体" w:cs="宋体" w:hint="eastAsia"/>
          <w:color w:val="000000" w:themeColor="text1"/>
          <w:kern w:val="0"/>
          <w:sz w:val="32"/>
          <w:szCs w:val="32"/>
        </w:rPr>
        <w:t>、福利费</w:t>
      </w:r>
      <w:r w:rsidR="00006330" w:rsidRPr="00BE6750">
        <w:rPr>
          <w:rFonts w:ascii="仿宋_GB2312" w:eastAsia="仿宋_GB2312" w:hAnsi="宋体" w:cs="宋体" w:hint="eastAsia"/>
          <w:color w:val="000000" w:themeColor="text1"/>
          <w:kern w:val="0"/>
          <w:sz w:val="32"/>
          <w:szCs w:val="32"/>
        </w:rPr>
        <w:t>2.22万元</w:t>
      </w:r>
      <w:r w:rsidRPr="00BE6750">
        <w:rPr>
          <w:rFonts w:ascii="仿宋_GB2312" w:eastAsia="仿宋_GB2312" w:hAnsi="宋体" w:cs="宋体" w:hint="eastAsia"/>
          <w:color w:val="000000" w:themeColor="text1"/>
          <w:kern w:val="0"/>
          <w:sz w:val="32"/>
          <w:szCs w:val="32"/>
        </w:rPr>
        <w:t>、公务用车运行维护费</w:t>
      </w:r>
      <w:r w:rsidR="00006330" w:rsidRPr="00BE6750">
        <w:rPr>
          <w:rFonts w:ascii="仿宋_GB2312" w:eastAsia="仿宋_GB2312" w:hAnsi="宋体" w:cs="宋体" w:hint="eastAsia"/>
          <w:color w:val="000000" w:themeColor="text1"/>
          <w:kern w:val="0"/>
          <w:sz w:val="32"/>
          <w:szCs w:val="32"/>
        </w:rPr>
        <w:t>1万元</w:t>
      </w:r>
      <w:r w:rsidRPr="00BE6750">
        <w:rPr>
          <w:rFonts w:ascii="仿宋_GB2312" w:eastAsia="仿宋_GB2312" w:hAnsi="宋体" w:cs="宋体" w:hint="eastAsia"/>
          <w:color w:val="000000" w:themeColor="text1"/>
          <w:kern w:val="0"/>
          <w:sz w:val="32"/>
          <w:szCs w:val="32"/>
        </w:rPr>
        <w:t>、办公设备购置</w:t>
      </w:r>
      <w:r w:rsidR="00006330" w:rsidRPr="00BE6750">
        <w:rPr>
          <w:rFonts w:ascii="仿宋_GB2312" w:eastAsia="仿宋_GB2312" w:hAnsi="宋体" w:cs="宋体" w:hint="eastAsia"/>
          <w:color w:val="000000" w:themeColor="text1"/>
          <w:kern w:val="0"/>
          <w:sz w:val="32"/>
          <w:szCs w:val="32"/>
        </w:rPr>
        <w:t>1.76万元</w:t>
      </w:r>
      <w:r w:rsidRPr="00BE6750">
        <w:rPr>
          <w:rFonts w:ascii="仿宋_GB2312" w:eastAsia="仿宋_GB2312" w:hAnsi="宋体" w:cs="宋体" w:hint="eastAsia"/>
          <w:color w:val="000000" w:themeColor="text1"/>
          <w:kern w:val="0"/>
          <w:sz w:val="32"/>
          <w:szCs w:val="32"/>
        </w:rPr>
        <w:t>等。</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t>七、关于</w:t>
      </w:r>
      <w:r w:rsidR="00E0088A">
        <w:rPr>
          <w:rFonts w:ascii="黑体" w:eastAsia="黑体" w:hAnsi="宋体" w:cs="宋体" w:hint="eastAsia"/>
          <w:kern w:val="0"/>
          <w:sz w:val="32"/>
          <w:szCs w:val="32"/>
        </w:rPr>
        <w:t>克州林管站</w:t>
      </w:r>
      <w:r w:rsidR="0097648B" w:rsidRPr="00BE6750">
        <w:rPr>
          <w:rFonts w:ascii="黑体" w:eastAsia="黑体" w:hAnsi="宋体" w:cs="宋体" w:hint="eastAsia"/>
          <w:kern w:val="0"/>
          <w:sz w:val="32"/>
          <w:szCs w:val="32"/>
        </w:rPr>
        <w:t>2020</w:t>
      </w:r>
      <w:r w:rsidRPr="00BE6750">
        <w:rPr>
          <w:rFonts w:ascii="黑体" w:eastAsia="黑体" w:hAnsi="宋体" w:cs="宋体" w:hint="eastAsia"/>
          <w:kern w:val="0"/>
          <w:sz w:val="32"/>
          <w:szCs w:val="32"/>
        </w:rPr>
        <w:t>年项目支出情况说明</w:t>
      </w:r>
    </w:p>
    <w:p w:rsidR="00106382" w:rsidRPr="00BE6750" w:rsidRDefault="00D21D74" w:rsidP="00106382">
      <w:pPr>
        <w:spacing w:line="560" w:lineRule="exact"/>
        <w:ind w:firstLineChars="200" w:firstLine="640"/>
        <w:rPr>
          <w:rFonts w:ascii="仿宋_GB2312" w:eastAsia="仿宋_GB2312" w:hAnsi="黑体"/>
          <w:sz w:val="32"/>
          <w:szCs w:val="32"/>
        </w:rPr>
      </w:pPr>
      <w:r w:rsidRPr="00BE6750">
        <w:rPr>
          <w:rFonts w:ascii="仿宋_GB2312" w:eastAsia="仿宋_GB2312" w:hAnsi="黑体" w:hint="eastAsia"/>
          <w:sz w:val="32"/>
          <w:szCs w:val="32"/>
        </w:rPr>
        <w:t>1、</w:t>
      </w:r>
      <w:r w:rsidR="00106382" w:rsidRPr="00BE6750">
        <w:rPr>
          <w:rFonts w:ascii="仿宋_GB2312" w:eastAsia="仿宋_GB2312" w:hAnsi="黑体" w:hint="eastAsia"/>
          <w:sz w:val="32"/>
          <w:szCs w:val="32"/>
        </w:rPr>
        <w:t>项目</w:t>
      </w:r>
      <w:r w:rsidR="00106382" w:rsidRPr="00BE6750">
        <w:rPr>
          <w:rFonts w:ascii="仿宋_GB2312" w:eastAsia="仿宋_GB2312" w:hAnsi="黑体"/>
          <w:sz w:val="32"/>
          <w:szCs w:val="32"/>
        </w:rPr>
        <w:t>名称</w:t>
      </w:r>
      <w:r w:rsidR="00106382" w:rsidRPr="00BE6750">
        <w:rPr>
          <w:rFonts w:ascii="仿宋_GB2312" w:eastAsia="仿宋_GB2312" w:hAnsi="黑体" w:hint="eastAsia"/>
          <w:sz w:val="32"/>
          <w:szCs w:val="32"/>
        </w:rPr>
        <w:t>：</w:t>
      </w:r>
      <w:r w:rsidRPr="00BE6750">
        <w:rPr>
          <w:rFonts w:ascii="仿宋_GB2312" w:eastAsia="仿宋_GB2312" w:hAnsi="黑体" w:hint="eastAsia"/>
          <w:sz w:val="32"/>
          <w:szCs w:val="32"/>
        </w:rPr>
        <w:t>群众工作经费</w:t>
      </w:r>
    </w:p>
    <w:p w:rsidR="00106382" w:rsidRPr="00BE6750" w:rsidRDefault="00106382" w:rsidP="00106382">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设立的政策依据</w:t>
      </w:r>
      <w:r w:rsidRPr="00BE6750">
        <w:rPr>
          <w:rFonts w:ascii="仿宋_GB2312" w:eastAsia="仿宋_GB2312" w:hAnsi="黑体" w:hint="eastAsia"/>
          <w:sz w:val="32"/>
          <w:szCs w:val="32"/>
        </w:rPr>
        <w:t>：</w:t>
      </w:r>
      <w:r w:rsidR="00D21D74" w:rsidRPr="00BE6750">
        <w:rPr>
          <w:rFonts w:ascii="仿宋_GB2312" w:eastAsia="仿宋_GB2312" w:hAnsi="黑体" w:hint="eastAsia"/>
          <w:sz w:val="32"/>
          <w:szCs w:val="32"/>
        </w:rPr>
        <w:t>根据自治州党委、自治州人民政府统一安排。</w:t>
      </w:r>
    </w:p>
    <w:p w:rsidR="00106382" w:rsidRPr="00BE6750" w:rsidRDefault="00106382" w:rsidP="00106382">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预算安排规模</w:t>
      </w:r>
      <w:r w:rsidRPr="00BE6750">
        <w:rPr>
          <w:rFonts w:ascii="仿宋_GB2312" w:eastAsia="仿宋_GB2312" w:hAnsi="黑体" w:hint="eastAsia"/>
          <w:sz w:val="32"/>
          <w:szCs w:val="32"/>
        </w:rPr>
        <w:t>：</w:t>
      </w:r>
      <w:r w:rsidR="00D21D74" w:rsidRPr="00BE6750">
        <w:rPr>
          <w:rFonts w:ascii="仿宋_GB2312" w:eastAsia="仿宋_GB2312" w:hAnsi="宋体" w:cs="宋体" w:hint="eastAsia"/>
          <w:kern w:val="0"/>
          <w:sz w:val="32"/>
          <w:szCs w:val="32"/>
        </w:rPr>
        <w:t>1</w:t>
      </w:r>
      <w:r w:rsidR="00D21D74" w:rsidRPr="00BE6750">
        <w:rPr>
          <w:rFonts w:ascii="仿宋_GB2312" w:eastAsia="仿宋_GB2312" w:hAnsi="宋体" w:cs="宋体"/>
          <w:kern w:val="0"/>
          <w:sz w:val="32"/>
          <w:szCs w:val="32"/>
        </w:rPr>
        <w:t>7</w:t>
      </w:r>
      <w:r w:rsidR="00D21D74" w:rsidRPr="00BE6750">
        <w:rPr>
          <w:rFonts w:ascii="仿宋_GB2312" w:eastAsia="仿宋_GB2312" w:hAnsi="宋体" w:cs="宋体" w:hint="eastAsia"/>
          <w:kern w:val="0"/>
          <w:sz w:val="32"/>
          <w:szCs w:val="32"/>
        </w:rPr>
        <w:t>万元</w:t>
      </w:r>
    </w:p>
    <w:p w:rsidR="00106382" w:rsidRPr="00BE6750" w:rsidRDefault="00106382" w:rsidP="00106382">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项目承担单位</w:t>
      </w:r>
      <w:r w:rsidRPr="00BE6750">
        <w:rPr>
          <w:rFonts w:ascii="仿宋_GB2312" w:eastAsia="仿宋_GB2312" w:hAnsi="黑体" w:hint="eastAsia"/>
          <w:sz w:val="32"/>
          <w:szCs w:val="32"/>
        </w:rPr>
        <w:t>：</w:t>
      </w:r>
      <w:r w:rsidR="00D21D74" w:rsidRPr="00BE6750">
        <w:rPr>
          <w:rFonts w:ascii="仿宋_GB2312" w:eastAsia="仿宋_GB2312" w:hAnsi="黑体" w:hint="eastAsia"/>
          <w:sz w:val="32"/>
          <w:szCs w:val="32"/>
        </w:rPr>
        <w:t>克州林业工作管理站</w:t>
      </w:r>
    </w:p>
    <w:p w:rsidR="00106382" w:rsidRPr="00BE6750" w:rsidRDefault="00106382" w:rsidP="00106382">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资金分配情况</w:t>
      </w:r>
      <w:r w:rsidRPr="00BE6750">
        <w:rPr>
          <w:rFonts w:ascii="仿宋_GB2312" w:eastAsia="仿宋_GB2312" w:hAnsi="黑体" w:hint="eastAsia"/>
          <w:sz w:val="32"/>
          <w:szCs w:val="32"/>
        </w:rPr>
        <w:t>：</w:t>
      </w:r>
      <w:r w:rsidR="00D21D74" w:rsidRPr="00BE6750">
        <w:rPr>
          <w:rFonts w:ascii="仿宋_GB2312" w:eastAsia="仿宋_GB2312" w:hAnsi="黑体" w:hint="eastAsia"/>
          <w:sz w:val="32"/>
          <w:szCs w:val="32"/>
        </w:rPr>
        <w:t>根据州委、州人民政府的安排和有关规</w:t>
      </w:r>
      <w:r w:rsidR="00D21D74" w:rsidRPr="00BE6750">
        <w:rPr>
          <w:rFonts w:ascii="仿宋_GB2312" w:eastAsia="仿宋_GB2312" w:hAnsi="黑体" w:hint="eastAsia"/>
          <w:sz w:val="32"/>
          <w:szCs w:val="32"/>
        </w:rPr>
        <w:lastRenderedPageBreak/>
        <w:t>定，继续做好群众共，深化为民办实事好事，把资金用在最困难，最急需的家庭中，不断帮扶解困，化解矛盾纠纷，用心用情为群众办实事好事，慰问困难群众活动，文体活动帮助村委会缴纳各种费用，为了归档购买办公用品和耗材等。</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黑体"/>
          <w:sz w:val="32"/>
          <w:szCs w:val="32"/>
        </w:rPr>
        <w:t>资金执行时间</w:t>
      </w:r>
      <w:r w:rsidRPr="00BE6750">
        <w:rPr>
          <w:rFonts w:ascii="仿宋_GB2312" w:eastAsia="仿宋_GB2312" w:hAnsi="黑体" w:hint="eastAsia"/>
          <w:sz w:val="32"/>
          <w:szCs w:val="32"/>
        </w:rPr>
        <w:t>：</w:t>
      </w:r>
      <w:r w:rsidR="00092D8F" w:rsidRPr="00BE6750">
        <w:rPr>
          <w:rFonts w:ascii="仿宋_GB2312" w:eastAsia="仿宋_GB2312" w:hAnsi="宋体" w:cs="宋体" w:hint="eastAsia"/>
          <w:kern w:val="0"/>
          <w:sz w:val="32"/>
          <w:szCs w:val="32"/>
        </w:rPr>
        <w:t>2</w:t>
      </w:r>
      <w:r w:rsidR="00092D8F" w:rsidRPr="00BE6750">
        <w:rPr>
          <w:rFonts w:ascii="仿宋_GB2312" w:eastAsia="仿宋_GB2312" w:hAnsi="宋体" w:cs="宋体"/>
          <w:kern w:val="0"/>
          <w:sz w:val="32"/>
          <w:szCs w:val="32"/>
        </w:rPr>
        <w:t>020</w:t>
      </w:r>
      <w:r w:rsidR="00092D8F" w:rsidRPr="00BE6750">
        <w:rPr>
          <w:rFonts w:ascii="仿宋_GB2312" w:eastAsia="仿宋_GB2312" w:hAnsi="宋体" w:cs="宋体" w:hint="eastAsia"/>
          <w:kern w:val="0"/>
          <w:sz w:val="32"/>
          <w:szCs w:val="32"/>
        </w:rPr>
        <w:t>年全年。</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2</w:t>
      </w:r>
      <w:r w:rsidRPr="00BE6750">
        <w:rPr>
          <w:rFonts w:ascii="仿宋_GB2312" w:eastAsia="仿宋_GB2312" w:hAnsi="黑体" w:hint="eastAsia"/>
          <w:sz w:val="32"/>
          <w:szCs w:val="32"/>
        </w:rPr>
        <w:t>、项目</w:t>
      </w:r>
      <w:r w:rsidRPr="00BE6750">
        <w:rPr>
          <w:rFonts w:ascii="仿宋_GB2312" w:eastAsia="仿宋_GB2312" w:hAnsi="黑体"/>
          <w:sz w:val="32"/>
          <w:szCs w:val="32"/>
        </w:rPr>
        <w:t>名称</w:t>
      </w:r>
      <w:r w:rsidRPr="00BE6750">
        <w:rPr>
          <w:rFonts w:ascii="仿宋_GB2312" w:eastAsia="仿宋_GB2312" w:hAnsi="黑体" w:hint="eastAsia"/>
          <w:sz w:val="32"/>
          <w:szCs w:val="32"/>
        </w:rPr>
        <w:t>：为民办实事经费</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设立的政策依据</w:t>
      </w:r>
      <w:r w:rsidRPr="00BE6750">
        <w:rPr>
          <w:rFonts w:ascii="仿宋_GB2312" w:eastAsia="仿宋_GB2312" w:hAnsi="黑体" w:hint="eastAsia"/>
          <w:sz w:val="32"/>
          <w:szCs w:val="32"/>
        </w:rPr>
        <w:t>：根据自治区党委、自治区人民政府相关工作要求。</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预算安排规模</w:t>
      </w:r>
      <w:r w:rsidRPr="00BE6750">
        <w:rPr>
          <w:rFonts w:ascii="仿宋_GB2312" w:eastAsia="仿宋_GB2312" w:hAnsi="黑体" w:hint="eastAsia"/>
          <w:sz w:val="32"/>
          <w:szCs w:val="32"/>
        </w:rPr>
        <w:t>：</w:t>
      </w:r>
      <w:r w:rsidRPr="00BE6750">
        <w:rPr>
          <w:rFonts w:ascii="仿宋_GB2312" w:eastAsia="仿宋_GB2312" w:hAnsi="宋体" w:cs="宋体"/>
          <w:kern w:val="0"/>
          <w:sz w:val="32"/>
          <w:szCs w:val="32"/>
        </w:rPr>
        <w:t>29</w:t>
      </w:r>
      <w:r w:rsidRPr="00BE6750">
        <w:rPr>
          <w:rFonts w:ascii="仿宋_GB2312" w:eastAsia="仿宋_GB2312" w:hAnsi="宋体" w:cs="宋体" w:hint="eastAsia"/>
          <w:kern w:val="0"/>
          <w:sz w:val="32"/>
          <w:szCs w:val="32"/>
        </w:rPr>
        <w:t>万元</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项目承担单位</w:t>
      </w:r>
      <w:r w:rsidRPr="00BE6750">
        <w:rPr>
          <w:rFonts w:ascii="仿宋_GB2312" w:eastAsia="仿宋_GB2312" w:hAnsi="黑体" w:hint="eastAsia"/>
          <w:sz w:val="32"/>
          <w:szCs w:val="32"/>
        </w:rPr>
        <w:t>：克州林业工作管理站</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资金分配情况</w:t>
      </w:r>
      <w:r w:rsidRPr="00BE6750">
        <w:rPr>
          <w:rFonts w:ascii="仿宋_GB2312" w:eastAsia="仿宋_GB2312" w:hAnsi="黑体" w:hint="eastAsia"/>
          <w:sz w:val="32"/>
          <w:szCs w:val="32"/>
        </w:rPr>
        <w:t>：按照计划逐步开展为民办实事好事活动、慰问困难群众活动、文体活动、帮助村委会缴纳各种费用、购买办公用品耗材及各种活动慰问品等</w:t>
      </w:r>
    </w:p>
    <w:p w:rsidR="00092D8F" w:rsidRPr="00BE6750" w:rsidRDefault="00092D8F" w:rsidP="00092D8F">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黑体"/>
          <w:sz w:val="32"/>
          <w:szCs w:val="32"/>
        </w:rPr>
        <w:t>资金执行时间</w:t>
      </w:r>
      <w:r w:rsidRPr="00BE6750">
        <w:rPr>
          <w:rFonts w:ascii="仿宋_GB2312" w:eastAsia="仿宋_GB2312" w:hAnsi="黑体" w:hint="eastAsia"/>
          <w:sz w:val="32"/>
          <w:szCs w:val="32"/>
        </w:rPr>
        <w:t>：</w:t>
      </w:r>
      <w:r w:rsidRPr="00BE6750">
        <w:rPr>
          <w:rFonts w:ascii="仿宋_GB2312" w:eastAsia="仿宋_GB2312" w:hAnsi="宋体" w:cs="宋体" w:hint="eastAsia"/>
          <w:kern w:val="0"/>
          <w:sz w:val="32"/>
          <w:szCs w:val="32"/>
        </w:rPr>
        <w:t>2</w:t>
      </w:r>
      <w:r w:rsidRPr="00BE6750">
        <w:rPr>
          <w:rFonts w:ascii="仿宋_GB2312" w:eastAsia="仿宋_GB2312" w:hAnsi="宋体" w:cs="宋体"/>
          <w:kern w:val="0"/>
          <w:sz w:val="32"/>
          <w:szCs w:val="32"/>
        </w:rPr>
        <w:t>020</w:t>
      </w:r>
      <w:r w:rsidRPr="00BE6750">
        <w:rPr>
          <w:rFonts w:ascii="仿宋_GB2312" w:eastAsia="仿宋_GB2312" w:hAnsi="宋体" w:cs="宋体" w:hint="eastAsia"/>
          <w:kern w:val="0"/>
          <w:sz w:val="32"/>
          <w:szCs w:val="32"/>
        </w:rPr>
        <w:t>年全年。</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3</w:t>
      </w:r>
      <w:r w:rsidRPr="00BE6750">
        <w:rPr>
          <w:rFonts w:ascii="仿宋_GB2312" w:eastAsia="仿宋_GB2312" w:hAnsi="黑体" w:hint="eastAsia"/>
          <w:sz w:val="32"/>
          <w:szCs w:val="32"/>
        </w:rPr>
        <w:t>、项目</w:t>
      </w:r>
      <w:r w:rsidRPr="00BE6750">
        <w:rPr>
          <w:rFonts w:ascii="仿宋_GB2312" w:eastAsia="仿宋_GB2312" w:hAnsi="黑体"/>
          <w:sz w:val="32"/>
          <w:szCs w:val="32"/>
        </w:rPr>
        <w:t>名称</w:t>
      </w:r>
      <w:r w:rsidRPr="00BE6750">
        <w:rPr>
          <w:rFonts w:ascii="仿宋_GB2312" w:eastAsia="仿宋_GB2312" w:hAnsi="黑体" w:hint="eastAsia"/>
          <w:sz w:val="32"/>
          <w:szCs w:val="32"/>
        </w:rPr>
        <w:t>：北山绿化管理资金</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设立的政策依据</w:t>
      </w:r>
      <w:r w:rsidRPr="00BE6750">
        <w:rPr>
          <w:rFonts w:ascii="仿宋_GB2312" w:eastAsia="仿宋_GB2312" w:hAnsi="黑体" w:hint="eastAsia"/>
          <w:sz w:val="32"/>
          <w:szCs w:val="32"/>
        </w:rPr>
        <w:t>：根据自治州</w:t>
      </w:r>
      <w:r w:rsidR="00AA0980" w:rsidRPr="00BE6750">
        <w:rPr>
          <w:rFonts w:ascii="仿宋_GB2312" w:eastAsia="仿宋_GB2312" w:hAnsi="黑体" w:hint="eastAsia"/>
          <w:sz w:val="32"/>
          <w:szCs w:val="32"/>
        </w:rPr>
        <w:t>党委和政府统一安排</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预算安排规模</w:t>
      </w:r>
      <w:r w:rsidRPr="00BE6750">
        <w:rPr>
          <w:rFonts w:ascii="仿宋_GB2312" w:eastAsia="仿宋_GB2312" w:hAnsi="黑体" w:hint="eastAsia"/>
          <w:sz w:val="32"/>
          <w:szCs w:val="32"/>
        </w:rPr>
        <w:t>：</w:t>
      </w:r>
      <w:r w:rsidRPr="00BE6750">
        <w:rPr>
          <w:rFonts w:ascii="仿宋_GB2312" w:eastAsia="仿宋_GB2312" w:hAnsi="宋体" w:cs="宋体"/>
          <w:kern w:val="0"/>
          <w:sz w:val="32"/>
          <w:szCs w:val="32"/>
        </w:rPr>
        <w:t>10</w:t>
      </w:r>
      <w:r w:rsidRPr="00BE6750">
        <w:rPr>
          <w:rFonts w:ascii="仿宋_GB2312" w:eastAsia="仿宋_GB2312" w:hAnsi="宋体" w:cs="宋体" w:hint="eastAsia"/>
          <w:kern w:val="0"/>
          <w:sz w:val="32"/>
          <w:szCs w:val="32"/>
        </w:rPr>
        <w:t>万元</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项目承担单位</w:t>
      </w:r>
      <w:r w:rsidRPr="00BE6750">
        <w:rPr>
          <w:rFonts w:ascii="仿宋_GB2312" w:eastAsia="仿宋_GB2312" w:hAnsi="黑体" w:hint="eastAsia"/>
          <w:sz w:val="32"/>
          <w:szCs w:val="32"/>
        </w:rPr>
        <w:t>：克州林业工作管理站（林业技术推广站）</w:t>
      </w:r>
    </w:p>
    <w:p w:rsidR="00092D8F" w:rsidRPr="00BE6750" w:rsidRDefault="00092D8F" w:rsidP="00092D8F">
      <w:pPr>
        <w:spacing w:line="560" w:lineRule="exact"/>
        <w:ind w:firstLineChars="200" w:firstLine="640"/>
        <w:rPr>
          <w:rFonts w:ascii="仿宋_GB2312" w:eastAsia="仿宋_GB2312" w:hAnsi="黑体"/>
          <w:sz w:val="32"/>
          <w:szCs w:val="32"/>
        </w:rPr>
      </w:pPr>
      <w:r w:rsidRPr="00BE6750">
        <w:rPr>
          <w:rFonts w:ascii="仿宋_GB2312" w:eastAsia="仿宋_GB2312" w:hAnsi="黑体"/>
          <w:sz w:val="32"/>
          <w:szCs w:val="32"/>
        </w:rPr>
        <w:t>资金分配情况</w:t>
      </w:r>
      <w:r w:rsidRPr="00BE6750">
        <w:rPr>
          <w:rFonts w:ascii="仿宋_GB2312" w:eastAsia="仿宋_GB2312" w:hAnsi="黑体" w:hint="eastAsia"/>
          <w:sz w:val="32"/>
          <w:szCs w:val="32"/>
        </w:rPr>
        <w:t>：</w:t>
      </w:r>
      <w:r w:rsidR="00EC1280" w:rsidRPr="00BE6750">
        <w:rPr>
          <w:rFonts w:ascii="仿宋_GB2312" w:eastAsia="仿宋_GB2312" w:hAnsi="黑体" w:hint="eastAsia"/>
          <w:sz w:val="32"/>
          <w:szCs w:val="32"/>
        </w:rPr>
        <w:t>培训费，电费费，水费费，劳务费，病虫害防治，专用材料，管护费等等</w:t>
      </w:r>
    </w:p>
    <w:p w:rsidR="00092D8F" w:rsidRPr="00BE6750" w:rsidRDefault="00092D8F" w:rsidP="00092D8F">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黑体"/>
          <w:sz w:val="32"/>
          <w:szCs w:val="32"/>
        </w:rPr>
        <w:t>资金执行时间</w:t>
      </w:r>
      <w:r w:rsidRPr="00BE6750">
        <w:rPr>
          <w:rFonts w:ascii="仿宋_GB2312" w:eastAsia="仿宋_GB2312" w:hAnsi="黑体" w:hint="eastAsia"/>
          <w:sz w:val="32"/>
          <w:szCs w:val="32"/>
        </w:rPr>
        <w:t>：</w:t>
      </w:r>
      <w:r w:rsidRPr="00BE6750">
        <w:rPr>
          <w:rFonts w:ascii="仿宋_GB2312" w:eastAsia="仿宋_GB2312" w:hAnsi="宋体" w:cs="宋体" w:hint="eastAsia"/>
          <w:kern w:val="0"/>
          <w:sz w:val="32"/>
          <w:szCs w:val="32"/>
        </w:rPr>
        <w:t>2</w:t>
      </w:r>
      <w:r w:rsidRPr="00BE6750">
        <w:rPr>
          <w:rFonts w:ascii="仿宋_GB2312" w:eastAsia="仿宋_GB2312" w:hAnsi="宋体" w:cs="宋体"/>
          <w:kern w:val="0"/>
          <w:sz w:val="32"/>
          <w:szCs w:val="32"/>
        </w:rPr>
        <w:t>020</w:t>
      </w:r>
      <w:r w:rsidRPr="00BE6750">
        <w:rPr>
          <w:rFonts w:ascii="仿宋_GB2312" w:eastAsia="仿宋_GB2312" w:hAnsi="宋体" w:cs="宋体" w:hint="eastAsia"/>
          <w:kern w:val="0"/>
          <w:sz w:val="32"/>
          <w:szCs w:val="32"/>
        </w:rPr>
        <w:t>年全年。</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t>八、关于</w:t>
      </w:r>
      <w:r w:rsidR="00E0088A">
        <w:rPr>
          <w:rFonts w:ascii="黑体" w:eastAsia="黑体" w:hAnsi="宋体" w:cs="宋体" w:hint="eastAsia"/>
          <w:kern w:val="0"/>
          <w:sz w:val="32"/>
          <w:szCs w:val="32"/>
        </w:rPr>
        <w:t>克州林管站</w:t>
      </w:r>
      <w:r w:rsidR="0097648B" w:rsidRPr="00BE6750">
        <w:rPr>
          <w:rFonts w:ascii="黑体" w:eastAsia="黑体" w:hAnsi="宋体" w:cs="宋体" w:hint="eastAsia"/>
          <w:kern w:val="0"/>
          <w:sz w:val="32"/>
          <w:szCs w:val="32"/>
        </w:rPr>
        <w:t>2020</w:t>
      </w:r>
      <w:r w:rsidRPr="00BE6750">
        <w:rPr>
          <w:rFonts w:ascii="黑体" w:eastAsia="黑体" w:hAnsi="宋体" w:cs="宋体" w:hint="eastAsia"/>
          <w:kern w:val="0"/>
          <w:sz w:val="32"/>
          <w:szCs w:val="32"/>
        </w:rPr>
        <w:t>年一般公共预算“三公”经费预算情况说明</w:t>
      </w:r>
    </w:p>
    <w:p w:rsidR="00106382" w:rsidRPr="00BE6750"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97648B"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年“三公”经费财政拨款预算数为</w:t>
      </w:r>
      <w:r w:rsidR="00056665" w:rsidRPr="00BE6750">
        <w:rPr>
          <w:rFonts w:ascii="仿宋_GB2312" w:eastAsia="仿宋_GB2312" w:hAnsi="宋体" w:cs="宋体"/>
          <w:kern w:val="0"/>
          <w:sz w:val="32"/>
          <w:szCs w:val="32"/>
        </w:rPr>
        <w:t>3</w:t>
      </w:r>
      <w:r w:rsidR="00106382" w:rsidRPr="00BE6750">
        <w:rPr>
          <w:rFonts w:ascii="仿宋_GB2312" w:eastAsia="仿宋_GB2312" w:hAnsi="宋体" w:cs="宋体" w:hint="eastAsia"/>
          <w:kern w:val="0"/>
          <w:sz w:val="32"/>
          <w:szCs w:val="32"/>
        </w:rPr>
        <w:lastRenderedPageBreak/>
        <w:t>万元，其中：因公出国（境）费</w:t>
      </w:r>
      <w:r w:rsidR="002A5B0E"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万元，公务用车购置</w:t>
      </w:r>
      <w:r w:rsidR="002A5B0E"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万元，公务用车运行费</w:t>
      </w:r>
      <w:r w:rsidR="002A5B0E" w:rsidRPr="00BE6750">
        <w:rPr>
          <w:rFonts w:ascii="仿宋_GB2312" w:eastAsia="仿宋_GB2312" w:hAnsi="宋体" w:cs="宋体" w:hint="eastAsia"/>
          <w:kern w:val="0"/>
          <w:sz w:val="32"/>
          <w:szCs w:val="32"/>
        </w:rPr>
        <w:t>3</w:t>
      </w:r>
      <w:r w:rsidR="00106382" w:rsidRPr="00BE6750">
        <w:rPr>
          <w:rFonts w:ascii="仿宋_GB2312" w:eastAsia="仿宋_GB2312" w:hAnsi="宋体" w:cs="宋体" w:hint="eastAsia"/>
          <w:kern w:val="0"/>
          <w:sz w:val="32"/>
          <w:szCs w:val="32"/>
        </w:rPr>
        <w:t>万元，公务接待费</w:t>
      </w:r>
      <w:r w:rsidR="002A5B0E"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w:t>
      </w:r>
    </w:p>
    <w:p w:rsidR="00106382" w:rsidRPr="00BE6750" w:rsidRDefault="002A5B0E"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年“三公”经费财政拨款预算比上年减少</w:t>
      </w:r>
      <w:r w:rsidRPr="00BE6750">
        <w:rPr>
          <w:rFonts w:ascii="仿宋_GB2312" w:eastAsia="仿宋_GB2312" w:hAnsi="宋体" w:cs="宋体" w:hint="eastAsia"/>
          <w:kern w:val="0"/>
          <w:sz w:val="32"/>
          <w:szCs w:val="32"/>
        </w:rPr>
        <w:t>2.7</w:t>
      </w:r>
      <w:r w:rsidR="00106382" w:rsidRPr="00BE6750">
        <w:rPr>
          <w:rFonts w:ascii="仿宋_GB2312" w:eastAsia="仿宋_GB2312" w:hAnsi="宋体" w:cs="宋体" w:hint="eastAsia"/>
          <w:kern w:val="0"/>
          <w:sz w:val="32"/>
          <w:szCs w:val="32"/>
        </w:rPr>
        <w:t>万元，其中：因公出国（境）费增加（减少）</w:t>
      </w:r>
      <w:r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万元，主要原因是；</w:t>
      </w:r>
      <w:r w:rsidRPr="00BE6750">
        <w:rPr>
          <w:rFonts w:ascii="仿宋_GB2312" w:eastAsia="仿宋_GB2312" w:hAnsi="宋体" w:cs="宋体" w:hint="eastAsia"/>
          <w:kern w:val="0"/>
          <w:sz w:val="32"/>
          <w:szCs w:val="32"/>
        </w:rPr>
        <w:t>未安排预算。</w:t>
      </w:r>
      <w:r w:rsidR="00106382" w:rsidRPr="00BE6750">
        <w:rPr>
          <w:rFonts w:ascii="仿宋_GB2312" w:eastAsia="仿宋_GB2312" w:hAnsi="宋体" w:cs="宋体" w:hint="eastAsia"/>
          <w:kern w:val="0"/>
          <w:sz w:val="32"/>
          <w:szCs w:val="32"/>
        </w:rPr>
        <w:t xml:space="preserve">公务用车购置费为0，未安排预算。[或公务用车购置费增加（减少） </w:t>
      </w:r>
      <w:r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 xml:space="preserve">  万元，主要原因是</w:t>
      </w:r>
      <w:r w:rsidRPr="00BE6750">
        <w:rPr>
          <w:rFonts w:ascii="仿宋_GB2312" w:eastAsia="仿宋_GB2312" w:hAnsi="宋体" w:cs="宋体" w:hint="eastAsia"/>
          <w:kern w:val="0"/>
          <w:sz w:val="32"/>
          <w:szCs w:val="32"/>
        </w:rPr>
        <w:t>未安排预算</w:t>
      </w:r>
      <w:r w:rsidR="00106382" w:rsidRPr="00BE6750">
        <w:rPr>
          <w:rFonts w:ascii="仿宋_GB2312" w:eastAsia="仿宋_GB2312" w:hAnsi="宋体" w:cs="宋体" w:hint="eastAsia"/>
          <w:kern w:val="0"/>
          <w:sz w:val="32"/>
          <w:szCs w:val="32"/>
        </w:rPr>
        <w:t>]；公务用车运行费减少</w:t>
      </w:r>
      <w:r w:rsidRPr="00BE6750">
        <w:rPr>
          <w:rFonts w:ascii="仿宋_GB2312" w:eastAsia="仿宋_GB2312" w:hAnsi="宋体" w:cs="宋体" w:hint="eastAsia"/>
          <w:kern w:val="0"/>
          <w:sz w:val="32"/>
          <w:szCs w:val="32"/>
        </w:rPr>
        <w:t>2.7</w:t>
      </w:r>
      <w:r w:rsidR="00106382" w:rsidRPr="00BE6750">
        <w:rPr>
          <w:rFonts w:ascii="仿宋_GB2312" w:eastAsia="仿宋_GB2312" w:hAnsi="宋体" w:cs="宋体" w:hint="eastAsia"/>
          <w:kern w:val="0"/>
          <w:sz w:val="32"/>
          <w:szCs w:val="32"/>
        </w:rPr>
        <w:t>万元，主要原因是</w:t>
      </w:r>
      <w:r w:rsidRPr="00BE6750">
        <w:rPr>
          <w:rFonts w:ascii="仿宋_GB2312" w:eastAsia="仿宋_GB2312" w:hAnsi="宋体" w:cs="宋体" w:hint="eastAsia"/>
          <w:kern w:val="0"/>
          <w:sz w:val="32"/>
          <w:szCs w:val="32"/>
        </w:rPr>
        <w:t>节约开支，压缩“三公”经费</w:t>
      </w:r>
      <w:r w:rsidR="00106382" w:rsidRPr="00BE6750">
        <w:rPr>
          <w:rFonts w:ascii="仿宋_GB2312" w:eastAsia="仿宋_GB2312" w:hAnsi="宋体" w:cs="宋体" w:hint="eastAsia"/>
          <w:kern w:val="0"/>
          <w:sz w:val="32"/>
          <w:szCs w:val="32"/>
        </w:rPr>
        <w:t>；公务接待费增加（减少）</w:t>
      </w:r>
      <w:r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万元，主要原因是</w:t>
      </w:r>
      <w:r w:rsidRPr="00BE6750">
        <w:rPr>
          <w:rFonts w:ascii="仿宋_GB2312" w:eastAsia="仿宋_GB2312" w:hAnsi="宋体" w:cs="宋体" w:hint="eastAsia"/>
          <w:kern w:val="0"/>
          <w:sz w:val="32"/>
          <w:szCs w:val="32"/>
        </w:rPr>
        <w:t>未安排预算</w:t>
      </w:r>
      <w:r w:rsidR="00106382" w:rsidRPr="00BE6750">
        <w:rPr>
          <w:rFonts w:ascii="仿宋_GB2312" w:eastAsia="仿宋_GB2312" w:hAnsi="宋体" w:cs="宋体" w:hint="eastAsia"/>
          <w:kern w:val="0"/>
          <w:sz w:val="32"/>
          <w:szCs w:val="32"/>
        </w:rPr>
        <w:t>。</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t>九、关于</w:t>
      </w:r>
      <w:r w:rsidR="00E0088A">
        <w:rPr>
          <w:rFonts w:ascii="黑体" w:eastAsia="黑体" w:hAnsi="宋体" w:cs="宋体" w:hint="eastAsia"/>
          <w:kern w:val="0"/>
          <w:sz w:val="32"/>
          <w:szCs w:val="32"/>
        </w:rPr>
        <w:t>克州林管站</w:t>
      </w:r>
      <w:r w:rsidR="0097648B" w:rsidRPr="00BE6750">
        <w:rPr>
          <w:rFonts w:ascii="黑体" w:eastAsia="黑体" w:hAnsi="宋体" w:cs="宋体" w:hint="eastAsia"/>
          <w:kern w:val="0"/>
          <w:sz w:val="32"/>
          <w:szCs w:val="32"/>
        </w:rPr>
        <w:t>2020</w:t>
      </w:r>
      <w:r w:rsidRPr="00BE6750">
        <w:rPr>
          <w:rFonts w:ascii="黑体" w:eastAsia="黑体" w:hAnsi="宋体" w:cs="宋体" w:hint="eastAsia"/>
          <w:kern w:val="0"/>
          <w:sz w:val="32"/>
          <w:szCs w:val="32"/>
        </w:rPr>
        <w:t>年政府性基金预算拨款情况说明</w:t>
      </w:r>
    </w:p>
    <w:p w:rsidR="00106382" w:rsidRPr="00BE6750" w:rsidRDefault="00E0088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克州林管站</w:t>
      </w:r>
      <w:r w:rsidR="0097648B"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年没有使用政府性基金预算拨款安排的支出，政府性基金预算支出情况表为空表。</w:t>
      </w:r>
    </w:p>
    <w:p w:rsidR="00106382" w:rsidRPr="00BE6750" w:rsidRDefault="00106382" w:rsidP="00106382">
      <w:pPr>
        <w:spacing w:line="560" w:lineRule="exact"/>
        <w:ind w:firstLineChars="200" w:firstLine="640"/>
        <w:rPr>
          <w:rFonts w:ascii="黑体" w:eastAsia="黑体" w:hAnsi="宋体" w:cs="宋体"/>
          <w:kern w:val="0"/>
          <w:sz w:val="32"/>
          <w:szCs w:val="32"/>
        </w:rPr>
      </w:pPr>
      <w:r w:rsidRPr="00BE6750">
        <w:rPr>
          <w:rFonts w:ascii="黑体" w:eastAsia="黑体" w:hAnsi="宋体" w:cs="宋体" w:hint="eastAsia"/>
          <w:kern w:val="0"/>
          <w:sz w:val="32"/>
          <w:szCs w:val="32"/>
        </w:rPr>
        <w:t>十、其他重要事项的情况说明</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（一）机关运行经费情况</w:t>
      </w:r>
    </w:p>
    <w:p w:rsidR="00106382" w:rsidRPr="00BE6750" w:rsidRDefault="004A7B1F"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w:t>
      </w:r>
      <w:r w:rsidR="00E0088A">
        <w:rPr>
          <w:rFonts w:ascii="仿宋_GB2312" w:eastAsia="仿宋_GB2312" w:hAnsi="宋体" w:cs="宋体" w:hint="eastAsia"/>
          <w:kern w:val="0"/>
          <w:sz w:val="32"/>
          <w:szCs w:val="32"/>
        </w:rPr>
        <w:t>克州林管站</w:t>
      </w:r>
      <w:r w:rsidR="00106382" w:rsidRPr="00BE6750">
        <w:rPr>
          <w:rFonts w:ascii="仿宋_GB2312" w:eastAsia="仿宋_GB2312" w:hAnsi="宋体" w:cs="宋体" w:hint="eastAsia"/>
          <w:kern w:val="0"/>
          <w:sz w:val="32"/>
          <w:szCs w:val="32"/>
        </w:rPr>
        <w:t>本级及下</w:t>
      </w:r>
      <w:bookmarkStart w:id="0" w:name="_GoBack"/>
      <w:bookmarkEnd w:id="0"/>
      <w:r w:rsidR="00106382" w:rsidRPr="00BE6750">
        <w:rPr>
          <w:rFonts w:ascii="仿宋_GB2312" w:eastAsia="仿宋_GB2312" w:hAnsi="宋体" w:cs="宋体" w:hint="eastAsia"/>
          <w:kern w:val="0"/>
          <w:sz w:val="32"/>
          <w:szCs w:val="32"/>
        </w:rPr>
        <w:t>属</w:t>
      </w:r>
      <w:r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家行政单位和</w:t>
      </w:r>
      <w:r w:rsidR="00E02110" w:rsidRPr="00BE6750">
        <w:rPr>
          <w:rFonts w:ascii="仿宋_GB2312" w:eastAsia="仿宋_GB2312" w:hAnsi="宋体" w:cs="宋体" w:hint="eastAsia"/>
          <w:kern w:val="0"/>
          <w:sz w:val="32"/>
          <w:szCs w:val="32"/>
        </w:rPr>
        <w:t>1</w:t>
      </w:r>
      <w:r w:rsidR="00106382" w:rsidRPr="00BE6750">
        <w:rPr>
          <w:rFonts w:ascii="仿宋_GB2312" w:eastAsia="仿宋_GB2312" w:hAnsi="宋体" w:cs="宋体" w:hint="eastAsia"/>
          <w:kern w:val="0"/>
          <w:sz w:val="32"/>
          <w:szCs w:val="32"/>
        </w:rPr>
        <w:t>家事业单位的机关运行经费财政拨款预算</w:t>
      </w:r>
      <w:r w:rsidRPr="00BE6750">
        <w:rPr>
          <w:rFonts w:ascii="仿宋_GB2312" w:eastAsia="仿宋_GB2312" w:hAnsi="宋体" w:cs="宋体" w:hint="eastAsia"/>
          <w:kern w:val="0"/>
          <w:sz w:val="32"/>
          <w:szCs w:val="32"/>
        </w:rPr>
        <w:t>9.62</w:t>
      </w:r>
      <w:r w:rsidR="00106382" w:rsidRPr="00BE6750">
        <w:rPr>
          <w:rFonts w:ascii="仿宋_GB2312" w:eastAsia="仿宋_GB2312" w:hAnsi="宋体" w:cs="宋体" w:hint="eastAsia"/>
          <w:kern w:val="0"/>
          <w:sz w:val="32"/>
          <w:szCs w:val="32"/>
        </w:rPr>
        <w:t>万元，比上年预算减少</w:t>
      </w:r>
      <w:r w:rsidRPr="00BE6750">
        <w:rPr>
          <w:rFonts w:ascii="仿宋_GB2312" w:eastAsia="仿宋_GB2312" w:hAnsi="宋体" w:cs="宋体" w:hint="eastAsia"/>
          <w:kern w:val="0"/>
          <w:sz w:val="32"/>
          <w:szCs w:val="32"/>
        </w:rPr>
        <w:t>0.73</w:t>
      </w:r>
      <w:r w:rsidR="00106382" w:rsidRPr="00BE6750">
        <w:rPr>
          <w:rFonts w:ascii="仿宋_GB2312" w:eastAsia="仿宋_GB2312" w:hAnsi="宋体" w:cs="宋体" w:hint="eastAsia"/>
          <w:kern w:val="0"/>
          <w:sz w:val="32"/>
          <w:szCs w:val="32"/>
        </w:rPr>
        <w:t>万元，</w:t>
      </w:r>
      <w:r w:rsidR="00106382" w:rsidRPr="00BE6750">
        <w:rPr>
          <w:rFonts w:ascii="仿宋_GB2312" w:eastAsia="仿宋_GB2312" w:hAnsi="宋体" w:cs="宋体" w:hint="eastAsia"/>
          <w:color w:val="595959" w:themeColor="text1" w:themeTint="A6"/>
          <w:kern w:val="0"/>
          <w:sz w:val="32"/>
          <w:szCs w:val="32"/>
          <w:shd w:val="clear" w:color="auto" w:fill="FFFFFF" w:themeFill="background1"/>
        </w:rPr>
        <w:t>下降</w:t>
      </w:r>
      <w:r w:rsidR="00E02110" w:rsidRPr="00BE6750">
        <w:rPr>
          <w:rFonts w:ascii="仿宋_GB2312" w:eastAsia="仿宋_GB2312" w:hAnsi="宋体" w:cs="宋体" w:hint="eastAsia"/>
          <w:color w:val="595959" w:themeColor="text1" w:themeTint="A6"/>
          <w:kern w:val="0"/>
          <w:sz w:val="32"/>
          <w:szCs w:val="32"/>
          <w:shd w:val="clear" w:color="auto" w:fill="FFFFFF" w:themeFill="background1"/>
        </w:rPr>
        <w:t>7.05</w:t>
      </w:r>
      <w:r w:rsidR="00106382" w:rsidRPr="00BE6750">
        <w:rPr>
          <w:rFonts w:ascii="仿宋_GB2312" w:eastAsia="仿宋_GB2312" w:hAnsi="宋体" w:cs="宋体" w:hint="eastAsia"/>
          <w:color w:val="595959" w:themeColor="text1" w:themeTint="A6"/>
          <w:kern w:val="0"/>
          <w:sz w:val="32"/>
          <w:szCs w:val="32"/>
          <w:shd w:val="clear" w:color="auto" w:fill="FFFFFF" w:themeFill="background1"/>
        </w:rPr>
        <w:t>%。</w:t>
      </w:r>
      <w:r w:rsidR="00106382" w:rsidRPr="00BE6750">
        <w:rPr>
          <w:rFonts w:ascii="仿宋_GB2312" w:eastAsia="仿宋_GB2312" w:hAnsi="宋体" w:cs="宋体" w:hint="eastAsia"/>
          <w:kern w:val="0"/>
          <w:sz w:val="32"/>
          <w:szCs w:val="32"/>
        </w:rPr>
        <w:t>主要原因是</w:t>
      </w:r>
      <w:r w:rsidR="00E02110" w:rsidRPr="00BE6750">
        <w:rPr>
          <w:rFonts w:ascii="仿宋_GB2312" w:eastAsia="仿宋_GB2312" w:hAnsi="宋体" w:cs="宋体" w:hint="eastAsia"/>
          <w:kern w:val="0"/>
          <w:sz w:val="32"/>
          <w:szCs w:val="32"/>
        </w:rPr>
        <w:t>2019年</w:t>
      </w:r>
      <w:r w:rsidRPr="00BE6750">
        <w:rPr>
          <w:rFonts w:ascii="仿宋_GB2312" w:eastAsia="仿宋_GB2312" w:hAnsi="宋体" w:cs="宋体" w:hint="eastAsia"/>
          <w:kern w:val="0"/>
          <w:sz w:val="32"/>
          <w:szCs w:val="32"/>
        </w:rPr>
        <w:t>加少了</w:t>
      </w:r>
      <w:r w:rsidR="00E02110" w:rsidRPr="00BE6750">
        <w:rPr>
          <w:rFonts w:ascii="仿宋_GB2312" w:eastAsia="仿宋_GB2312" w:hAnsi="宋体" w:cs="宋体" w:hint="eastAsia"/>
          <w:kern w:val="0"/>
          <w:sz w:val="32"/>
          <w:szCs w:val="32"/>
        </w:rPr>
        <w:t>一个</w:t>
      </w:r>
      <w:r w:rsidRPr="00BE6750">
        <w:rPr>
          <w:rFonts w:ascii="仿宋_GB2312" w:eastAsia="仿宋_GB2312" w:hAnsi="宋体" w:cs="宋体" w:hint="eastAsia"/>
          <w:kern w:val="0"/>
          <w:sz w:val="32"/>
          <w:szCs w:val="32"/>
        </w:rPr>
        <w:t>工作人员，所以比</w:t>
      </w:r>
      <w:r w:rsidR="00E02110" w:rsidRPr="00BE6750">
        <w:rPr>
          <w:rFonts w:ascii="仿宋_GB2312" w:eastAsia="仿宋_GB2312" w:hAnsi="宋体" w:cs="宋体" w:hint="eastAsia"/>
          <w:kern w:val="0"/>
          <w:sz w:val="32"/>
          <w:szCs w:val="32"/>
        </w:rPr>
        <w:t>201</w:t>
      </w:r>
      <w:r w:rsidR="00027CE4" w:rsidRPr="00BE6750">
        <w:rPr>
          <w:rFonts w:ascii="仿宋_GB2312" w:eastAsia="仿宋_GB2312" w:hAnsi="宋体" w:cs="宋体"/>
          <w:kern w:val="0"/>
          <w:sz w:val="32"/>
          <w:szCs w:val="32"/>
        </w:rPr>
        <w:t>9</w:t>
      </w:r>
      <w:r w:rsidRPr="00BE6750">
        <w:rPr>
          <w:rFonts w:ascii="仿宋_GB2312" w:eastAsia="仿宋_GB2312" w:hAnsi="宋体" w:cs="宋体" w:hint="eastAsia"/>
          <w:kern w:val="0"/>
          <w:sz w:val="32"/>
          <w:szCs w:val="32"/>
        </w:rPr>
        <w:t>年减少了所有的费用</w:t>
      </w:r>
      <w:r w:rsidR="00056665" w:rsidRPr="00BE6750">
        <w:rPr>
          <w:rFonts w:ascii="仿宋_GB2312" w:eastAsia="仿宋_GB2312" w:hAnsi="宋体" w:cs="宋体" w:hint="eastAsia"/>
          <w:kern w:val="0"/>
          <w:sz w:val="32"/>
          <w:szCs w:val="32"/>
        </w:rPr>
        <w:t>（相应的减少公用经费、福利费、工会费）</w:t>
      </w:r>
      <w:r w:rsidR="00106382" w:rsidRPr="00BE6750">
        <w:rPr>
          <w:rFonts w:ascii="仿宋_GB2312" w:eastAsia="仿宋_GB2312" w:hAnsi="宋体" w:cs="宋体" w:hint="eastAsia"/>
          <w:kern w:val="0"/>
          <w:sz w:val="32"/>
          <w:szCs w:val="32"/>
        </w:rPr>
        <w:t>。</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（二）政府采购情况</w:t>
      </w:r>
    </w:p>
    <w:p w:rsidR="00106382" w:rsidRPr="00BE6750" w:rsidRDefault="004A7B1F"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2020</w:t>
      </w:r>
      <w:r w:rsidR="00106382" w:rsidRPr="00BE6750">
        <w:rPr>
          <w:rFonts w:ascii="仿宋_GB2312" w:eastAsia="仿宋_GB2312" w:hAnsi="宋体" w:cs="宋体" w:hint="eastAsia"/>
          <w:kern w:val="0"/>
          <w:sz w:val="32"/>
          <w:szCs w:val="32"/>
        </w:rPr>
        <w:t>年，</w:t>
      </w:r>
      <w:r w:rsidR="00E0088A">
        <w:rPr>
          <w:rFonts w:ascii="仿宋_GB2312" w:eastAsia="仿宋_GB2312" w:hAnsi="宋体" w:cs="宋体" w:hint="eastAsia"/>
          <w:kern w:val="0"/>
          <w:sz w:val="32"/>
          <w:szCs w:val="32"/>
        </w:rPr>
        <w:t>克州林管站</w:t>
      </w:r>
      <w:r w:rsidR="00106382" w:rsidRPr="00BE6750">
        <w:rPr>
          <w:rFonts w:ascii="仿宋_GB2312" w:eastAsia="仿宋_GB2312" w:hAnsi="宋体" w:cs="宋体" w:hint="eastAsia"/>
          <w:kern w:val="0"/>
          <w:sz w:val="32"/>
          <w:szCs w:val="32"/>
        </w:rPr>
        <w:t>下属单位政府采购预算</w:t>
      </w:r>
      <w:r w:rsidR="00027CE4" w:rsidRPr="00BE6750">
        <w:rPr>
          <w:rFonts w:ascii="仿宋_GB2312" w:eastAsia="仿宋_GB2312" w:hAnsi="宋体" w:cs="宋体"/>
          <w:kern w:val="0"/>
          <w:sz w:val="32"/>
          <w:szCs w:val="32"/>
        </w:rPr>
        <w:t>56.3</w:t>
      </w:r>
      <w:r w:rsidR="00106382" w:rsidRPr="00BE6750">
        <w:rPr>
          <w:rFonts w:ascii="仿宋_GB2312" w:eastAsia="仿宋_GB2312" w:hAnsi="宋体" w:cs="宋体" w:hint="eastAsia"/>
          <w:kern w:val="0"/>
          <w:sz w:val="32"/>
          <w:szCs w:val="32"/>
        </w:rPr>
        <w:t>万元，其中：政府采购货物预算</w:t>
      </w:r>
      <w:r w:rsidR="00027CE4" w:rsidRPr="00BE6750">
        <w:rPr>
          <w:rFonts w:ascii="仿宋_GB2312" w:eastAsia="仿宋_GB2312" w:hAnsi="宋体" w:cs="宋体"/>
          <w:kern w:val="0"/>
          <w:sz w:val="32"/>
          <w:szCs w:val="32"/>
        </w:rPr>
        <w:t>34.3</w:t>
      </w:r>
      <w:r w:rsidR="00106382" w:rsidRPr="00BE6750">
        <w:rPr>
          <w:rFonts w:ascii="仿宋_GB2312" w:eastAsia="仿宋_GB2312" w:hAnsi="宋体" w:cs="宋体" w:hint="eastAsia"/>
          <w:kern w:val="0"/>
          <w:sz w:val="32"/>
          <w:szCs w:val="32"/>
        </w:rPr>
        <w:t>万元，政府采购工程预算</w:t>
      </w:r>
      <w:r w:rsidR="00E02110"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万元，政府采购服务预算</w:t>
      </w:r>
      <w:r w:rsidR="00027CE4" w:rsidRPr="00BE6750">
        <w:rPr>
          <w:rFonts w:ascii="仿宋_GB2312" w:eastAsia="仿宋_GB2312" w:hAnsi="宋体" w:cs="宋体"/>
          <w:kern w:val="0"/>
          <w:sz w:val="32"/>
          <w:szCs w:val="32"/>
        </w:rPr>
        <w:t>22</w:t>
      </w:r>
      <w:r w:rsidR="00106382" w:rsidRPr="00BE6750">
        <w:rPr>
          <w:rFonts w:ascii="仿宋_GB2312" w:eastAsia="仿宋_GB2312" w:hAnsi="宋体" w:cs="宋体" w:hint="eastAsia"/>
          <w:kern w:val="0"/>
          <w:sz w:val="32"/>
          <w:szCs w:val="32"/>
        </w:rPr>
        <w:t>万元。</w:t>
      </w:r>
    </w:p>
    <w:p w:rsidR="00106382" w:rsidRPr="00BE6750" w:rsidRDefault="00E02110"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仿宋_GB2312" w:hint="eastAsia"/>
          <w:sz w:val="32"/>
        </w:rPr>
        <w:lastRenderedPageBreak/>
        <w:t>2020</w:t>
      </w:r>
      <w:r w:rsidR="00106382" w:rsidRPr="00BE6750">
        <w:rPr>
          <w:rFonts w:ascii="仿宋_GB2312" w:eastAsia="仿宋_GB2312" w:hAnsi="仿宋_GB2312" w:hint="eastAsia"/>
          <w:sz w:val="32"/>
        </w:rPr>
        <w:t>年度本部门面向中小企业预留政府采购项目预算金额</w:t>
      </w:r>
      <w:r w:rsidR="00027CE4" w:rsidRPr="00BE6750">
        <w:rPr>
          <w:rFonts w:ascii="仿宋_GB2312" w:eastAsia="仿宋_GB2312" w:hAnsi="仿宋_GB2312"/>
          <w:sz w:val="32"/>
        </w:rPr>
        <w:t>30</w:t>
      </w:r>
      <w:r w:rsidR="00106382" w:rsidRPr="00BE6750">
        <w:rPr>
          <w:rFonts w:ascii="仿宋_GB2312" w:eastAsia="仿宋_GB2312" w:hAnsi="仿宋_GB2312" w:hint="eastAsia"/>
          <w:sz w:val="32"/>
        </w:rPr>
        <w:t xml:space="preserve">万元，其中：面向小微企业预留政府采购项目预算金额 </w:t>
      </w:r>
      <w:r w:rsidR="00027CE4" w:rsidRPr="00BE6750">
        <w:rPr>
          <w:rFonts w:ascii="仿宋_GB2312" w:eastAsia="仿宋_GB2312" w:hAnsi="仿宋_GB2312"/>
          <w:sz w:val="32"/>
        </w:rPr>
        <w:t>26.3</w:t>
      </w:r>
      <w:r w:rsidR="00106382" w:rsidRPr="00BE6750">
        <w:rPr>
          <w:rFonts w:ascii="仿宋_GB2312" w:eastAsia="仿宋_GB2312" w:hAnsi="仿宋_GB2312" w:hint="eastAsia"/>
          <w:sz w:val="32"/>
        </w:rPr>
        <w:t xml:space="preserve"> 万元。</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（三）国有资产占用使用情况</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截至</w:t>
      </w:r>
      <w:r w:rsidR="004326CF" w:rsidRPr="00BE6750">
        <w:rPr>
          <w:rFonts w:ascii="仿宋_GB2312" w:eastAsia="仿宋_GB2312" w:hAnsi="宋体" w:cs="宋体"/>
          <w:kern w:val="0"/>
          <w:sz w:val="32"/>
          <w:szCs w:val="32"/>
        </w:rPr>
        <w:t>2019</w:t>
      </w:r>
      <w:r w:rsidRPr="00BE6750">
        <w:rPr>
          <w:rFonts w:ascii="仿宋_GB2312" w:eastAsia="仿宋_GB2312" w:hAnsi="宋体" w:cs="宋体" w:hint="eastAsia"/>
          <w:kern w:val="0"/>
          <w:sz w:val="32"/>
          <w:szCs w:val="32"/>
        </w:rPr>
        <w:t>年底，</w:t>
      </w:r>
      <w:r w:rsidR="00E0088A">
        <w:rPr>
          <w:rFonts w:ascii="仿宋_GB2312" w:eastAsia="仿宋_GB2312" w:hAnsi="宋体" w:cs="宋体" w:hint="eastAsia"/>
          <w:kern w:val="0"/>
          <w:sz w:val="32"/>
          <w:szCs w:val="32"/>
        </w:rPr>
        <w:t>克州林管站</w:t>
      </w:r>
      <w:r w:rsidRPr="00BE6750">
        <w:rPr>
          <w:rFonts w:ascii="仿宋_GB2312" w:eastAsia="仿宋_GB2312" w:hAnsi="宋体" w:cs="宋体" w:hint="eastAsia"/>
          <w:kern w:val="0"/>
          <w:sz w:val="32"/>
          <w:szCs w:val="32"/>
        </w:rPr>
        <w:t>占用使用国有资产总体情况为</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1.房屋</w:t>
      </w:r>
      <w:r w:rsidR="004326CF" w:rsidRPr="00BE6750">
        <w:rPr>
          <w:rFonts w:ascii="仿宋_GB2312" w:eastAsia="仿宋_GB2312" w:hAnsi="宋体" w:cs="宋体"/>
          <w:kern w:val="0"/>
          <w:sz w:val="32"/>
          <w:szCs w:val="32"/>
        </w:rPr>
        <w:t>469</w:t>
      </w:r>
      <w:r w:rsidRPr="00BE6750">
        <w:rPr>
          <w:rFonts w:ascii="仿宋_GB2312" w:eastAsia="仿宋_GB2312" w:hAnsi="宋体" w:cs="宋体" w:hint="eastAsia"/>
          <w:kern w:val="0"/>
          <w:sz w:val="32"/>
          <w:szCs w:val="32"/>
        </w:rPr>
        <w:t>平方米，价值</w:t>
      </w:r>
      <w:r w:rsidR="004326CF" w:rsidRPr="00BE6750">
        <w:rPr>
          <w:rFonts w:ascii="仿宋_GB2312" w:eastAsia="仿宋_GB2312" w:hAnsi="宋体" w:cs="宋体"/>
          <w:kern w:val="0"/>
          <w:sz w:val="32"/>
          <w:szCs w:val="32"/>
        </w:rPr>
        <w:t>47.42</w:t>
      </w:r>
      <w:r w:rsidRPr="00BE6750">
        <w:rPr>
          <w:rFonts w:ascii="仿宋_GB2312" w:eastAsia="仿宋_GB2312" w:hAnsi="宋体" w:cs="宋体" w:hint="eastAsia"/>
          <w:kern w:val="0"/>
          <w:sz w:val="32"/>
          <w:szCs w:val="32"/>
        </w:rPr>
        <w:t>万元。</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2.车辆</w:t>
      </w:r>
      <w:r w:rsidR="004326CF" w:rsidRPr="00BE6750">
        <w:rPr>
          <w:rFonts w:ascii="仿宋_GB2312" w:eastAsia="仿宋_GB2312" w:hAnsi="宋体" w:cs="宋体"/>
          <w:kern w:val="0"/>
          <w:sz w:val="32"/>
          <w:szCs w:val="32"/>
        </w:rPr>
        <w:t>3</w:t>
      </w:r>
      <w:r w:rsidRPr="00BE6750">
        <w:rPr>
          <w:rFonts w:ascii="仿宋_GB2312" w:eastAsia="仿宋_GB2312" w:hAnsi="宋体" w:cs="宋体" w:hint="eastAsia"/>
          <w:kern w:val="0"/>
          <w:sz w:val="32"/>
          <w:szCs w:val="32"/>
        </w:rPr>
        <w:t>辆，价值</w:t>
      </w:r>
      <w:r w:rsidR="004326CF" w:rsidRPr="00BE6750">
        <w:rPr>
          <w:rFonts w:ascii="仿宋_GB2312" w:eastAsia="仿宋_GB2312" w:hAnsi="宋体" w:cs="宋体"/>
          <w:kern w:val="0"/>
          <w:sz w:val="32"/>
          <w:szCs w:val="32"/>
        </w:rPr>
        <w:t>48.85</w:t>
      </w:r>
      <w:r w:rsidRPr="00BE6750">
        <w:rPr>
          <w:rFonts w:ascii="仿宋_GB2312" w:eastAsia="仿宋_GB2312" w:hAnsi="宋体" w:cs="宋体" w:hint="eastAsia"/>
          <w:kern w:val="0"/>
          <w:sz w:val="32"/>
          <w:szCs w:val="32"/>
        </w:rPr>
        <w:t>万元；其中：一般公务用车</w:t>
      </w:r>
      <w:r w:rsidR="004326CF" w:rsidRPr="00BE6750">
        <w:rPr>
          <w:rFonts w:ascii="仿宋_GB2312" w:eastAsia="仿宋_GB2312" w:hAnsi="宋体" w:cs="宋体"/>
          <w:kern w:val="0"/>
          <w:sz w:val="32"/>
          <w:szCs w:val="32"/>
        </w:rPr>
        <w:t>2</w:t>
      </w:r>
      <w:r w:rsidRPr="00BE6750">
        <w:rPr>
          <w:rFonts w:ascii="仿宋_GB2312" w:eastAsia="仿宋_GB2312" w:hAnsi="宋体" w:cs="宋体" w:hint="eastAsia"/>
          <w:kern w:val="0"/>
          <w:sz w:val="32"/>
          <w:szCs w:val="32"/>
        </w:rPr>
        <w:t>辆，价值</w:t>
      </w:r>
      <w:r w:rsidR="004326CF" w:rsidRPr="00BE6750">
        <w:rPr>
          <w:rFonts w:ascii="仿宋_GB2312" w:eastAsia="仿宋_GB2312" w:hAnsi="宋体" w:cs="宋体"/>
          <w:kern w:val="0"/>
          <w:sz w:val="32"/>
          <w:szCs w:val="32"/>
        </w:rPr>
        <w:t>40.76</w:t>
      </w:r>
      <w:r w:rsidRPr="00BE6750">
        <w:rPr>
          <w:rFonts w:ascii="仿宋_GB2312" w:eastAsia="仿宋_GB2312" w:hAnsi="宋体" w:cs="宋体" w:hint="eastAsia"/>
          <w:kern w:val="0"/>
          <w:sz w:val="32"/>
          <w:szCs w:val="32"/>
        </w:rPr>
        <w:t>万元；执法执勤用车</w:t>
      </w:r>
      <w:r w:rsidR="004326CF" w:rsidRPr="00BE6750">
        <w:rPr>
          <w:rFonts w:ascii="仿宋_GB2312" w:eastAsia="仿宋_GB2312" w:hAnsi="宋体" w:cs="宋体"/>
          <w:kern w:val="0"/>
          <w:sz w:val="32"/>
          <w:szCs w:val="32"/>
        </w:rPr>
        <w:t>1</w:t>
      </w:r>
      <w:r w:rsidRPr="00BE6750">
        <w:rPr>
          <w:rFonts w:ascii="仿宋_GB2312" w:eastAsia="仿宋_GB2312" w:hAnsi="宋体" w:cs="宋体" w:hint="eastAsia"/>
          <w:kern w:val="0"/>
          <w:sz w:val="32"/>
          <w:szCs w:val="32"/>
        </w:rPr>
        <w:t>辆，价值</w:t>
      </w:r>
      <w:r w:rsidR="004326CF" w:rsidRPr="00BE6750">
        <w:rPr>
          <w:rFonts w:ascii="仿宋_GB2312" w:eastAsia="仿宋_GB2312" w:hAnsi="宋体" w:cs="宋体"/>
          <w:kern w:val="0"/>
          <w:sz w:val="32"/>
          <w:szCs w:val="32"/>
        </w:rPr>
        <w:t>9.09</w:t>
      </w:r>
      <w:r w:rsidRPr="00BE6750">
        <w:rPr>
          <w:rFonts w:ascii="仿宋_GB2312" w:eastAsia="仿宋_GB2312" w:hAnsi="宋体" w:cs="宋体" w:hint="eastAsia"/>
          <w:kern w:val="0"/>
          <w:sz w:val="32"/>
          <w:szCs w:val="32"/>
        </w:rPr>
        <w:t xml:space="preserve">万元；其他车辆 </w:t>
      </w:r>
      <w:r w:rsidR="004326CF" w:rsidRPr="00BE6750">
        <w:rPr>
          <w:rFonts w:ascii="仿宋_GB2312" w:eastAsia="仿宋_GB2312" w:hAnsi="宋体" w:cs="宋体"/>
          <w:kern w:val="0"/>
          <w:sz w:val="32"/>
          <w:szCs w:val="32"/>
        </w:rPr>
        <w:t>0</w:t>
      </w:r>
      <w:r w:rsidRPr="00BE6750">
        <w:rPr>
          <w:rFonts w:ascii="仿宋_GB2312" w:eastAsia="仿宋_GB2312" w:hAnsi="宋体" w:cs="宋体" w:hint="eastAsia"/>
          <w:kern w:val="0"/>
          <w:sz w:val="32"/>
          <w:szCs w:val="32"/>
        </w:rPr>
        <w:t xml:space="preserve"> 辆，价值 </w:t>
      </w:r>
      <w:r w:rsidR="004326CF" w:rsidRPr="00BE6750">
        <w:rPr>
          <w:rFonts w:ascii="仿宋_GB2312" w:eastAsia="仿宋_GB2312" w:hAnsi="宋体" w:cs="宋体"/>
          <w:kern w:val="0"/>
          <w:sz w:val="32"/>
          <w:szCs w:val="32"/>
        </w:rPr>
        <w:t>0</w:t>
      </w:r>
      <w:r w:rsidRPr="00BE6750">
        <w:rPr>
          <w:rFonts w:ascii="仿宋_GB2312" w:eastAsia="仿宋_GB2312" w:hAnsi="宋体" w:cs="宋体" w:hint="eastAsia"/>
          <w:kern w:val="0"/>
          <w:sz w:val="32"/>
          <w:szCs w:val="32"/>
        </w:rPr>
        <w:t xml:space="preserve">  万元。</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3.办公家具价值</w:t>
      </w:r>
      <w:r w:rsidR="00FC2AB5" w:rsidRPr="00BE6750">
        <w:rPr>
          <w:rFonts w:ascii="仿宋_GB2312" w:eastAsia="仿宋_GB2312" w:hAnsi="宋体" w:cs="宋体" w:hint="eastAsia"/>
          <w:kern w:val="0"/>
          <w:sz w:val="32"/>
          <w:szCs w:val="32"/>
        </w:rPr>
        <w:t>4.73</w:t>
      </w:r>
      <w:r w:rsidRPr="00BE6750">
        <w:rPr>
          <w:rFonts w:ascii="仿宋_GB2312" w:eastAsia="仿宋_GB2312" w:hAnsi="宋体" w:cs="宋体" w:hint="eastAsia"/>
          <w:kern w:val="0"/>
          <w:sz w:val="32"/>
          <w:szCs w:val="32"/>
        </w:rPr>
        <w:t>万元。</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4.其他资产价值</w:t>
      </w:r>
      <w:r w:rsidR="00FC2AB5" w:rsidRPr="00BE6750">
        <w:rPr>
          <w:rFonts w:ascii="仿宋_GB2312" w:eastAsia="仿宋_GB2312" w:hAnsi="宋体" w:cs="宋体" w:hint="eastAsia"/>
          <w:kern w:val="0"/>
          <w:sz w:val="32"/>
          <w:szCs w:val="32"/>
        </w:rPr>
        <w:t>187.78</w:t>
      </w:r>
      <w:r w:rsidRPr="00BE6750">
        <w:rPr>
          <w:rFonts w:ascii="仿宋_GB2312" w:eastAsia="仿宋_GB2312" w:hAnsi="宋体" w:cs="宋体" w:hint="eastAsia"/>
          <w:kern w:val="0"/>
          <w:sz w:val="32"/>
          <w:szCs w:val="32"/>
        </w:rPr>
        <w:t>万元。</w:t>
      </w:r>
    </w:p>
    <w:p w:rsidR="00106382" w:rsidRPr="00BE6750" w:rsidRDefault="00106382"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hint="eastAsia"/>
          <w:kern w:val="0"/>
          <w:sz w:val="32"/>
          <w:szCs w:val="32"/>
        </w:rPr>
        <w:t xml:space="preserve">单位价值50万元以上大型设备 </w:t>
      </w:r>
      <w:r w:rsidR="004326CF" w:rsidRPr="00BE6750">
        <w:rPr>
          <w:rFonts w:ascii="仿宋_GB2312" w:eastAsia="仿宋_GB2312" w:hAnsi="宋体" w:cs="宋体"/>
          <w:kern w:val="0"/>
          <w:sz w:val="32"/>
          <w:szCs w:val="32"/>
        </w:rPr>
        <w:t>0</w:t>
      </w:r>
      <w:r w:rsidRPr="00BE6750">
        <w:rPr>
          <w:rFonts w:ascii="仿宋_GB2312" w:eastAsia="仿宋_GB2312" w:hAnsi="宋体" w:cs="宋体" w:hint="eastAsia"/>
          <w:kern w:val="0"/>
          <w:sz w:val="32"/>
          <w:szCs w:val="32"/>
        </w:rPr>
        <w:t xml:space="preserve"> 台（套），单位价值100万元以上大型设备</w:t>
      </w:r>
      <w:r w:rsidR="004326CF" w:rsidRPr="00BE6750">
        <w:rPr>
          <w:rFonts w:ascii="仿宋_GB2312" w:eastAsia="仿宋_GB2312" w:hAnsi="宋体" w:cs="宋体" w:hint="eastAsia"/>
          <w:kern w:val="0"/>
          <w:sz w:val="32"/>
          <w:szCs w:val="32"/>
        </w:rPr>
        <w:t>0</w:t>
      </w:r>
      <w:r w:rsidRPr="00BE6750">
        <w:rPr>
          <w:rFonts w:ascii="仿宋_GB2312" w:eastAsia="仿宋_GB2312" w:hAnsi="宋体" w:cs="宋体" w:hint="eastAsia"/>
          <w:kern w:val="0"/>
          <w:sz w:val="32"/>
          <w:szCs w:val="32"/>
        </w:rPr>
        <w:t xml:space="preserve">  台（套）。</w:t>
      </w:r>
    </w:p>
    <w:p w:rsidR="00106382" w:rsidRPr="00BE6750" w:rsidRDefault="004326CF"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kern w:val="0"/>
          <w:sz w:val="32"/>
          <w:szCs w:val="32"/>
        </w:rPr>
        <w:t>2020</w:t>
      </w:r>
      <w:r w:rsidR="00106382" w:rsidRPr="00BE6750">
        <w:rPr>
          <w:rFonts w:ascii="仿宋_GB2312" w:eastAsia="仿宋_GB2312" w:hAnsi="宋体" w:cs="宋体" w:hint="eastAsia"/>
          <w:kern w:val="0"/>
          <w:sz w:val="32"/>
          <w:szCs w:val="32"/>
        </w:rPr>
        <w:t xml:space="preserve">年部门预算未安排购置车辆经费（或安排购置车辆经费 </w:t>
      </w:r>
      <w:r w:rsidRPr="00BE6750">
        <w:rPr>
          <w:rFonts w:ascii="仿宋_GB2312" w:eastAsia="仿宋_GB2312" w:hAnsi="宋体" w:cs="宋体"/>
          <w:kern w:val="0"/>
          <w:sz w:val="32"/>
          <w:szCs w:val="32"/>
        </w:rPr>
        <w:t>0</w:t>
      </w:r>
      <w:r w:rsidR="00106382" w:rsidRPr="00BE6750">
        <w:rPr>
          <w:rFonts w:ascii="仿宋_GB2312" w:eastAsia="仿宋_GB2312" w:hAnsi="宋体" w:cs="宋体" w:hint="eastAsia"/>
          <w:kern w:val="0"/>
          <w:sz w:val="32"/>
          <w:szCs w:val="32"/>
        </w:rPr>
        <w:t xml:space="preserve"> 万元），安排购置50万元以上大型设备 </w:t>
      </w:r>
      <w:r w:rsidRPr="00BE6750">
        <w:rPr>
          <w:rFonts w:ascii="仿宋_GB2312" w:eastAsia="仿宋_GB2312" w:hAnsi="宋体" w:cs="宋体"/>
          <w:kern w:val="0"/>
          <w:sz w:val="32"/>
          <w:szCs w:val="32"/>
        </w:rPr>
        <w:t>0</w:t>
      </w:r>
      <w:r w:rsidR="00106382" w:rsidRPr="00BE6750">
        <w:rPr>
          <w:rFonts w:ascii="仿宋_GB2312" w:eastAsia="仿宋_GB2312" w:hAnsi="宋体" w:cs="宋体" w:hint="eastAsia"/>
          <w:kern w:val="0"/>
          <w:sz w:val="32"/>
          <w:szCs w:val="32"/>
        </w:rPr>
        <w:t xml:space="preserve"> 台（套），单位价值100万元以上大型设备</w:t>
      </w:r>
      <w:r w:rsidRPr="00BE6750">
        <w:rPr>
          <w:rFonts w:ascii="仿宋_GB2312" w:eastAsia="仿宋_GB2312" w:hAnsi="宋体" w:cs="宋体" w:hint="eastAsia"/>
          <w:kern w:val="0"/>
          <w:sz w:val="32"/>
          <w:szCs w:val="32"/>
        </w:rPr>
        <w:t>0</w:t>
      </w:r>
      <w:r w:rsidR="00106382" w:rsidRPr="00BE6750">
        <w:rPr>
          <w:rFonts w:ascii="仿宋_GB2312" w:eastAsia="仿宋_GB2312" w:hAnsi="宋体" w:cs="宋体" w:hint="eastAsia"/>
          <w:kern w:val="0"/>
          <w:sz w:val="32"/>
          <w:szCs w:val="32"/>
        </w:rPr>
        <w:t xml:space="preserve">  台（套）。</w:t>
      </w:r>
    </w:p>
    <w:p w:rsidR="00106382" w:rsidRPr="00BE6750" w:rsidRDefault="00106382" w:rsidP="00106382">
      <w:pPr>
        <w:spacing w:line="560" w:lineRule="exact"/>
        <w:ind w:firstLineChars="200" w:firstLine="643"/>
        <w:rPr>
          <w:rFonts w:ascii="楷体_GB2312" w:eastAsia="楷体_GB2312" w:hAnsi="宋体" w:cs="宋体"/>
          <w:b/>
          <w:kern w:val="0"/>
          <w:sz w:val="32"/>
          <w:szCs w:val="32"/>
        </w:rPr>
      </w:pPr>
      <w:r w:rsidRPr="00BE6750">
        <w:rPr>
          <w:rFonts w:ascii="楷体_GB2312" w:eastAsia="楷体_GB2312" w:hAnsi="宋体" w:cs="宋体" w:hint="eastAsia"/>
          <w:b/>
          <w:kern w:val="0"/>
          <w:sz w:val="32"/>
          <w:szCs w:val="32"/>
        </w:rPr>
        <w:t>（四）预算绩效情况</w:t>
      </w:r>
    </w:p>
    <w:p w:rsidR="00106382" w:rsidRPr="00CB67B7" w:rsidRDefault="004326CF" w:rsidP="00106382">
      <w:pPr>
        <w:spacing w:line="560" w:lineRule="exact"/>
        <w:ind w:firstLineChars="200" w:firstLine="640"/>
        <w:rPr>
          <w:rFonts w:ascii="仿宋_GB2312" w:eastAsia="仿宋_GB2312" w:hAnsi="宋体" w:cs="宋体"/>
          <w:kern w:val="0"/>
          <w:sz w:val="32"/>
          <w:szCs w:val="32"/>
        </w:rPr>
      </w:pPr>
      <w:r w:rsidRPr="00BE6750">
        <w:rPr>
          <w:rFonts w:ascii="仿宋_GB2312" w:eastAsia="仿宋_GB2312" w:hAnsi="宋体" w:cs="宋体"/>
          <w:kern w:val="0"/>
          <w:sz w:val="32"/>
          <w:szCs w:val="32"/>
        </w:rPr>
        <w:t>2020</w:t>
      </w:r>
      <w:r w:rsidR="00106382" w:rsidRPr="00BE6750">
        <w:rPr>
          <w:rFonts w:ascii="仿宋_GB2312" w:eastAsia="仿宋_GB2312" w:hAnsi="宋体" w:cs="宋体" w:hint="eastAsia"/>
          <w:kern w:val="0"/>
          <w:sz w:val="32"/>
          <w:szCs w:val="32"/>
        </w:rPr>
        <w:t>年度，本年度实行绩效管理的项目</w:t>
      </w:r>
      <w:r w:rsidRPr="00BE6750">
        <w:rPr>
          <w:rFonts w:ascii="仿宋_GB2312" w:eastAsia="仿宋_GB2312" w:hAnsi="宋体" w:cs="宋体"/>
          <w:kern w:val="0"/>
          <w:sz w:val="32"/>
          <w:szCs w:val="32"/>
        </w:rPr>
        <w:t>3</w:t>
      </w:r>
      <w:r w:rsidR="00106382" w:rsidRPr="00BE6750">
        <w:rPr>
          <w:rFonts w:ascii="仿宋_GB2312" w:eastAsia="仿宋_GB2312" w:hAnsi="宋体" w:cs="宋体" w:hint="eastAsia"/>
          <w:kern w:val="0"/>
          <w:sz w:val="32"/>
          <w:szCs w:val="32"/>
        </w:rPr>
        <w:t>个，涉及预算金额</w:t>
      </w:r>
      <w:r w:rsidRPr="00BE6750">
        <w:rPr>
          <w:rFonts w:ascii="仿宋_GB2312" w:eastAsia="仿宋_GB2312" w:hAnsi="宋体" w:cs="宋体"/>
          <w:kern w:val="0"/>
          <w:sz w:val="32"/>
          <w:szCs w:val="32"/>
        </w:rPr>
        <w:t>56</w:t>
      </w:r>
      <w:r w:rsidR="00106382" w:rsidRPr="00BE6750">
        <w:rPr>
          <w:rFonts w:ascii="仿宋_GB2312" w:eastAsia="仿宋_GB2312" w:hAnsi="宋体" w:cs="宋体" w:hint="eastAsia"/>
          <w:kern w:val="0"/>
          <w:sz w:val="32"/>
          <w:szCs w:val="32"/>
        </w:rPr>
        <w:t>万元。具体情况见下表（按项目分别填报）：</w:t>
      </w:r>
    </w:p>
    <w:p w:rsidR="00106382" w:rsidRDefault="00106382" w:rsidP="00106382">
      <w:pPr>
        <w:widowControl/>
        <w:spacing w:line="600" w:lineRule="exact"/>
        <w:rPr>
          <w:rFonts w:ascii="仿宋_GB2312" w:eastAsia="仿宋_GB2312" w:hAnsi="宋体" w:cs="宋体"/>
          <w:kern w:val="0"/>
          <w:sz w:val="32"/>
          <w:szCs w:val="32"/>
        </w:rPr>
        <w:sectPr w:rsidR="00106382" w:rsidSect="00114DEC">
          <w:pgSz w:w="11906" w:h="16838"/>
          <w:pgMar w:top="1440" w:right="1800" w:bottom="1440" w:left="1800" w:header="851" w:footer="992" w:gutter="0"/>
          <w:pgNumType w:fmt="numberInDash" w:start="13"/>
          <w:cols w:space="425"/>
          <w:docGrid w:type="lines" w:linePitch="312"/>
        </w:sectPr>
      </w:pPr>
    </w:p>
    <w:tbl>
      <w:tblPr>
        <w:tblW w:w="20424" w:type="dxa"/>
        <w:tblInd w:w="93" w:type="dxa"/>
        <w:tblLook w:val="04A0"/>
      </w:tblPr>
      <w:tblGrid>
        <w:gridCol w:w="1588"/>
        <w:gridCol w:w="93"/>
        <w:gridCol w:w="177"/>
        <w:gridCol w:w="1046"/>
        <w:gridCol w:w="263"/>
        <w:gridCol w:w="1287"/>
        <w:gridCol w:w="923"/>
        <w:gridCol w:w="917"/>
        <w:gridCol w:w="295"/>
        <w:gridCol w:w="295"/>
        <w:gridCol w:w="1480"/>
        <w:gridCol w:w="582"/>
        <w:gridCol w:w="1065"/>
        <w:gridCol w:w="1598"/>
        <w:gridCol w:w="455"/>
        <w:gridCol w:w="132"/>
        <w:gridCol w:w="761"/>
        <w:gridCol w:w="1641"/>
        <w:gridCol w:w="240"/>
        <w:gridCol w:w="149"/>
        <w:gridCol w:w="87"/>
        <w:gridCol w:w="5350"/>
      </w:tblGrid>
      <w:tr w:rsidR="0014610A" w:rsidRPr="004003C7" w:rsidTr="00762B58">
        <w:trPr>
          <w:gridAfter w:val="2"/>
          <w:wAfter w:w="5437" w:type="dxa"/>
          <w:trHeight w:val="406"/>
        </w:trPr>
        <w:tc>
          <w:tcPr>
            <w:tcW w:w="2904" w:type="dxa"/>
            <w:gridSpan w:val="4"/>
            <w:tcBorders>
              <w:top w:val="nil"/>
              <w:left w:val="nil"/>
              <w:bottom w:val="nil"/>
              <w:right w:val="nil"/>
            </w:tcBorders>
          </w:tcPr>
          <w:p w:rsidR="0014610A" w:rsidRPr="002C1114" w:rsidRDefault="0014610A" w:rsidP="00E7167C">
            <w:pPr>
              <w:widowControl/>
              <w:jc w:val="center"/>
              <w:outlineLvl w:val="1"/>
              <w:rPr>
                <w:rFonts w:ascii="仿宋_GB2312" w:eastAsia="仿宋_GB2312" w:hAnsi="宋体"/>
                <w:b/>
                <w:kern w:val="0"/>
                <w:sz w:val="32"/>
                <w:szCs w:val="32"/>
              </w:rPr>
            </w:pPr>
          </w:p>
        </w:tc>
        <w:tc>
          <w:tcPr>
            <w:tcW w:w="12083" w:type="dxa"/>
            <w:gridSpan w:val="16"/>
            <w:tcBorders>
              <w:top w:val="nil"/>
              <w:left w:val="nil"/>
              <w:bottom w:val="nil"/>
              <w:right w:val="nil"/>
            </w:tcBorders>
            <w:shd w:val="clear" w:color="auto" w:fill="auto"/>
            <w:noWrap/>
            <w:vAlign w:val="bottom"/>
            <w:hideMark/>
          </w:tcPr>
          <w:p w:rsidR="0014610A" w:rsidRPr="004003C7" w:rsidRDefault="0014610A" w:rsidP="00A37E8D">
            <w:pPr>
              <w:widowControl/>
              <w:ind w:firstLineChars="300" w:firstLine="964"/>
              <w:outlineLvl w:val="1"/>
              <w:rPr>
                <w:rFonts w:ascii="宋体" w:hAnsi="宋体" w:cs="宋体"/>
                <w:b/>
                <w:bCs/>
                <w:kern w:val="0"/>
                <w:sz w:val="32"/>
                <w:szCs w:val="32"/>
              </w:rPr>
            </w:pPr>
            <w:r w:rsidRPr="002C1114">
              <w:rPr>
                <w:rFonts w:ascii="仿宋_GB2312" w:eastAsia="仿宋_GB2312" w:hAnsi="宋体" w:hint="eastAsia"/>
                <w:b/>
                <w:kern w:val="0"/>
                <w:sz w:val="32"/>
                <w:szCs w:val="32"/>
              </w:rPr>
              <w:t>项  目  支  出  绩  效  目  标  表</w:t>
            </w:r>
          </w:p>
        </w:tc>
      </w:tr>
      <w:tr w:rsidR="0014610A" w:rsidRPr="004003C7" w:rsidTr="00762B58">
        <w:trPr>
          <w:gridAfter w:val="1"/>
          <w:wAfter w:w="5350" w:type="dxa"/>
          <w:trHeight w:val="271"/>
        </w:trPr>
        <w:tc>
          <w:tcPr>
            <w:tcW w:w="1681" w:type="dxa"/>
            <w:gridSpan w:val="2"/>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1486" w:type="dxa"/>
            <w:gridSpan w:val="3"/>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1287"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1840" w:type="dxa"/>
            <w:gridSpan w:val="2"/>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295"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295"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1480"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582"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3118" w:type="dxa"/>
            <w:gridSpan w:val="3"/>
            <w:tcBorders>
              <w:top w:val="nil"/>
              <w:left w:val="nil"/>
              <w:bottom w:val="nil"/>
              <w:right w:val="nil"/>
            </w:tcBorders>
          </w:tcPr>
          <w:p w:rsidR="0014610A" w:rsidRPr="004003C7" w:rsidRDefault="0014610A" w:rsidP="00E7167C">
            <w:pPr>
              <w:widowControl/>
              <w:jc w:val="left"/>
              <w:rPr>
                <w:rFonts w:ascii="宋体" w:hAnsi="宋体" w:cs="宋体"/>
                <w:color w:val="000000"/>
                <w:kern w:val="0"/>
                <w:sz w:val="22"/>
              </w:rPr>
            </w:pPr>
          </w:p>
        </w:tc>
        <w:tc>
          <w:tcPr>
            <w:tcW w:w="2534" w:type="dxa"/>
            <w:gridSpan w:val="3"/>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c>
          <w:tcPr>
            <w:tcW w:w="236" w:type="dxa"/>
            <w:gridSpan w:val="2"/>
            <w:tcBorders>
              <w:top w:val="nil"/>
              <w:left w:val="nil"/>
              <w:bottom w:val="nil"/>
              <w:right w:val="nil"/>
            </w:tcBorders>
            <w:shd w:val="clear" w:color="auto" w:fill="auto"/>
            <w:noWrap/>
            <w:vAlign w:val="bottom"/>
            <w:hideMark/>
          </w:tcPr>
          <w:p w:rsidR="0014610A" w:rsidRPr="004003C7" w:rsidRDefault="0014610A" w:rsidP="00E7167C">
            <w:pPr>
              <w:widowControl/>
              <w:jc w:val="left"/>
              <w:rPr>
                <w:rFonts w:ascii="宋体" w:hAnsi="宋体" w:cs="宋体"/>
                <w:color w:val="000000"/>
                <w:kern w:val="0"/>
                <w:sz w:val="22"/>
              </w:rPr>
            </w:pPr>
          </w:p>
        </w:tc>
      </w:tr>
      <w:tr w:rsidR="0014610A" w:rsidRPr="004003C7" w:rsidTr="00762B58">
        <w:trPr>
          <w:gridAfter w:val="2"/>
          <w:wAfter w:w="5437" w:type="dxa"/>
          <w:trHeight w:val="271"/>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203" w:type="dxa"/>
            <w:gridSpan w:val="8"/>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E0088A" w:rsidP="00E7167C">
            <w:pPr>
              <w:widowControl/>
              <w:jc w:val="center"/>
              <w:rPr>
                <w:rFonts w:ascii="宋体" w:hAnsi="宋体" w:cs="宋体"/>
                <w:kern w:val="0"/>
                <w:sz w:val="18"/>
                <w:szCs w:val="18"/>
              </w:rPr>
            </w:pPr>
            <w:r>
              <w:rPr>
                <w:rFonts w:ascii="宋体" w:hAnsi="宋体" w:cs="宋体" w:hint="eastAsia"/>
                <w:kern w:val="0"/>
                <w:sz w:val="18"/>
                <w:szCs w:val="18"/>
              </w:rPr>
              <w:t>克州林管站</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3245" w:type="dxa"/>
            <w:gridSpan w:val="3"/>
            <w:tcBorders>
              <w:top w:val="single" w:sz="4" w:space="0" w:color="auto"/>
              <w:left w:val="nil"/>
              <w:bottom w:val="single" w:sz="4" w:space="0" w:color="auto"/>
              <w:right w:val="nil"/>
            </w:tcBorders>
          </w:tcPr>
          <w:p w:rsidR="0014610A" w:rsidRDefault="0014610A" w:rsidP="00E7167C">
            <w:pPr>
              <w:widowControl/>
              <w:jc w:val="center"/>
              <w:rPr>
                <w:rFonts w:ascii="宋体" w:hAnsi="宋体" w:cs="宋体"/>
                <w:kern w:val="0"/>
                <w:sz w:val="18"/>
                <w:szCs w:val="18"/>
              </w:rPr>
            </w:pPr>
          </w:p>
        </w:tc>
        <w:tc>
          <w:tcPr>
            <w:tcW w:w="3378" w:type="dxa"/>
            <w:gridSpan w:val="6"/>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Pr>
                <w:rFonts w:ascii="宋体" w:hAnsi="宋体" w:cs="宋体" w:hint="eastAsia"/>
                <w:kern w:val="0"/>
                <w:sz w:val="18"/>
                <w:szCs w:val="18"/>
              </w:rPr>
              <w:t>群众工作经费项目</w:t>
            </w:r>
          </w:p>
        </w:tc>
      </w:tr>
      <w:tr w:rsidR="0014610A" w:rsidRPr="004003C7" w:rsidTr="00762B58">
        <w:trPr>
          <w:gridAfter w:val="2"/>
          <w:wAfter w:w="5437" w:type="dxa"/>
          <w:trHeight w:val="451"/>
        </w:trPr>
        <w:tc>
          <w:tcPr>
            <w:tcW w:w="1681" w:type="dxa"/>
            <w:gridSpan w:val="2"/>
            <w:tcBorders>
              <w:top w:val="nil"/>
              <w:left w:val="single" w:sz="4" w:space="0" w:color="auto"/>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486" w:type="dxa"/>
            <w:gridSpan w:val="3"/>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210" w:type="dxa"/>
            <w:gridSpan w:val="2"/>
            <w:tcBorders>
              <w:top w:val="nil"/>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r>
              <w:rPr>
                <w:rFonts w:ascii="宋体" w:hAnsi="宋体" w:cs="宋体" w:hint="eastAsia"/>
                <w:kern w:val="0"/>
                <w:sz w:val="18"/>
                <w:szCs w:val="18"/>
              </w:rPr>
              <w:t>万元</w:t>
            </w:r>
            <w:r w:rsidRPr="004003C7">
              <w:rPr>
                <w:rFonts w:ascii="宋体" w:hAnsi="宋体" w:cs="宋体" w:hint="eastAsia"/>
                <w:kern w:val="0"/>
                <w:sz w:val="18"/>
                <w:szCs w:val="18"/>
              </w:rPr>
              <w:t xml:space="preserve">　</w:t>
            </w:r>
          </w:p>
        </w:tc>
        <w:tc>
          <w:tcPr>
            <w:tcW w:w="1507" w:type="dxa"/>
            <w:gridSpan w:val="3"/>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480" w:type="dxa"/>
            <w:tcBorders>
              <w:top w:val="nil"/>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r>
              <w:rPr>
                <w:rFonts w:ascii="宋体" w:hAnsi="宋体" w:cs="宋体" w:hint="eastAsia"/>
                <w:kern w:val="0"/>
                <w:sz w:val="18"/>
                <w:szCs w:val="18"/>
              </w:rPr>
              <w:t>万元</w:t>
            </w:r>
            <w:r w:rsidRPr="004003C7">
              <w:rPr>
                <w:rFonts w:ascii="宋体" w:hAnsi="宋体" w:cs="宋体" w:hint="eastAsia"/>
                <w:kern w:val="0"/>
                <w:sz w:val="18"/>
                <w:szCs w:val="18"/>
              </w:rPr>
              <w:t xml:space="preserve">　</w:t>
            </w:r>
          </w:p>
        </w:tc>
        <w:tc>
          <w:tcPr>
            <w:tcW w:w="3245" w:type="dxa"/>
            <w:gridSpan w:val="3"/>
            <w:tcBorders>
              <w:top w:val="single" w:sz="4" w:space="0" w:color="auto"/>
              <w:left w:val="nil"/>
              <w:bottom w:val="single" w:sz="4" w:space="0" w:color="auto"/>
              <w:right w:val="nil"/>
            </w:tcBorders>
          </w:tcPr>
          <w:p w:rsidR="0014610A" w:rsidRPr="004003C7" w:rsidRDefault="0014610A" w:rsidP="00E7167C">
            <w:pPr>
              <w:widowControl/>
              <w:jc w:val="center"/>
              <w:rPr>
                <w:rFonts w:ascii="宋体" w:hAnsi="宋体" w:cs="宋体"/>
                <w:kern w:val="0"/>
                <w:sz w:val="18"/>
                <w:szCs w:val="18"/>
              </w:rPr>
            </w:pPr>
          </w:p>
        </w:tc>
        <w:tc>
          <w:tcPr>
            <w:tcW w:w="1348" w:type="dxa"/>
            <w:gridSpan w:val="3"/>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030" w:type="dxa"/>
            <w:gridSpan w:val="3"/>
            <w:tcBorders>
              <w:top w:val="single" w:sz="4" w:space="0" w:color="auto"/>
              <w:left w:val="nil"/>
              <w:bottom w:val="single" w:sz="4" w:space="0" w:color="auto"/>
              <w:right w:val="single" w:sz="4" w:space="0" w:color="auto"/>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14610A" w:rsidRPr="004003C7" w:rsidTr="00762B58">
        <w:trPr>
          <w:gridAfter w:val="2"/>
          <w:wAfter w:w="5437" w:type="dxa"/>
          <w:trHeight w:val="401"/>
        </w:trPr>
        <w:tc>
          <w:tcPr>
            <w:tcW w:w="1588" w:type="dxa"/>
            <w:tcBorders>
              <w:top w:val="nil"/>
              <w:left w:val="single" w:sz="4" w:space="0" w:color="000000"/>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270" w:type="dxa"/>
            <w:gridSpan w:val="2"/>
            <w:tcBorders>
              <w:top w:val="nil"/>
              <w:left w:val="nil"/>
              <w:bottom w:val="single" w:sz="4" w:space="0" w:color="000000"/>
              <w:right w:val="nil"/>
            </w:tcBorders>
          </w:tcPr>
          <w:p w:rsidR="0014610A" w:rsidRPr="004003C7" w:rsidRDefault="0014610A" w:rsidP="00A409CC">
            <w:pPr>
              <w:widowControl/>
              <w:rPr>
                <w:rFonts w:ascii="宋体" w:hAnsi="宋体" w:cs="宋体"/>
                <w:kern w:val="0"/>
                <w:sz w:val="18"/>
                <w:szCs w:val="18"/>
              </w:rPr>
            </w:pPr>
          </w:p>
        </w:tc>
        <w:tc>
          <w:tcPr>
            <w:tcW w:w="13129" w:type="dxa"/>
            <w:gridSpan w:val="17"/>
            <w:tcBorders>
              <w:top w:val="nil"/>
              <w:left w:val="nil"/>
              <w:bottom w:val="single" w:sz="4" w:space="0" w:color="000000"/>
              <w:right w:val="single" w:sz="4" w:space="0" w:color="000000"/>
            </w:tcBorders>
            <w:shd w:val="clear" w:color="auto" w:fill="auto"/>
            <w:hideMark/>
          </w:tcPr>
          <w:p w:rsidR="0014610A" w:rsidRPr="004003C7" w:rsidRDefault="0014610A" w:rsidP="00A409CC">
            <w:pPr>
              <w:widowControl/>
              <w:rPr>
                <w:rFonts w:ascii="宋体" w:hAnsi="宋体" w:cs="宋体"/>
                <w:kern w:val="0"/>
                <w:sz w:val="18"/>
                <w:szCs w:val="18"/>
              </w:rPr>
            </w:pPr>
            <w:r>
              <w:rPr>
                <w:rFonts w:ascii="宋体" w:hAnsi="宋体" w:cs="宋体" w:hint="eastAsia"/>
                <w:kern w:val="0"/>
                <w:sz w:val="18"/>
                <w:szCs w:val="18"/>
              </w:rPr>
              <w:t>确保正常开展群众工作而购买办公用品，慰问品，活动用品等通过积极开展群众工作，深入基层帮助群众解决实际困难，通过开展各类活动宣传国家相关政策及法律法规，党的十九大精神及两会精神，维护社会稳定和长治久安。</w:t>
            </w:r>
          </w:p>
        </w:tc>
      </w:tr>
      <w:tr w:rsidR="0014610A" w:rsidRPr="004003C7" w:rsidTr="00762B58">
        <w:trPr>
          <w:gridAfter w:val="2"/>
          <w:wAfter w:w="5437" w:type="dxa"/>
          <w:trHeight w:val="27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486" w:type="dxa"/>
            <w:gridSpan w:val="3"/>
            <w:tcBorders>
              <w:top w:val="nil"/>
              <w:left w:val="nil"/>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118" w:type="dxa"/>
            <w:gridSpan w:val="3"/>
            <w:tcBorders>
              <w:top w:val="single" w:sz="4" w:space="0" w:color="000000"/>
              <w:left w:val="nil"/>
              <w:bottom w:val="single" w:sz="4" w:space="0" w:color="000000"/>
              <w:right w:val="nil"/>
            </w:tcBorders>
          </w:tcPr>
          <w:p w:rsidR="0014610A" w:rsidRPr="004003C7" w:rsidRDefault="0014610A" w:rsidP="009262CE">
            <w:pPr>
              <w:widowControl/>
              <w:jc w:val="left"/>
              <w:rPr>
                <w:rFonts w:ascii="宋体" w:hAnsi="宋体" w:cs="宋体"/>
                <w:b/>
                <w:bCs/>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14610A" w:rsidRPr="004003C7" w:rsidRDefault="0014610A" w:rsidP="009262CE">
            <w:pPr>
              <w:widowControl/>
              <w:jc w:val="left"/>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14610A" w:rsidRPr="004003C7" w:rsidTr="00762B58">
        <w:trPr>
          <w:gridAfter w:val="2"/>
          <w:wAfter w:w="5437" w:type="dxa"/>
          <w:trHeight w:val="271"/>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14610A" w:rsidRPr="004003C7" w:rsidRDefault="00AA6E80" w:rsidP="00AA6E80">
            <w:pPr>
              <w:widowControl/>
              <w:rPr>
                <w:rFonts w:ascii="宋体" w:hAnsi="宋体" w:cs="宋体"/>
                <w:kern w:val="0"/>
                <w:sz w:val="18"/>
                <w:szCs w:val="18"/>
              </w:rPr>
            </w:pPr>
            <w:r>
              <w:rPr>
                <w:rFonts w:ascii="宋体" w:hAnsi="宋体" w:cs="宋体" w:hint="eastAsia"/>
                <w:kern w:val="0"/>
                <w:sz w:val="18"/>
                <w:szCs w:val="18"/>
              </w:rPr>
              <w:t>指标1：开展群众工作活动费用</w:t>
            </w:r>
          </w:p>
        </w:tc>
        <w:tc>
          <w:tcPr>
            <w:tcW w:w="3118" w:type="dxa"/>
            <w:gridSpan w:val="3"/>
            <w:tcBorders>
              <w:top w:val="single" w:sz="4" w:space="0" w:color="000000"/>
              <w:left w:val="nil"/>
              <w:bottom w:val="single" w:sz="4" w:space="0" w:color="000000"/>
              <w:right w:val="nil"/>
            </w:tcBorders>
          </w:tcPr>
          <w:p w:rsidR="0014610A" w:rsidRPr="004003C7" w:rsidRDefault="00AA6E80" w:rsidP="00E7167C">
            <w:pPr>
              <w:widowControl/>
              <w:jc w:val="center"/>
              <w:rPr>
                <w:rFonts w:ascii="宋体" w:hAnsi="宋体" w:cs="宋体"/>
                <w:kern w:val="0"/>
                <w:sz w:val="18"/>
                <w:szCs w:val="18"/>
              </w:rPr>
            </w:pPr>
            <w:r>
              <w:rPr>
                <w:rFonts w:ascii="仿宋_GB2312" w:eastAsia="仿宋_GB2312" w:hAnsi="宋体" w:cs="宋体" w:hint="eastAsia"/>
                <w:kern w:val="0"/>
                <w:sz w:val="18"/>
                <w:szCs w:val="18"/>
              </w:rPr>
              <w:t>≥3万元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14610A" w:rsidRPr="004003C7" w:rsidRDefault="0014610A" w:rsidP="00E7167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rPr>
                <w:rFonts w:ascii="宋体" w:hAnsi="宋体" w:cs="宋体"/>
                <w:kern w:val="0"/>
                <w:sz w:val="18"/>
                <w:szCs w:val="18"/>
              </w:rPr>
            </w:pPr>
            <w:r>
              <w:rPr>
                <w:rFonts w:ascii="宋体" w:hAnsi="宋体" w:cs="宋体" w:hint="eastAsia"/>
                <w:kern w:val="0"/>
                <w:sz w:val="18"/>
                <w:szCs w:val="18"/>
              </w:rPr>
              <w:t>指标2：办公用品及耗材费用</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≥3万元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center"/>
              <w:rPr>
                <w:rFonts w:ascii="宋体" w:hAnsi="宋体" w:cs="宋体"/>
                <w:kern w:val="0"/>
                <w:sz w:val="18"/>
                <w:szCs w:val="18"/>
              </w:rPr>
            </w:pP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Default="0086105C" w:rsidP="0086105C">
            <w:pPr>
              <w:widowControl/>
              <w:rPr>
                <w:rFonts w:ascii="宋体" w:hAnsi="宋体" w:cs="宋体"/>
                <w:kern w:val="0"/>
                <w:sz w:val="18"/>
                <w:szCs w:val="18"/>
              </w:rPr>
            </w:pPr>
            <w:r>
              <w:rPr>
                <w:rFonts w:ascii="宋体" w:hAnsi="宋体" w:cs="宋体" w:hint="eastAsia"/>
                <w:kern w:val="0"/>
                <w:sz w:val="18"/>
                <w:szCs w:val="18"/>
              </w:rPr>
              <w:t>指标3：维修及劳务费用</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≥3万元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center"/>
              <w:rPr>
                <w:rFonts w:ascii="宋体" w:hAnsi="宋体" w:cs="宋体"/>
                <w:kern w:val="0"/>
                <w:sz w:val="18"/>
                <w:szCs w:val="18"/>
              </w:rPr>
            </w:pP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4</w:t>
            </w:r>
            <w:r>
              <w:rPr>
                <w:rFonts w:ascii="宋体" w:hAnsi="宋体" w:cs="宋体" w:hint="eastAsia"/>
                <w:kern w:val="0"/>
                <w:sz w:val="18"/>
                <w:szCs w:val="18"/>
              </w:rPr>
              <w:t>：办公设备及家具费用</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≥3万元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center"/>
              <w:rPr>
                <w:rFonts w:ascii="宋体" w:hAnsi="宋体" w:cs="宋体"/>
                <w:kern w:val="0"/>
                <w:sz w:val="18"/>
                <w:szCs w:val="18"/>
              </w:rPr>
            </w:pP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Default="0086105C" w:rsidP="0086105C">
            <w:pPr>
              <w:widowControl/>
              <w:rPr>
                <w:rFonts w:ascii="宋体" w:hAnsi="宋体" w:cs="宋体"/>
                <w:kern w:val="0"/>
                <w:sz w:val="18"/>
                <w:szCs w:val="18"/>
              </w:rPr>
            </w:pPr>
            <w:r>
              <w:rPr>
                <w:rFonts w:ascii="宋体" w:hAnsi="宋体" w:cs="宋体" w:hint="eastAsia"/>
                <w:kern w:val="0"/>
                <w:sz w:val="18"/>
                <w:szCs w:val="18"/>
              </w:rPr>
              <w:t>指标5：其他费用</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≥5万元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Pr>
                <w:rFonts w:ascii="宋体" w:hAnsi="宋体" w:cs="宋体" w:hint="eastAsia"/>
                <w:kern w:val="0"/>
                <w:sz w:val="18"/>
                <w:szCs w:val="18"/>
              </w:rPr>
              <w:t>指标1：开始时间</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月份</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Pr>
                <w:rFonts w:ascii="宋体" w:hAnsi="宋体" w:cs="宋体" w:hint="eastAsia"/>
                <w:kern w:val="0"/>
                <w:sz w:val="18"/>
                <w:szCs w:val="18"/>
              </w:rPr>
              <w:t>指标2：结束时间</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r>
              <w:rPr>
                <w:rFonts w:ascii="宋体" w:hAnsi="宋体" w:cs="宋体" w:hint="eastAsia"/>
                <w:kern w:val="0"/>
                <w:sz w:val="18"/>
                <w:szCs w:val="18"/>
              </w:rPr>
              <w:t>月份</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Pr>
                <w:rFonts w:ascii="宋体" w:hAnsi="宋体" w:cs="宋体" w:hint="eastAsia"/>
                <w:kern w:val="0"/>
                <w:sz w:val="18"/>
                <w:szCs w:val="18"/>
              </w:rPr>
              <w:t>指标1：举行活动次数</w:t>
            </w:r>
          </w:p>
        </w:tc>
        <w:tc>
          <w:tcPr>
            <w:tcW w:w="1065" w:type="dxa"/>
            <w:tcBorders>
              <w:top w:val="single" w:sz="4" w:space="0" w:color="000000"/>
              <w:left w:val="nil"/>
              <w:bottom w:val="single" w:sz="4" w:space="0" w:color="000000"/>
              <w:right w:val="nil"/>
            </w:tcBorders>
          </w:tcPr>
          <w:p w:rsidR="0086105C" w:rsidRPr="004003C7" w:rsidRDefault="0086105C" w:rsidP="0086105C">
            <w:pPr>
              <w:widowControl/>
              <w:jc w:val="left"/>
              <w:rPr>
                <w:rFonts w:ascii="宋体" w:hAnsi="宋体" w:cs="宋体"/>
                <w:kern w:val="0"/>
                <w:sz w:val="18"/>
                <w:szCs w:val="18"/>
              </w:rPr>
            </w:pPr>
          </w:p>
        </w:tc>
        <w:tc>
          <w:tcPr>
            <w:tcW w:w="4976"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12</w:t>
            </w:r>
            <w:r>
              <w:rPr>
                <w:rFonts w:ascii="仿宋_GB2312" w:eastAsia="仿宋_GB2312" w:hAnsi="宋体" w:cs="宋体" w:hint="eastAsia"/>
                <w:kern w:val="0"/>
                <w:sz w:val="18"/>
                <w:szCs w:val="18"/>
              </w:rPr>
              <w:t>次</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tcPr>
          <w:p w:rsidR="0086105C" w:rsidRPr="004003C7" w:rsidRDefault="0086105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2</w:t>
            </w:r>
            <w:r>
              <w:rPr>
                <w:rFonts w:ascii="宋体" w:hAnsi="宋体" w:cs="宋体" w:hint="eastAsia"/>
                <w:kern w:val="0"/>
                <w:sz w:val="18"/>
                <w:szCs w:val="18"/>
              </w:rPr>
              <w:t>：购买办公用品及耗材</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ind w:firstLineChars="600" w:firstLine="1080"/>
              <w:jc w:val="left"/>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2</w:t>
            </w:r>
            <w:r>
              <w:rPr>
                <w:rFonts w:ascii="仿宋_GB2312" w:eastAsia="仿宋_GB2312" w:hAnsi="宋体" w:cs="宋体" w:hint="eastAsia"/>
                <w:kern w:val="0"/>
                <w:sz w:val="18"/>
                <w:szCs w:val="18"/>
              </w:rPr>
              <w:t>批</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left"/>
              <w:rPr>
                <w:rFonts w:ascii="宋体" w:hAnsi="宋体" w:cs="宋体"/>
                <w:kern w:val="0"/>
                <w:sz w:val="18"/>
                <w:szCs w:val="18"/>
              </w:rPr>
            </w:pP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Pr="004003C7" w:rsidRDefault="0086105C" w:rsidP="0086105C">
            <w:pPr>
              <w:widowControl/>
              <w:jc w:val="left"/>
              <w:rPr>
                <w:rFonts w:ascii="宋体" w:hAnsi="宋体" w:cs="宋体"/>
                <w:kern w:val="0"/>
                <w:sz w:val="18"/>
                <w:szCs w:val="18"/>
              </w:rPr>
            </w:pPr>
            <w:r>
              <w:rPr>
                <w:rFonts w:ascii="宋体" w:hAnsi="宋体" w:cs="宋体" w:hint="eastAsia"/>
                <w:kern w:val="0"/>
                <w:sz w:val="18"/>
                <w:szCs w:val="18"/>
              </w:rPr>
              <w:t>指标3：维修及劳务</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ind w:firstLineChars="600" w:firstLine="1080"/>
              <w:jc w:val="left"/>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4</w:t>
            </w:r>
            <w:r>
              <w:rPr>
                <w:rFonts w:ascii="仿宋_GB2312" w:eastAsia="仿宋_GB2312" w:hAnsi="宋体" w:cs="宋体" w:hint="eastAsia"/>
                <w:kern w:val="0"/>
                <w:sz w:val="18"/>
                <w:szCs w:val="18"/>
              </w:rPr>
              <w:t>次</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Default="00383A72" w:rsidP="0086105C">
            <w:pPr>
              <w:widowControl/>
              <w:rPr>
                <w:rFonts w:ascii="宋体" w:hAnsi="宋体" w:cs="宋体"/>
                <w:kern w:val="0"/>
                <w:sz w:val="18"/>
                <w:szCs w:val="18"/>
              </w:rPr>
            </w:pPr>
            <w:r>
              <w:rPr>
                <w:rFonts w:ascii="宋体" w:hAnsi="宋体" w:cs="宋体" w:hint="eastAsia"/>
                <w:kern w:val="0"/>
                <w:sz w:val="18"/>
                <w:szCs w:val="18"/>
              </w:rPr>
              <w:t>指标1：群群众工作覆盖了</w:t>
            </w:r>
          </w:p>
        </w:tc>
        <w:tc>
          <w:tcPr>
            <w:tcW w:w="3118" w:type="dxa"/>
            <w:gridSpan w:val="3"/>
            <w:tcBorders>
              <w:top w:val="single" w:sz="4" w:space="0" w:color="000000"/>
              <w:left w:val="nil"/>
              <w:bottom w:val="single" w:sz="4" w:space="0" w:color="000000"/>
              <w:right w:val="nil"/>
            </w:tcBorders>
          </w:tcPr>
          <w:p w:rsidR="0086105C" w:rsidRPr="004003C7" w:rsidRDefault="00383A72"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Pr="004003C7" w:rsidRDefault="00383A72" w:rsidP="0086105C">
            <w:pPr>
              <w:widowControl/>
              <w:rPr>
                <w:rFonts w:ascii="宋体" w:hAnsi="宋体" w:cs="宋体"/>
                <w:kern w:val="0"/>
                <w:sz w:val="18"/>
                <w:szCs w:val="18"/>
              </w:rPr>
            </w:pPr>
            <w:r>
              <w:rPr>
                <w:rFonts w:ascii="宋体" w:hAnsi="宋体" w:cs="宋体" w:hint="eastAsia"/>
                <w:kern w:val="0"/>
                <w:sz w:val="18"/>
                <w:szCs w:val="18"/>
              </w:rPr>
              <w:t>指标2：提高村委会工作完成率</w:t>
            </w:r>
          </w:p>
        </w:tc>
        <w:tc>
          <w:tcPr>
            <w:tcW w:w="3118" w:type="dxa"/>
            <w:gridSpan w:val="3"/>
            <w:tcBorders>
              <w:top w:val="single" w:sz="4" w:space="0" w:color="000000"/>
              <w:left w:val="nil"/>
              <w:bottom w:val="single" w:sz="4" w:space="0" w:color="000000"/>
              <w:right w:val="nil"/>
            </w:tcBorders>
          </w:tcPr>
          <w:p w:rsidR="0086105C" w:rsidRPr="004003C7" w:rsidRDefault="00383A72"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90</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83"/>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经济效益指标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86105C" w:rsidRDefault="0086105C" w:rsidP="0086105C">
            <w:pPr>
              <w:widowControl/>
              <w:rPr>
                <w:rFonts w:ascii="宋体" w:hAnsi="宋体" w:cs="宋体"/>
                <w:kern w:val="0"/>
                <w:sz w:val="18"/>
                <w:szCs w:val="18"/>
              </w:rPr>
            </w:pP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383A72" w:rsidP="0086105C">
            <w:pPr>
              <w:widowControl/>
              <w:jc w:val="left"/>
              <w:rPr>
                <w:rFonts w:ascii="宋体" w:hAnsi="宋体" w:cs="宋体"/>
                <w:kern w:val="0"/>
                <w:sz w:val="18"/>
                <w:szCs w:val="18"/>
              </w:rPr>
            </w:pPr>
            <w:r>
              <w:rPr>
                <w:rFonts w:ascii="宋体" w:hAnsi="宋体" w:cs="宋体" w:hint="eastAsia"/>
                <w:kern w:val="0"/>
                <w:sz w:val="18"/>
                <w:szCs w:val="18"/>
              </w:rPr>
              <w:t>指标1：提高广大群众法律法规及民族团结意识</w:t>
            </w:r>
          </w:p>
        </w:tc>
        <w:tc>
          <w:tcPr>
            <w:tcW w:w="3118" w:type="dxa"/>
            <w:gridSpan w:val="3"/>
            <w:tcBorders>
              <w:top w:val="single" w:sz="4" w:space="0" w:color="000000"/>
              <w:left w:val="nil"/>
              <w:bottom w:val="single" w:sz="4" w:space="0" w:color="000000"/>
              <w:right w:val="nil"/>
            </w:tcBorders>
          </w:tcPr>
          <w:p w:rsidR="0086105C" w:rsidRPr="004003C7" w:rsidRDefault="00383A72" w:rsidP="0086105C">
            <w:pPr>
              <w:widowControl/>
              <w:jc w:val="center"/>
              <w:rPr>
                <w:rFonts w:ascii="宋体" w:hAnsi="宋体" w:cs="宋体"/>
                <w:kern w:val="0"/>
                <w:sz w:val="18"/>
                <w:szCs w:val="18"/>
              </w:rPr>
            </w:pPr>
            <w:r>
              <w:rPr>
                <w:rFonts w:ascii="宋体" w:hAnsi="宋体" w:cs="宋体" w:hint="eastAsia"/>
                <w:kern w:val="0"/>
                <w:sz w:val="18"/>
                <w:szCs w:val="18"/>
              </w:rPr>
              <w:t>有效提高</w:t>
            </w:r>
            <w:r>
              <w:rPr>
                <w:rFonts w:ascii="仿宋_GB2312" w:eastAsia="仿宋_GB2312" w:hAnsi="宋体" w:cs="宋体" w:hint="eastAsia"/>
                <w:kern w:val="0"/>
                <w:sz w:val="18"/>
                <w:szCs w:val="18"/>
              </w:rPr>
              <w:t>≥</w:t>
            </w:r>
            <w:r>
              <w:rPr>
                <w:rFonts w:ascii="仿宋_GB2312" w:eastAsia="仿宋_GB2312" w:hAnsi="宋体" w:cs="宋体"/>
                <w:kern w:val="0"/>
                <w:sz w:val="18"/>
                <w:szCs w:val="18"/>
              </w:rPr>
              <w:t>85</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86105C" w:rsidRPr="004003C7" w:rsidRDefault="0086105C" w:rsidP="0086105C">
            <w:pPr>
              <w:widowControl/>
              <w:jc w:val="left"/>
              <w:rPr>
                <w:rFonts w:ascii="宋体" w:hAnsi="宋体" w:cs="宋体"/>
                <w:kern w:val="0"/>
                <w:sz w:val="18"/>
                <w:szCs w:val="18"/>
              </w:rPr>
            </w:pP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生态效益指标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271"/>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4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5779" w:type="dxa"/>
            <w:gridSpan w:val="7"/>
            <w:tcBorders>
              <w:top w:val="single" w:sz="4" w:space="0" w:color="000000"/>
              <w:left w:val="single" w:sz="4" w:space="0" w:color="auto"/>
              <w:bottom w:val="single" w:sz="4" w:space="0" w:color="000000"/>
              <w:right w:val="single" w:sz="4" w:space="0" w:color="000000"/>
            </w:tcBorders>
            <w:shd w:val="clear" w:color="auto" w:fill="auto"/>
            <w:vAlign w:val="center"/>
            <w:hideMark/>
          </w:tcPr>
          <w:p w:rsidR="0086105C" w:rsidRPr="004003C7" w:rsidRDefault="009262CE" w:rsidP="0086105C">
            <w:pPr>
              <w:widowControl/>
              <w:jc w:val="lef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1：民满意度</w:t>
            </w:r>
          </w:p>
        </w:tc>
        <w:tc>
          <w:tcPr>
            <w:tcW w:w="3118" w:type="dxa"/>
            <w:gridSpan w:val="3"/>
            <w:tcBorders>
              <w:top w:val="single" w:sz="4" w:space="0" w:color="000000"/>
              <w:left w:val="nil"/>
              <w:bottom w:val="single" w:sz="4" w:space="0" w:color="000000"/>
              <w:right w:val="nil"/>
            </w:tcBorders>
          </w:tcPr>
          <w:p w:rsidR="0086105C" w:rsidRPr="004003C7" w:rsidRDefault="00383A72"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90</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86105C" w:rsidRPr="004003C7" w:rsidTr="00762B58">
        <w:trPr>
          <w:gridAfter w:val="2"/>
          <w:wAfter w:w="5437" w:type="dxa"/>
          <w:trHeight w:val="406"/>
        </w:trPr>
        <w:tc>
          <w:tcPr>
            <w:tcW w:w="2904" w:type="dxa"/>
            <w:gridSpan w:val="4"/>
            <w:tcBorders>
              <w:top w:val="nil"/>
              <w:left w:val="nil"/>
              <w:bottom w:val="nil"/>
              <w:right w:val="nil"/>
            </w:tcBorders>
          </w:tcPr>
          <w:p w:rsidR="0086105C" w:rsidRPr="002C1114" w:rsidRDefault="0086105C" w:rsidP="0086105C">
            <w:pPr>
              <w:widowControl/>
              <w:jc w:val="center"/>
              <w:outlineLvl w:val="1"/>
              <w:rPr>
                <w:rFonts w:ascii="仿宋_GB2312" w:eastAsia="仿宋_GB2312" w:hAnsi="宋体"/>
                <w:b/>
                <w:kern w:val="0"/>
                <w:sz w:val="32"/>
                <w:szCs w:val="32"/>
              </w:rPr>
            </w:pPr>
          </w:p>
        </w:tc>
        <w:tc>
          <w:tcPr>
            <w:tcW w:w="12083" w:type="dxa"/>
            <w:gridSpan w:val="16"/>
            <w:tcBorders>
              <w:top w:val="nil"/>
              <w:left w:val="nil"/>
              <w:bottom w:val="nil"/>
              <w:right w:val="nil"/>
            </w:tcBorders>
            <w:shd w:val="clear" w:color="auto" w:fill="auto"/>
            <w:noWrap/>
            <w:vAlign w:val="bottom"/>
            <w:hideMark/>
          </w:tcPr>
          <w:p w:rsidR="0086105C" w:rsidRPr="004003C7" w:rsidRDefault="0086105C" w:rsidP="0086105C">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t>项  目  支  出  绩  效  目  标  表</w:t>
            </w:r>
          </w:p>
        </w:tc>
      </w:tr>
      <w:tr w:rsidR="0086105C" w:rsidRPr="004003C7" w:rsidTr="00762B58">
        <w:trPr>
          <w:gridAfter w:val="1"/>
          <w:wAfter w:w="5350" w:type="dxa"/>
          <w:trHeight w:val="271"/>
        </w:trPr>
        <w:tc>
          <w:tcPr>
            <w:tcW w:w="1681" w:type="dxa"/>
            <w:gridSpan w:val="2"/>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1486" w:type="dxa"/>
            <w:gridSpan w:val="3"/>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1287"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1840" w:type="dxa"/>
            <w:gridSpan w:val="2"/>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295"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295"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1480"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582"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3118" w:type="dxa"/>
            <w:gridSpan w:val="3"/>
            <w:tcBorders>
              <w:top w:val="nil"/>
              <w:left w:val="nil"/>
              <w:bottom w:val="nil"/>
              <w:right w:val="nil"/>
            </w:tcBorders>
          </w:tcPr>
          <w:p w:rsidR="0086105C" w:rsidRPr="004003C7" w:rsidRDefault="0086105C" w:rsidP="0086105C">
            <w:pPr>
              <w:widowControl/>
              <w:jc w:val="left"/>
              <w:rPr>
                <w:rFonts w:ascii="宋体" w:hAnsi="宋体" w:cs="宋体"/>
                <w:color w:val="000000"/>
                <w:kern w:val="0"/>
                <w:sz w:val="22"/>
              </w:rPr>
            </w:pPr>
          </w:p>
        </w:tc>
        <w:tc>
          <w:tcPr>
            <w:tcW w:w="2534" w:type="dxa"/>
            <w:gridSpan w:val="3"/>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c>
          <w:tcPr>
            <w:tcW w:w="236" w:type="dxa"/>
            <w:gridSpan w:val="2"/>
            <w:tcBorders>
              <w:top w:val="nil"/>
              <w:left w:val="nil"/>
              <w:bottom w:val="nil"/>
              <w:right w:val="nil"/>
            </w:tcBorders>
            <w:shd w:val="clear" w:color="auto" w:fill="auto"/>
            <w:noWrap/>
            <w:vAlign w:val="bottom"/>
            <w:hideMark/>
          </w:tcPr>
          <w:p w:rsidR="0086105C" w:rsidRPr="004003C7" w:rsidRDefault="0086105C" w:rsidP="0086105C">
            <w:pPr>
              <w:widowControl/>
              <w:jc w:val="left"/>
              <w:rPr>
                <w:rFonts w:ascii="宋体" w:hAnsi="宋体" w:cs="宋体"/>
                <w:color w:val="000000"/>
                <w:kern w:val="0"/>
                <w:sz w:val="22"/>
              </w:rPr>
            </w:pPr>
          </w:p>
        </w:tc>
      </w:tr>
      <w:tr w:rsidR="0086105C" w:rsidRPr="004003C7" w:rsidTr="00762B58">
        <w:trPr>
          <w:gridAfter w:val="2"/>
          <w:wAfter w:w="5437" w:type="dxa"/>
          <w:trHeight w:val="271"/>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203" w:type="dxa"/>
            <w:gridSpan w:val="8"/>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E0088A" w:rsidP="0086105C">
            <w:pPr>
              <w:widowControl/>
              <w:jc w:val="center"/>
              <w:rPr>
                <w:rFonts w:ascii="宋体" w:hAnsi="宋体" w:cs="宋体"/>
                <w:kern w:val="0"/>
                <w:sz w:val="18"/>
                <w:szCs w:val="18"/>
              </w:rPr>
            </w:pPr>
            <w:r>
              <w:rPr>
                <w:rFonts w:ascii="宋体" w:hAnsi="宋体" w:cs="宋体" w:hint="eastAsia"/>
                <w:kern w:val="0"/>
                <w:sz w:val="18"/>
                <w:szCs w:val="18"/>
              </w:rPr>
              <w:t>克州林管站</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3245" w:type="dxa"/>
            <w:gridSpan w:val="3"/>
            <w:tcBorders>
              <w:top w:val="single" w:sz="4" w:space="0" w:color="auto"/>
              <w:left w:val="nil"/>
              <w:bottom w:val="single" w:sz="4" w:space="0" w:color="auto"/>
              <w:right w:val="nil"/>
            </w:tcBorders>
          </w:tcPr>
          <w:p w:rsidR="0086105C" w:rsidRDefault="00A409CC" w:rsidP="0086105C">
            <w:pPr>
              <w:widowControl/>
              <w:jc w:val="center"/>
              <w:rPr>
                <w:rFonts w:ascii="宋体" w:hAnsi="宋体" w:cs="宋体"/>
                <w:kern w:val="0"/>
                <w:sz w:val="18"/>
                <w:szCs w:val="18"/>
              </w:rPr>
            </w:pPr>
            <w:r>
              <w:rPr>
                <w:rFonts w:ascii="宋体" w:hAnsi="宋体" w:cs="宋体" w:hint="eastAsia"/>
                <w:kern w:val="0"/>
                <w:sz w:val="18"/>
                <w:szCs w:val="18"/>
              </w:rPr>
              <w:t>为民办实事好事项目</w:t>
            </w:r>
          </w:p>
        </w:tc>
        <w:tc>
          <w:tcPr>
            <w:tcW w:w="3378" w:type="dxa"/>
            <w:gridSpan w:val="6"/>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p>
        </w:tc>
      </w:tr>
      <w:tr w:rsidR="0086105C" w:rsidRPr="004003C7" w:rsidTr="00762B58">
        <w:trPr>
          <w:gridAfter w:val="2"/>
          <w:wAfter w:w="5437" w:type="dxa"/>
          <w:trHeight w:val="451"/>
        </w:trPr>
        <w:tc>
          <w:tcPr>
            <w:tcW w:w="1681" w:type="dxa"/>
            <w:gridSpan w:val="2"/>
            <w:tcBorders>
              <w:top w:val="nil"/>
              <w:left w:val="single" w:sz="4" w:space="0" w:color="auto"/>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486" w:type="dxa"/>
            <w:gridSpan w:val="3"/>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210" w:type="dxa"/>
            <w:gridSpan w:val="2"/>
            <w:tcBorders>
              <w:top w:val="nil"/>
              <w:left w:val="nil"/>
              <w:bottom w:val="single" w:sz="4" w:space="0" w:color="auto"/>
              <w:right w:val="single" w:sz="4" w:space="0" w:color="auto"/>
            </w:tcBorders>
            <w:shd w:val="clear" w:color="auto" w:fill="auto"/>
            <w:vAlign w:val="center"/>
            <w:hideMark/>
          </w:tcPr>
          <w:p w:rsidR="0086105C" w:rsidRPr="004003C7" w:rsidRDefault="00A409CC" w:rsidP="0086105C">
            <w:pPr>
              <w:widowControl/>
              <w:jc w:val="center"/>
              <w:rPr>
                <w:rFonts w:ascii="宋体" w:hAnsi="宋体" w:cs="宋体"/>
                <w:kern w:val="0"/>
                <w:sz w:val="18"/>
                <w:szCs w:val="18"/>
              </w:rPr>
            </w:pPr>
            <w:r>
              <w:rPr>
                <w:rFonts w:ascii="宋体" w:hAnsi="宋体" w:cs="宋体"/>
                <w:kern w:val="0"/>
                <w:sz w:val="18"/>
                <w:szCs w:val="18"/>
              </w:rPr>
              <w:t>29</w:t>
            </w:r>
            <w:r w:rsidR="0086105C">
              <w:rPr>
                <w:rFonts w:ascii="宋体" w:hAnsi="宋体" w:cs="宋体" w:hint="eastAsia"/>
                <w:kern w:val="0"/>
                <w:sz w:val="18"/>
                <w:szCs w:val="18"/>
              </w:rPr>
              <w:t>万元</w:t>
            </w:r>
            <w:r w:rsidR="0086105C" w:rsidRPr="004003C7">
              <w:rPr>
                <w:rFonts w:ascii="宋体" w:hAnsi="宋体" w:cs="宋体" w:hint="eastAsia"/>
                <w:kern w:val="0"/>
                <w:sz w:val="18"/>
                <w:szCs w:val="18"/>
              </w:rPr>
              <w:t xml:space="preserve">　</w:t>
            </w:r>
          </w:p>
        </w:tc>
        <w:tc>
          <w:tcPr>
            <w:tcW w:w="1507" w:type="dxa"/>
            <w:gridSpan w:val="3"/>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480" w:type="dxa"/>
            <w:tcBorders>
              <w:top w:val="nil"/>
              <w:left w:val="nil"/>
              <w:bottom w:val="single" w:sz="4" w:space="0" w:color="auto"/>
              <w:right w:val="single" w:sz="4" w:space="0" w:color="auto"/>
            </w:tcBorders>
            <w:shd w:val="clear" w:color="auto" w:fill="auto"/>
            <w:vAlign w:val="center"/>
            <w:hideMark/>
          </w:tcPr>
          <w:p w:rsidR="0086105C" w:rsidRPr="004003C7" w:rsidRDefault="00A409CC" w:rsidP="0086105C">
            <w:pPr>
              <w:widowControl/>
              <w:jc w:val="center"/>
              <w:rPr>
                <w:rFonts w:ascii="宋体" w:hAnsi="宋体" w:cs="宋体"/>
                <w:kern w:val="0"/>
                <w:sz w:val="18"/>
                <w:szCs w:val="18"/>
              </w:rPr>
            </w:pPr>
            <w:r>
              <w:rPr>
                <w:rFonts w:ascii="宋体" w:hAnsi="宋体" w:cs="宋体"/>
                <w:kern w:val="0"/>
                <w:sz w:val="18"/>
                <w:szCs w:val="18"/>
              </w:rPr>
              <w:t>29</w:t>
            </w:r>
            <w:r w:rsidR="0086105C">
              <w:rPr>
                <w:rFonts w:ascii="宋体" w:hAnsi="宋体" w:cs="宋体" w:hint="eastAsia"/>
                <w:kern w:val="0"/>
                <w:sz w:val="18"/>
                <w:szCs w:val="18"/>
              </w:rPr>
              <w:t>万元</w:t>
            </w:r>
            <w:r w:rsidR="0086105C" w:rsidRPr="004003C7">
              <w:rPr>
                <w:rFonts w:ascii="宋体" w:hAnsi="宋体" w:cs="宋体" w:hint="eastAsia"/>
                <w:kern w:val="0"/>
                <w:sz w:val="18"/>
                <w:szCs w:val="18"/>
              </w:rPr>
              <w:t xml:space="preserve">　</w:t>
            </w:r>
          </w:p>
        </w:tc>
        <w:tc>
          <w:tcPr>
            <w:tcW w:w="3245" w:type="dxa"/>
            <w:gridSpan w:val="3"/>
            <w:tcBorders>
              <w:top w:val="single" w:sz="4" w:space="0" w:color="auto"/>
              <w:left w:val="nil"/>
              <w:bottom w:val="single" w:sz="4" w:space="0" w:color="auto"/>
              <w:right w:val="nil"/>
            </w:tcBorders>
          </w:tcPr>
          <w:p w:rsidR="0086105C" w:rsidRPr="004003C7" w:rsidRDefault="0086105C" w:rsidP="0086105C">
            <w:pPr>
              <w:widowControl/>
              <w:jc w:val="center"/>
              <w:rPr>
                <w:rFonts w:ascii="宋体" w:hAnsi="宋体" w:cs="宋体"/>
                <w:kern w:val="0"/>
                <w:sz w:val="18"/>
                <w:szCs w:val="18"/>
              </w:rPr>
            </w:pPr>
          </w:p>
        </w:tc>
        <w:tc>
          <w:tcPr>
            <w:tcW w:w="1348" w:type="dxa"/>
            <w:gridSpan w:val="3"/>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030" w:type="dxa"/>
            <w:gridSpan w:val="3"/>
            <w:tcBorders>
              <w:top w:val="single" w:sz="4" w:space="0" w:color="auto"/>
              <w:left w:val="nil"/>
              <w:bottom w:val="single" w:sz="4" w:space="0" w:color="auto"/>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A409CC" w:rsidRPr="004003C7" w:rsidTr="00762B58">
        <w:trPr>
          <w:gridAfter w:val="6"/>
          <w:wAfter w:w="8228" w:type="dxa"/>
          <w:trHeight w:val="40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0515" w:type="dxa"/>
            <w:gridSpan w:val="14"/>
            <w:tcBorders>
              <w:top w:val="nil"/>
              <w:left w:val="nil"/>
              <w:bottom w:val="single" w:sz="4" w:space="0" w:color="000000"/>
              <w:right w:val="nil"/>
            </w:tcBorders>
          </w:tcPr>
          <w:p w:rsidR="00A409CC" w:rsidRPr="004003C7" w:rsidRDefault="00A409CC" w:rsidP="0086105C">
            <w:pPr>
              <w:widowControl/>
              <w:jc w:val="left"/>
              <w:rPr>
                <w:rFonts w:ascii="宋体" w:hAnsi="宋体" w:cs="宋体"/>
                <w:kern w:val="0"/>
                <w:sz w:val="18"/>
                <w:szCs w:val="18"/>
              </w:rPr>
            </w:pPr>
            <w:r>
              <w:rPr>
                <w:rFonts w:ascii="宋体" w:hAnsi="宋体" w:cs="宋体" w:hint="eastAsia"/>
                <w:kern w:val="0"/>
                <w:sz w:val="18"/>
                <w:szCs w:val="18"/>
              </w:rPr>
              <w:t>通过开展为民办实事好事，群众工加强民族团结增进民族互相突出现代宗教和谐落实民生建设任务。</w:t>
            </w:r>
          </w:p>
        </w:tc>
      </w:tr>
      <w:tr w:rsidR="0086105C" w:rsidRPr="004003C7" w:rsidTr="00F96F4C">
        <w:trPr>
          <w:gridAfter w:val="2"/>
          <w:wAfter w:w="5437" w:type="dxa"/>
          <w:trHeight w:val="27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486" w:type="dxa"/>
            <w:gridSpan w:val="3"/>
            <w:tcBorders>
              <w:top w:val="nil"/>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118" w:type="dxa"/>
            <w:gridSpan w:val="3"/>
            <w:tcBorders>
              <w:top w:val="single" w:sz="4" w:space="0" w:color="000000"/>
              <w:left w:val="nil"/>
              <w:bottom w:val="single" w:sz="4" w:space="0" w:color="000000"/>
              <w:right w:val="nil"/>
            </w:tcBorders>
          </w:tcPr>
          <w:p w:rsidR="0086105C" w:rsidRPr="004003C7" w:rsidRDefault="0086105C" w:rsidP="0086105C">
            <w:pPr>
              <w:widowControl/>
              <w:jc w:val="center"/>
              <w:rPr>
                <w:rFonts w:ascii="宋体" w:hAnsi="宋体" w:cs="宋体"/>
                <w:b/>
                <w:bCs/>
                <w:kern w:val="0"/>
                <w:sz w:val="18"/>
                <w:szCs w:val="18"/>
              </w:rPr>
            </w:pPr>
          </w:p>
        </w:tc>
        <w:tc>
          <w:tcPr>
            <w:tcW w:w="2923" w:type="dxa"/>
            <w:gridSpan w:val="5"/>
            <w:tcBorders>
              <w:top w:val="single" w:sz="4" w:space="0" w:color="000000"/>
              <w:left w:val="nil"/>
              <w:bottom w:val="single" w:sz="4" w:space="0" w:color="000000"/>
              <w:right w:val="single" w:sz="4" w:space="0" w:color="auto"/>
            </w:tcBorders>
            <w:shd w:val="clear" w:color="auto" w:fill="auto"/>
            <w:vAlign w:val="center"/>
            <w:hideMark/>
          </w:tcPr>
          <w:p w:rsidR="0086105C" w:rsidRPr="004003C7" w:rsidRDefault="0086105C" w:rsidP="0086105C">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A409CC" w:rsidRPr="004003C7" w:rsidTr="00762B58">
        <w:trPr>
          <w:gridAfter w:val="2"/>
          <w:wAfter w:w="5437" w:type="dxa"/>
          <w:trHeight w:val="271"/>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A409CC" w:rsidRPr="004003C7" w:rsidRDefault="00A409CC" w:rsidP="00A409CC">
            <w:pPr>
              <w:widowControl/>
              <w:jc w:val="left"/>
              <w:rPr>
                <w:rFonts w:ascii="宋体" w:hAnsi="宋体" w:cs="宋体"/>
                <w:kern w:val="0"/>
                <w:sz w:val="18"/>
                <w:szCs w:val="18"/>
              </w:rPr>
            </w:pPr>
            <w:r>
              <w:rPr>
                <w:rFonts w:ascii="宋体" w:hAnsi="宋体" w:cs="宋体" w:hint="eastAsia"/>
                <w:kern w:val="0"/>
                <w:sz w:val="18"/>
                <w:szCs w:val="18"/>
              </w:rPr>
              <w:t>指标1：开展慰问工作费用</w:t>
            </w:r>
          </w:p>
        </w:tc>
        <w:tc>
          <w:tcPr>
            <w:tcW w:w="3118" w:type="dxa"/>
            <w:gridSpan w:val="3"/>
            <w:tcBorders>
              <w:top w:val="single" w:sz="4" w:space="0" w:color="000000"/>
              <w:left w:val="nil"/>
              <w:bottom w:val="single" w:sz="4" w:space="0" w:color="000000"/>
              <w:right w:val="nil"/>
            </w:tcBorders>
          </w:tcPr>
          <w:p w:rsidR="00A409CC" w:rsidRPr="004003C7" w:rsidRDefault="00A409C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w:t>
            </w:r>
            <w:r>
              <w:rPr>
                <w:rFonts w:ascii="仿宋_GB2312" w:eastAsia="仿宋_GB2312" w:hAnsi="宋体" w:cs="宋体" w:hint="eastAsia"/>
                <w:kern w:val="0"/>
                <w:sz w:val="18"/>
                <w:szCs w:val="18"/>
              </w:rPr>
              <w:t>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A409C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shd w:val="clear" w:color="auto" w:fill="auto"/>
            <w:vAlign w:val="center"/>
          </w:tcPr>
          <w:p w:rsidR="00A409CC" w:rsidRPr="004003C7" w:rsidRDefault="00A409CC" w:rsidP="0086105C">
            <w:pPr>
              <w:widowControl/>
              <w:jc w:val="center"/>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shd w:val="clear" w:color="auto" w:fill="auto"/>
            <w:vAlign w:val="center"/>
          </w:tcPr>
          <w:p w:rsidR="00A409CC" w:rsidRPr="004003C7" w:rsidRDefault="00A409CC" w:rsidP="0086105C">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A409CC" w:rsidRPr="004003C7" w:rsidRDefault="00A409CC" w:rsidP="00A409CC">
            <w:pPr>
              <w:widowControl/>
              <w:jc w:val="left"/>
              <w:rPr>
                <w:rFonts w:ascii="宋体" w:hAnsi="宋体" w:cs="宋体"/>
                <w:kern w:val="0"/>
                <w:sz w:val="18"/>
                <w:szCs w:val="18"/>
              </w:rPr>
            </w:pPr>
            <w:r>
              <w:rPr>
                <w:rFonts w:ascii="宋体" w:hAnsi="宋体" w:cs="宋体" w:hint="eastAsia"/>
                <w:kern w:val="0"/>
                <w:sz w:val="18"/>
                <w:szCs w:val="18"/>
              </w:rPr>
              <w:t>指标2：举办各项慰问活动费用</w:t>
            </w:r>
          </w:p>
        </w:tc>
        <w:tc>
          <w:tcPr>
            <w:tcW w:w="3118" w:type="dxa"/>
            <w:gridSpan w:val="3"/>
            <w:tcBorders>
              <w:top w:val="single" w:sz="4" w:space="0" w:color="000000"/>
              <w:left w:val="nil"/>
              <w:bottom w:val="single" w:sz="4" w:space="0" w:color="000000"/>
              <w:right w:val="nil"/>
            </w:tcBorders>
          </w:tcPr>
          <w:p w:rsidR="00A409CC" w:rsidRPr="004003C7" w:rsidRDefault="00A409CC"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w:t>
            </w:r>
            <w:r w:rsidR="00F45927">
              <w:rPr>
                <w:rFonts w:ascii="仿宋_GB2312" w:eastAsia="仿宋_GB2312" w:hAnsi="宋体" w:cs="宋体" w:hint="eastAsia"/>
                <w:kern w:val="0"/>
                <w:sz w:val="18"/>
                <w:szCs w:val="18"/>
              </w:rPr>
              <w:t>7万元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A409CC" w:rsidRPr="004003C7" w:rsidRDefault="00A409CC" w:rsidP="0086105C">
            <w:pPr>
              <w:widowControl/>
              <w:jc w:val="center"/>
              <w:rPr>
                <w:rFonts w:ascii="宋体" w:hAnsi="宋体" w:cs="宋体"/>
                <w:kern w:val="0"/>
                <w:sz w:val="18"/>
                <w:szCs w:val="18"/>
              </w:rPr>
            </w:pPr>
          </w:p>
        </w:tc>
      </w:tr>
      <w:tr w:rsidR="00A409C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A409CC" w:rsidRPr="004003C7" w:rsidRDefault="00A409C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A409CC" w:rsidRPr="004003C7" w:rsidRDefault="00A409C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A409CC" w:rsidP="00A409CC">
            <w:pPr>
              <w:widowControl/>
              <w:jc w:val="left"/>
              <w:rPr>
                <w:rFonts w:ascii="宋体" w:hAnsi="宋体" w:cs="宋体"/>
                <w:kern w:val="0"/>
                <w:sz w:val="18"/>
                <w:szCs w:val="18"/>
              </w:rPr>
            </w:pPr>
            <w:r>
              <w:rPr>
                <w:rFonts w:ascii="宋体" w:hAnsi="宋体" w:cs="宋体" w:hint="eastAsia"/>
                <w:kern w:val="0"/>
                <w:sz w:val="18"/>
                <w:szCs w:val="18"/>
              </w:rPr>
              <w:t>指标3：购买办公用品及耗材费用</w:t>
            </w: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A409CC" w:rsidRPr="004003C7" w:rsidRDefault="00F45927" w:rsidP="0086105C">
            <w:pPr>
              <w:widowControl/>
              <w:jc w:val="center"/>
              <w:rPr>
                <w:rFonts w:ascii="宋体" w:hAnsi="宋体" w:cs="宋体"/>
                <w:kern w:val="0"/>
                <w:sz w:val="18"/>
                <w:szCs w:val="18"/>
              </w:rPr>
            </w:pPr>
            <w:r>
              <w:rPr>
                <w:rFonts w:ascii="仿宋_GB2312" w:eastAsia="仿宋_GB2312" w:hAnsi="宋体" w:cs="宋体" w:hint="eastAsia"/>
                <w:kern w:val="0"/>
                <w:sz w:val="18"/>
                <w:szCs w:val="18"/>
              </w:rPr>
              <w:t>≥</w:t>
            </w:r>
            <w:r>
              <w:rPr>
                <w:rFonts w:ascii="宋体" w:hAnsi="宋体" w:cs="宋体" w:hint="eastAsia"/>
                <w:kern w:val="0"/>
                <w:sz w:val="18"/>
                <w:szCs w:val="18"/>
              </w:rPr>
              <w:t>2万元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A409C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A409CC" w:rsidRPr="004003C7" w:rsidRDefault="00A409CC" w:rsidP="0086105C">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F45927" w:rsidP="00A409CC">
            <w:pPr>
              <w:widowControl/>
              <w:jc w:val="left"/>
              <w:rPr>
                <w:rFonts w:ascii="宋体" w:hAnsi="宋体" w:cs="宋体"/>
                <w:kern w:val="0"/>
                <w:sz w:val="18"/>
                <w:szCs w:val="18"/>
              </w:rPr>
            </w:pPr>
            <w:r>
              <w:rPr>
                <w:rFonts w:ascii="宋体" w:hAnsi="宋体" w:cs="宋体" w:hint="eastAsia"/>
                <w:kern w:val="0"/>
                <w:sz w:val="18"/>
                <w:szCs w:val="18"/>
              </w:rPr>
              <w:t>指标1：开始时间</w:t>
            </w:r>
            <w:r w:rsidR="00A409CC"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A409CC" w:rsidRPr="004003C7" w:rsidRDefault="00F45927" w:rsidP="0086105C">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月份</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A409CC"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A409CC" w:rsidRPr="004003C7" w:rsidRDefault="00A409CC" w:rsidP="0086105C">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A409CC" w:rsidRPr="004003C7" w:rsidRDefault="00A409CC" w:rsidP="0086105C">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F45927" w:rsidP="0086105C">
            <w:pPr>
              <w:widowControl/>
              <w:jc w:val="left"/>
              <w:rPr>
                <w:rFonts w:ascii="宋体" w:hAnsi="宋体" w:cs="宋体"/>
                <w:kern w:val="0"/>
                <w:sz w:val="18"/>
                <w:szCs w:val="18"/>
              </w:rPr>
            </w:pPr>
            <w:r>
              <w:rPr>
                <w:rFonts w:ascii="宋体" w:hAnsi="宋体" w:cs="宋体" w:hint="eastAsia"/>
                <w:kern w:val="0"/>
                <w:sz w:val="18"/>
                <w:szCs w:val="18"/>
              </w:rPr>
              <w:t>指标2：结束时间</w:t>
            </w:r>
            <w:r w:rsidR="00A409CC"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A409CC" w:rsidRPr="004003C7" w:rsidRDefault="00F45927" w:rsidP="0086105C">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12</w:t>
            </w:r>
            <w:r>
              <w:rPr>
                <w:rFonts w:ascii="宋体" w:hAnsi="宋体" w:cs="宋体" w:hint="eastAsia"/>
                <w:kern w:val="0"/>
                <w:sz w:val="18"/>
                <w:szCs w:val="18"/>
              </w:rPr>
              <w:t>月份</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A409CC" w:rsidRPr="004003C7" w:rsidRDefault="00A409CC" w:rsidP="0086105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指标1：开展宣讲工作</w:t>
            </w: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ind w:firstLineChars="600" w:firstLine="1080"/>
              <w:jc w:val="left"/>
              <w:rPr>
                <w:rFonts w:ascii="宋体" w:hAnsi="宋体" w:cs="宋体"/>
                <w:kern w:val="0"/>
                <w:sz w:val="18"/>
                <w:szCs w:val="18"/>
              </w:rPr>
            </w:pPr>
            <w:r>
              <w:rPr>
                <w:rFonts w:ascii="仿宋_GB2312" w:eastAsia="仿宋_GB2312" w:hAnsi="宋体" w:cs="宋体" w:hint="eastAsia"/>
                <w:kern w:val="0"/>
                <w:sz w:val="18"/>
                <w:szCs w:val="18"/>
              </w:rPr>
              <w:t>≥1</w:t>
            </w:r>
            <w:r>
              <w:rPr>
                <w:rFonts w:ascii="仿宋_GB2312" w:eastAsia="仿宋_GB2312" w:hAnsi="宋体" w:cs="宋体"/>
                <w:kern w:val="0"/>
                <w:sz w:val="18"/>
                <w:szCs w:val="18"/>
              </w:rPr>
              <w:t>2</w:t>
            </w:r>
            <w:r>
              <w:rPr>
                <w:rFonts w:ascii="仿宋_GB2312" w:eastAsia="仿宋_GB2312" w:hAnsi="宋体" w:cs="宋体" w:hint="eastAsia"/>
                <w:kern w:val="0"/>
                <w:sz w:val="18"/>
                <w:szCs w:val="18"/>
              </w:rPr>
              <w:t>场次</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shd w:val="clear" w:color="auto" w:fill="auto"/>
            <w:vAlign w:val="center"/>
          </w:tcPr>
          <w:p w:rsidR="00F45927" w:rsidRPr="004003C7" w:rsidRDefault="00F45927" w:rsidP="00F45927">
            <w:pPr>
              <w:widowControl/>
              <w:jc w:val="center"/>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指标2：开展慰问困难群众人次</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r>
              <w:rPr>
                <w:rFonts w:ascii="仿宋_GB2312" w:eastAsia="仿宋_GB2312" w:hAnsi="宋体" w:cs="宋体" w:hint="eastAsia"/>
                <w:kern w:val="0"/>
                <w:sz w:val="18"/>
                <w:szCs w:val="18"/>
              </w:rPr>
              <w:t>≥8次</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指标3：购买办公用品及耗材</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r>
              <w:rPr>
                <w:rFonts w:ascii="仿宋_GB2312" w:eastAsia="仿宋_GB2312" w:hAnsi="宋体" w:cs="宋体" w:hint="eastAsia"/>
                <w:kern w:val="0"/>
                <w:sz w:val="18"/>
                <w:szCs w:val="18"/>
              </w:rPr>
              <w:t>≥2次</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指标1：开展宣讲工作</w:t>
            </w: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仿宋_GB2312" w:eastAsia="仿宋_GB2312" w:hAnsi="宋体" w:cs="宋体" w:hint="eastAsia"/>
                <w:kern w:val="0"/>
                <w:sz w:val="18"/>
                <w:szCs w:val="18"/>
              </w:rPr>
              <w:t>≥9</w:t>
            </w:r>
            <w:r>
              <w:rPr>
                <w:rFonts w:ascii="仿宋_GB2312" w:eastAsia="仿宋_GB2312" w:hAnsi="宋体" w:cs="宋体"/>
                <w:kern w:val="0"/>
                <w:sz w:val="18"/>
                <w:szCs w:val="18"/>
              </w:rPr>
              <w:t>0</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指标2：开展慰问困难群众覆盖率</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tcPr>
          <w:p w:rsidR="00F45927" w:rsidRPr="004003C7" w:rsidRDefault="00F45927" w:rsidP="00F45927">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Pr>
                <w:rFonts w:ascii="宋体" w:hAnsi="宋体" w:cs="宋体" w:hint="eastAsia"/>
                <w:kern w:val="0"/>
                <w:sz w:val="18"/>
                <w:szCs w:val="18"/>
              </w:rPr>
              <w:t>指标3：购买办公用品及耗材合格率</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经济效益指标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E562B8" w:rsidP="00F45927">
            <w:pPr>
              <w:widowControl/>
              <w:jc w:val="left"/>
              <w:rPr>
                <w:rFonts w:ascii="宋体" w:hAnsi="宋体" w:cs="宋体"/>
                <w:kern w:val="0"/>
                <w:sz w:val="18"/>
                <w:szCs w:val="18"/>
              </w:rPr>
            </w:pPr>
            <w:r>
              <w:rPr>
                <w:rFonts w:ascii="宋体" w:hAnsi="宋体" w:cs="宋体" w:hint="eastAsia"/>
                <w:kern w:val="0"/>
                <w:sz w:val="18"/>
                <w:szCs w:val="18"/>
              </w:rPr>
              <w:t>指标1：改善村民条件</w:t>
            </w:r>
          </w:p>
        </w:tc>
        <w:tc>
          <w:tcPr>
            <w:tcW w:w="3118" w:type="dxa"/>
            <w:gridSpan w:val="3"/>
            <w:tcBorders>
              <w:top w:val="single" w:sz="4" w:space="0" w:color="000000"/>
              <w:left w:val="nil"/>
              <w:bottom w:val="single" w:sz="4" w:space="0" w:color="000000"/>
              <w:right w:val="nil"/>
            </w:tcBorders>
          </w:tcPr>
          <w:p w:rsidR="00F45927" w:rsidRPr="004003C7" w:rsidRDefault="00E562B8" w:rsidP="00E562B8">
            <w:pPr>
              <w:widowControl/>
              <w:ind w:firstLineChars="600" w:firstLine="1080"/>
              <w:rPr>
                <w:rFonts w:ascii="宋体" w:hAnsi="宋体" w:cs="宋体"/>
                <w:kern w:val="0"/>
                <w:sz w:val="18"/>
                <w:szCs w:val="18"/>
              </w:rPr>
            </w:pPr>
            <w:r>
              <w:rPr>
                <w:rFonts w:ascii="仿宋_GB2312" w:eastAsia="仿宋_GB2312" w:hAnsi="宋体" w:cs="宋体" w:hint="eastAsia"/>
                <w:kern w:val="0"/>
                <w:sz w:val="18"/>
                <w:szCs w:val="18"/>
              </w:rPr>
              <w:t>≥8</w:t>
            </w:r>
            <w:r>
              <w:rPr>
                <w:rFonts w:ascii="仿宋_GB2312" w:eastAsia="仿宋_GB2312" w:hAnsi="宋体" w:cs="宋体"/>
                <w:kern w:val="0"/>
                <w:sz w:val="18"/>
                <w:szCs w:val="18"/>
              </w:rPr>
              <w:t>5</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生态效益指标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E562B8" w:rsidP="00F45927">
            <w:pPr>
              <w:widowControl/>
              <w:jc w:val="left"/>
              <w:rPr>
                <w:rFonts w:ascii="宋体" w:hAnsi="宋体" w:cs="宋体"/>
                <w:kern w:val="0"/>
                <w:sz w:val="18"/>
                <w:szCs w:val="18"/>
              </w:rPr>
            </w:pPr>
            <w:r>
              <w:rPr>
                <w:rFonts w:ascii="宋体" w:hAnsi="宋体" w:cs="宋体" w:hint="eastAsia"/>
                <w:kern w:val="0"/>
                <w:sz w:val="18"/>
                <w:szCs w:val="18"/>
              </w:rPr>
              <w:t>指标1：</w:t>
            </w:r>
            <w:r w:rsidR="00F45927" w:rsidRPr="004003C7">
              <w:rPr>
                <w:rFonts w:ascii="宋体" w:hAnsi="宋体" w:cs="宋体" w:hint="eastAsia"/>
                <w:kern w:val="0"/>
                <w:sz w:val="18"/>
                <w:szCs w:val="18"/>
              </w:rPr>
              <w:t xml:space="preserve">　</w:t>
            </w:r>
            <w:r w:rsidR="00C66D27">
              <w:rPr>
                <w:rFonts w:ascii="宋体" w:hAnsi="宋体" w:cs="宋体" w:hint="eastAsia"/>
                <w:kern w:val="0"/>
                <w:sz w:val="18"/>
                <w:szCs w:val="18"/>
              </w:rPr>
              <w:t>村民满意度</w:t>
            </w:r>
          </w:p>
        </w:tc>
        <w:tc>
          <w:tcPr>
            <w:tcW w:w="3118" w:type="dxa"/>
            <w:gridSpan w:val="3"/>
            <w:tcBorders>
              <w:top w:val="single" w:sz="4" w:space="0" w:color="000000"/>
              <w:left w:val="nil"/>
              <w:bottom w:val="single" w:sz="4" w:space="0" w:color="000000"/>
              <w:right w:val="nil"/>
            </w:tcBorders>
          </w:tcPr>
          <w:p w:rsidR="00F45927" w:rsidRPr="004003C7" w:rsidRDefault="00C66D27" w:rsidP="00F45927">
            <w:pPr>
              <w:widowControl/>
              <w:jc w:val="center"/>
              <w:rPr>
                <w:rFonts w:ascii="宋体" w:hAnsi="宋体" w:cs="宋体"/>
                <w:kern w:val="0"/>
                <w:sz w:val="18"/>
                <w:szCs w:val="18"/>
              </w:rPr>
            </w:pPr>
            <w:r>
              <w:rPr>
                <w:rFonts w:ascii="仿宋_GB2312" w:eastAsia="仿宋_GB2312" w:hAnsi="宋体" w:cs="宋体" w:hint="eastAsia"/>
                <w:kern w:val="0"/>
                <w:sz w:val="18"/>
                <w:szCs w:val="18"/>
              </w:rPr>
              <w:t>≥9</w:t>
            </w:r>
            <w:r>
              <w:rPr>
                <w:rFonts w:ascii="仿宋_GB2312" w:eastAsia="仿宋_GB2312" w:hAnsi="宋体" w:cs="宋体"/>
                <w:kern w:val="0"/>
                <w:sz w:val="18"/>
                <w:szCs w:val="18"/>
              </w:rPr>
              <w:t>0</w:t>
            </w:r>
            <w:r>
              <w:rPr>
                <w:rFonts w:ascii="仿宋_GB2312" w:eastAsia="仿宋_GB2312" w:hAnsi="宋体" w:cs="宋体" w:hint="eastAsia"/>
                <w:kern w:val="0"/>
                <w:sz w:val="18"/>
                <w:szCs w:val="18"/>
              </w:rPr>
              <w:t>%</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F96F4C">
        <w:trPr>
          <w:trHeight w:val="406"/>
        </w:trPr>
        <w:tc>
          <w:tcPr>
            <w:tcW w:w="2904" w:type="dxa"/>
            <w:gridSpan w:val="4"/>
            <w:tcBorders>
              <w:top w:val="nil"/>
              <w:left w:val="nil"/>
              <w:bottom w:val="nil"/>
              <w:right w:val="nil"/>
            </w:tcBorders>
          </w:tcPr>
          <w:p w:rsidR="00F45927" w:rsidRPr="002C1114" w:rsidRDefault="00F45927" w:rsidP="00762B58">
            <w:pPr>
              <w:widowControl/>
              <w:outlineLvl w:val="1"/>
              <w:rPr>
                <w:rFonts w:ascii="仿宋_GB2312" w:eastAsia="仿宋_GB2312" w:hAnsi="宋体"/>
                <w:b/>
                <w:kern w:val="0"/>
                <w:sz w:val="32"/>
                <w:szCs w:val="32"/>
              </w:rPr>
            </w:pPr>
          </w:p>
        </w:tc>
        <w:tc>
          <w:tcPr>
            <w:tcW w:w="12083" w:type="dxa"/>
            <w:gridSpan w:val="16"/>
            <w:tcBorders>
              <w:top w:val="nil"/>
              <w:left w:val="nil"/>
              <w:bottom w:val="nil"/>
              <w:right w:val="nil"/>
            </w:tcBorders>
            <w:shd w:val="clear" w:color="auto" w:fill="auto"/>
            <w:noWrap/>
            <w:vAlign w:val="bottom"/>
            <w:hideMark/>
          </w:tcPr>
          <w:p w:rsidR="00F45927" w:rsidRPr="004003C7" w:rsidRDefault="00F45927" w:rsidP="00E562B8">
            <w:pPr>
              <w:widowControl/>
              <w:ind w:firstLineChars="200" w:firstLine="643"/>
              <w:outlineLvl w:val="1"/>
              <w:rPr>
                <w:rFonts w:ascii="宋体" w:hAnsi="宋体" w:cs="宋体"/>
                <w:b/>
                <w:bCs/>
                <w:kern w:val="0"/>
                <w:sz w:val="32"/>
                <w:szCs w:val="32"/>
              </w:rPr>
            </w:pPr>
            <w:r w:rsidRPr="002C1114">
              <w:rPr>
                <w:rFonts w:ascii="仿宋_GB2312" w:eastAsia="仿宋_GB2312" w:hAnsi="宋体" w:hint="eastAsia"/>
                <w:b/>
                <w:kern w:val="0"/>
                <w:sz w:val="32"/>
                <w:szCs w:val="32"/>
              </w:rPr>
              <w:t>项  目  支  出  绩  效  目  标  表</w:t>
            </w:r>
          </w:p>
        </w:tc>
        <w:tc>
          <w:tcPr>
            <w:tcW w:w="5437" w:type="dxa"/>
            <w:gridSpan w:val="2"/>
            <w:tcBorders>
              <w:left w:val="nil"/>
              <w:bottom w:val="single" w:sz="4" w:space="0" w:color="000000"/>
              <w:right w:val="single" w:sz="4" w:space="0" w:color="000000"/>
            </w:tcBorders>
            <w:shd w:val="clear" w:color="auto" w:fill="auto"/>
            <w:vAlign w:val="center"/>
          </w:tcPr>
          <w:p w:rsidR="00F45927" w:rsidRPr="004003C7" w:rsidRDefault="00F45927" w:rsidP="00F45927">
            <w:pPr>
              <w:widowControl/>
              <w:jc w:val="left"/>
            </w:pPr>
            <w:r w:rsidRPr="004003C7">
              <w:rPr>
                <w:rFonts w:ascii="宋体" w:hAnsi="宋体" w:cs="宋体" w:hint="eastAsia"/>
                <w:kern w:val="0"/>
                <w:sz w:val="18"/>
                <w:szCs w:val="18"/>
              </w:rPr>
              <w:t xml:space="preserve">　</w:t>
            </w:r>
          </w:p>
        </w:tc>
      </w:tr>
      <w:tr w:rsidR="00F45927" w:rsidRPr="004003C7" w:rsidTr="00762B58">
        <w:trPr>
          <w:gridAfter w:val="1"/>
          <w:wAfter w:w="5350" w:type="dxa"/>
          <w:trHeight w:val="271"/>
        </w:trPr>
        <w:tc>
          <w:tcPr>
            <w:tcW w:w="1681" w:type="dxa"/>
            <w:gridSpan w:val="2"/>
            <w:tcBorders>
              <w:top w:val="nil"/>
              <w:left w:val="nil"/>
              <w:bottom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1486" w:type="dxa"/>
            <w:gridSpan w:val="3"/>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1287" w:type="dxa"/>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1840" w:type="dxa"/>
            <w:gridSpan w:val="2"/>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295" w:type="dxa"/>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295" w:type="dxa"/>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1480" w:type="dxa"/>
            <w:tcBorders>
              <w:top w:val="nil"/>
              <w:left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582" w:type="dxa"/>
            <w:tcBorders>
              <w:top w:val="nil"/>
              <w:left w:val="nil"/>
              <w:bottom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3118" w:type="dxa"/>
            <w:gridSpan w:val="3"/>
            <w:tcBorders>
              <w:top w:val="nil"/>
              <w:left w:val="nil"/>
              <w:bottom w:val="nil"/>
              <w:right w:val="nil"/>
            </w:tcBorders>
          </w:tcPr>
          <w:p w:rsidR="00F45927" w:rsidRPr="004003C7" w:rsidRDefault="00F45927" w:rsidP="00F45927">
            <w:pPr>
              <w:widowControl/>
              <w:jc w:val="left"/>
              <w:rPr>
                <w:rFonts w:ascii="宋体" w:hAnsi="宋体" w:cs="宋体"/>
                <w:color w:val="000000"/>
                <w:kern w:val="0"/>
                <w:sz w:val="22"/>
              </w:rPr>
            </w:pPr>
          </w:p>
        </w:tc>
        <w:tc>
          <w:tcPr>
            <w:tcW w:w="2534" w:type="dxa"/>
            <w:gridSpan w:val="3"/>
            <w:tcBorders>
              <w:top w:val="nil"/>
              <w:left w:val="nil"/>
              <w:bottom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c>
          <w:tcPr>
            <w:tcW w:w="236" w:type="dxa"/>
            <w:gridSpan w:val="2"/>
            <w:tcBorders>
              <w:top w:val="nil"/>
              <w:left w:val="nil"/>
              <w:bottom w:val="nil"/>
              <w:right w:val="nil"/>
            </w:tcBorders>
            <w:shd w:val="clear" w:color="auto" w:fill="auto"/>
            <w:noWrap/>
            <w:vAlign w:val="bottom"/>
            <w:hideMark/>
          </w:tcPr>
          <w:p w:rsidR="00F45927" w:rsidRPr="004003C7" w:rsidRDefault="00F45927" w:rsidP="00F45927">
            <w:pPr>
              <w:widowControl/>
              <w:jc w:val="left"/>
              <w:rPr>
                <w:rFonts w:ascii="宋体" w:hAnsi="宋体" w:cs="宋体"/>
                <w:color w:val="000000"/>
                <w:kern w:val="0"/>
                <w:sz w:val="22"/>
              </w:rPr>
            </w:pPr>
          </w:p>
        </w:tc>
      </w:tr>
      <w:tr w:rsidR="00F45927" w:rsidRPr="004003C7" w:rsidTr="00762B58">
        <w:trPr>
          <w:gridAfter w:val="2"/>
          <w:wAfter w:w="5437" w:type="dxa"/>
          <w:trHeight w:val="271"/>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2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45927" w:rsidRPr="004003C7" w:rsidRDefault="00E0088A" w:rsidP="00F45927">
            <w:pPr>
              <w:widowControl/>
              <w:jc w:val="center"/>
              <w:rPr>
                <w:rFonts w:ascii="宋体" w:hAnsi="宋体" w:cs="宋体"/>
                <w:kern w:val="0"/>
                <w:sz w:val="18"/>
                <w:szCs w:val="18"/>
              </w:rPr>
            </w:pPr>
            <w:r>
              <w:rPr>
                <w:rFonts w:ascii="宋体" w:hAnsi="宋体" w:cs="宋体" w:hint="eastAsia"/>
                <w:kern w:val="0"/>
                <w:sz w:val="18"/>
                <w:szCs w:val="18"/>
              </w:rPr>
              <w:t>克州林管站</w:t>
            </w:r>
          </w:p>
        </w:tc>
        <w:tc>
          <w:tcPr>
            <w:tcW w:w="1480" w:type="dxa"/>
            <w:tcBorders>
              <w:top w:val="single" w:sz="4" w:space="0" w:color="auto"/>
              <w:left w:val="single" w:sz="4" w:space="0" w:color="auto"/>
              <w:bottom w:val="single" w:sz="4" w:space="0" w:color="auto"/>
            </w:tcBorders>
            <w:shd w:val="clear" w:color="auto" w:fill="auto"/>
            <w:vAlign w:val="bottom"/>
            <w:hideMark/>
          </w:tcPr>
          <w:p w:rsidR="00F45927" w:rsidRPr="004003C7" w:rsidRDefault="00E562B8" w:rsidP="00E562B8">
            <w:r>
              <w:rPr>
                <w:rFonts w:hint="eastAsia"/>
              </w:rPr>
              <w:t>项目名称</w:t>
            </w:r>
          </w:p>
        </w:tc>
        <w:tc>
          <w:tcPr>
            <w:tcW w:w="3245" w:type="dxa"/>
            <w:gridSpan w:val="3"/>
            <w:tcBorders>
              <w:top w:val="single" w:sz="4" w:space="0" w:color="auto"/>
              <w:left w:val="nil"/>
              <w:bottom w:val="single" w:sz="4" w:space="0" w:color="auto"/>
              <w:right w:val="single" w:sz="4" w:space="0" w:color="auto"/>
            </w:tcBorders>
          </w:tcPr>
          <w:p w:rsidR="00F45927" w:rsidRDefault="00F45927" w:rsidP="00F45927">
            <w:pPr>
              <w:widowControl/>
              <w:jc w:val="center"/>
              <w:rPr>
                <w:rFonts w:ascii="宋体" w:hAnsi="宋体" w:cs="宋体"/>
                <w:kern w:val="0"/>
                <w:sz w:val="18"/>
                <w:szCs w:val="18"/>
              </w:rPr>
            </w:pPr>
          </w:p>
        </w:tc>
        <w:tc>
          <w:tcPr>
            <w:tcW w:w="33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Pr>
                <w:rFonts w:ascii="宋体" w:hAnsi="宋体" w:cs="宋体" w:hint="eastAsia"/>
                <w:kern w:val="0"/>
                <w:sz w:val="18"/>
                <w:szCs w:val="18"/>
              </w:rPr>
              <w:t>群众工作经费项目</w:t>
            </w:r>
          </w:p>
        </w:tc>
      </w:tr>
      <w:tr w:rsidR="00F45927" w:rsidRPr="004003C7" w:rsidTr="00762B58">
        <w:trPr>
          <w:gridAfter w:val="2"/>
          <w:wAfter w:w="5437" w:type="dxa"/>
          <w:trHeight w:val="451"/>
        </w:trPr>
        <w:tc>
          <w:tcPr>
            <w:tcW w:w="1681" w:type="dxa"/>
            <w:gridSpan w:val="2"/>
            <w:tcBorders>
              <w:top w:val="nil"/>
              <w:left w:val="single" w:sz="4" w:space="0" w:color="auto"/>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486" w:type="dxa"/>
            <w:gridSpan w:val="3"/>
            <w:tcBorders>
              <w:top w:val="single" w:sz="4" w:space="0" w:color="auto"/>
              <w:left w:val="nil"/>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210" w:type="dxa"/>
            <w:gridSpan w:val="2"/>
            <w:tcBorders>
              <w:top w:val="single" w:sz="4" w:space="0" w:color="auto"/>
              <w:left w:val="nil"/>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b/>
                <w:bCs/>
                <w:kern w:val="0"/>
                <w:sz w:val="18"/>
                <w:szCs w:val="18"/>
              </w:rPr>
              <w:t>项目名称</w:t>
            </w:r>
          </w:p>
        </w:tc>
        <w:tc>
          <w:tcPr>
            <w:tcW w:w="1507" w:type="dxa"/>
            <w:gridSpan w:val="3"/>
            <w:tcBorders>
              <w:top w:val="single" w:sz="4" w:space="0" w:color="auto"/>
              <w:left w:val="nil"/>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r>
              <w:rPr>
                <w:rFonts w:ascii="宋体" w:hAnsi="宋体" w:cs="宋体" w:hint="eastAsia"/>
                <w:kern w:val="0"/>
                <w:sz w:val="18"/>
                <w:szCs w:val="18"/>
              </w:rPr>
              <w:t>万元</w:t>
            </w:r>
            <w:r w:rsidRPr="004003C7">
              <w:rPr>
                <w:rFonts w:ascii="宋体" w:hAnsi="宋体" w:cs="宋体" w:hint="eastAsia"/>
                <w:kern w:val="0"/>
                <w:sz w:val="18"/>
                <w:szCs w:val="18"/>
              </w:rPr>
              <w:t xml:space="preserve">　</w:t>
            </w:r>
          </w:p>
        </w:tc>
        <w:tc>
          <w:tcPr>
            <w:tcW w:w="3245" w:type="dxa"/>
            <w:gridSpan w:val="3"/>
            <w:tcBorders>
              <w:top w:val="single" w:sz="4" w:space="0" w:color="auto"/>
              <w:left w:val="single" w:sz="4" w:space="0" w:color="auto"/>
              <w:bottom w:val="single" w:sz="4" w:space="0" w:color="auto"/>
              <w:right w:val="single" w:sz="4" w:space="0" w:color="auto"/>
            </w:tcBorders>
          </w:tcPr>
          <w:p w:rsidR="00F45927" w:rsidRPr="004003C7" w:rsidRDefault="00F45927" w:rsidP="00F45927">
            <w:pPr>
              <w:widowControl/>
              <w:jc w:val="center"/>
              <w:rPr>
                <w:rFonts w:ascii="宋体" w:hAnsi="宋体" w:cs="宋体"/>
                <w:kern w:val="0"/>
                <w:sz w:val="18"/>
                <w:szCs w:val="18"/>
              </w:rPr>
            </w:pPr>
          </w:p>
        </w:tc>
        <w:tc>
          <w:tcPr>
            <w:tcW w:w="13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030" w:type="dxa"/>
            <w:gridSpan w:val="3"/>
            <w:tcBorders>
              <w:top w:val="single" w:sz="4" w:space="0" w:color="auto"/>
              <w:left w:val="nil"/>
              <w:bottom w:val="single" w:sz="4" w:space="0" w:color="auto"/>
              <w:right w:val="single" w:sz="4" w:space="0" w:color="auto"/>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40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0515" w:type="dxa"/>
            <w:gridSpan w:val="14"/>
            <w:tcBorders>
              <w:top w:val="nil"/>
              <w:left w:val="nil"/>
              <w:bottom w:val="single" w:sz="4" w:space="0" w:color="000000"/>
              <w:right w:val="nil"/>
            </w:tcBorders>
          </w:tcPr>
          <w:p w:rsidR="00F45927" w:rsidRPr="004003C7" w:rsidRDefault="0073281F" w:rsidP="00F45927">
            <w:pPr>
              <w:widowControl/>
              <w:jc w:val="left"/>
              <w:rPr>
                <w:rFonts w:ascii="宋体" w:hAnsi="宋体" w:cs="宋体"/>
                <w:kern w:val="0"/>
                <w:sz w:val="18"/>
                <w:szCs w:val="18"/>
              </w:rPr>
            </w:pPr>
            <w:r w:rsidRPr="0073281F">
              <w:rPr>
                <w:rFonts w:ascii="宋体" w:hAnsi="宋体" w:cs="宋体" w:hint="eastAsia"/>
                <w:kern w:val="0"/>
                <w:sz w:val="18"/>
                <w:szCs w:val="18"/>
              </w:rPr>
              <w:t>有效控制病虫害，建立无病虫害健康果园。推动示范园区林果业管理标准化进程，提升林果生产的科技含量，提高林果业生产质量和效益，将示范园建设成为林业科技成果建设平台、科普与人才培训基地、森林文化的载体、城市森林的样板、理想的休闲场所。</w:t>
            </w:r>
          </w:p>
        </w:tc>
        <w:tc>
          <w:tcPr>
            <w:tcW w:w="2791" w:type="dxa"/>
            <w:gridSpan w:val="4"/>
            <w:tcBorders>
              <w:top w:val="nil"/>
              <w:left w:val="nil"/>
              <w:bottom w:val="single" w:sz="4" w:space="0" w:color="auto"/>
              <w:right w:val="single" w:sz="4" w:space="0" w:color="auto"/>
            </w:tcBorders>
            <w:shd w:val="clear" w:color="auto" w:fill="auto"/>
            <w:vAlign w:val="center"/>
            <w:hideMark/>
          </w:tcPr>
          <w:p w:rsidR="00F45927" w:rsidRPr="004003C7" w:rsidRDefault="00F45927" w:rsidP="00F45927">
            <w:pPr>
              <w:widowControl/>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7</w:t>
            </w:r>
            <w:r>
              <w:rPr>
                <w:rFonts w:ascii="宋体" w:hAnsi="宋体" w:cs="宋体" w:hint="eastAsia"/>
                <w:kern w:val="0"/>
                <w:sz w:val="18"/>
                <w:szCs w:val="18"/>
              </w:rPr>
              <w:t>万元</w:t>
            </w: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486" w:type="dxa"/>
            <w:gridSpan w:val="3"/>
            <w:tcBorders>
              <w:top w:val="nil"/>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5779" w:type="dxa"/>
            <w:gridSpan w:val="7"/>
            <w:tcBorders>
              <w:top w:val="nil"/>
              <w:left w:val="nil"/>
              <w:bottom w:val="single" w:sz="4" w:space="0" w:color="000000"/>
              <w:right w:val="single" w:sz="4" w:space="0" w:color="000000"/>
            </w:tcBorders>
            <w:shd w:val="clear" w:color="auto" w:fill="auto"/>
            <w:hideMark/>
          </w:tcPr>
          <w:p w:rsidR="00F45927" w:rsidRPr="004003C7" w:rsidRDefault="0073281F" w:rsidP="00F45927">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118" w:type="dxa"/>
            <w:gridSpan w:val="3"/>
            <w:tcBorders>
              <w:top w:val="single" w:sz="4" w:space="0" w:color="000000"/>
              <w:left w:val="nil"/>
              <w:bottom w:val="single" w:sz="4" w:space="0" w:color="000000"/>
              <w:right w:val="nil"/>
            </w:tcBorders>
          </w:tcPr>
          <w:p w:rsidR="00F45927" w:rsidRPr="004003C7" w:rsidRDefault="00EE2EB3" w:rsidP="00EE2EB3">
            <w:pPr>
              <w:widowControl/>
              <w:rPr>
                <w:rFonts w:ascii="宋体" w:hAnsi="宋体" w:cs="宋体"/>
                <w:b/>
                <w:bCs/>
                <w:kern w:val="0"/>
                <w:sz w:val="18"/>
                <w:szCs w:val="18"/>
              </w:rPr>
            </w:pPr>
            <w:r>
              <w:rPr>
                <w:rFonts w:ascii="宋体" w:hAnsi="宋体" w:cs="宋体" w:hint="eastAsia"/>
                <w:b/>
                <w:bCs/>
                <w:kern w:val="0"/>
                <w:sz w:val="18"/>
                <w:szCs w:val="18"/>
              </w:rPr>
              <w:t xml:space="preserve">      </w:t>
            </w:r>
            <w:r w:rsidRPr="004003C7">
              <w:rPr>
                <w:rFonts w:ascii="宋体" w:hAnsi="宋体" w:cs="宋体" w:hint="eastAsia"/>
                <w:b/>
                <w:bCs/>
                <w:kern w:val="0"/>
                <w:sz w:val="18"/>
                <w:szCs w:val="18"/>
              </w:rPr>
              <w:t>指标值（包含数字及文字描述）</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EE2EB3">
            <w:pPr>
              <w:widowControl/>
              <w:rPr>
                <w:rFonts w:ascii="宋体" w:hAnsi="宋体" w:cs="宋体"/>
                <w:b/>
                <w:bCs/>
                <w:kern w:val="0"/>
                <w:sz w:val="18"/>
                <w:szCs w:val="18"/>
              </w:rPr>
            </w:pPr>
          </w:p>
        </w:tc>
      </w:tr>
      <w:tr w:rsidR="00F45927" w:rsidRPr="004003C7" w:rsidTr="00762B58">
        <w:trPr>
          <w:gridAfter w:val="2"/>
          <w:wAfter w:w="5437" w:type="dxa"/>
          <w:trHeight w:val="271"/>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935AC2" w:rsidP="00935AC2">
            <w:pPr>
              <w:widowControl/>
              <w:jc w:val="lef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1：</w:t>
            </w:r>
            <w:r w:rsidRPr="00935AC2">
              <w:rPr>
                <w:rFonts w:ascii="宋体" w:hAnsi="宋体" w:cs="宋体" w:hint="eastAsia"/>
                <w:kern w:val="0"/>
                <w:sz w:val="18"/>
                <w:szCs w:val="18"/>
              </w:rPr>
              <w:t>北山绿化管护费</w:t>
            </w:r>
          </w:p>
        </w:tc>
        <w:tc>
          <w:tcPr>
            <w:tcW w:w="3118" w:type="dxa"/>
            <w:gridSpan w:val="3"/>
            <w:tcBorders>
              <w:top w:val="single" w:sz="4" w:space="0" w:color="000000"/>
              <w:left w:val="nil"/>
              <w:bottom w:val="single" w:sz="4" w:space="0" w:color="000000"/>
              <w:right w:val="nil"/>
            </w:tcBorders>
          </w:tcPr>
          <w:p w:rsidR="00F45927" w:rsidRPr="004003C7" w:rsidRDefault="00B9354E" w:rsidP="0091467C">
            <w:pPr>
              <w:widowControl/>
              <w:jc w:val="center"/>
              <w:rPr>
                <w:rFonts w:ascii="宋体" w:hAnsi="宋体" w:cs="宋体"/>
                <w:kern w:val="0"/>
                <w:sz w:val="18"/>
                <w:szCs w:val="18"/>
              </w:rPr>
            </w:pPr>
            <w:r>
              <w:rPr>
                <w:rFonts w:ascii="宋体" w:hAnsi="宋体" w:cs="宋体" w:hint="eastAsia"/>
                <w:kern w:val="0"/>
                <w:sz w:val="18"/>
                <w:szCs w:val="18"/>
              </w:rPr>
              <w:t>=10万元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91467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935AC2" w:rsidP="00F45927">
            <w:pPr>
              <w:widowControl/>
              <w:jc w:val="left"/>
              <w:rPr>
                <w:rFonts w:ascii="宋体" w:hAnsi="宋体" w:cs="宋体"/>
                <w:kern w:val="0"/>
                <w:sz w:val="18"/>
                <w:szCs w:val="18"/>
              </w:rPr>
            </w:pPr>
            <w:r>
              <w:rPr>
                <w:rFonts w:ascii="宋体" w:hAnsi="宋体" w:cs="宋体" w:hint="eastAsia"/>
                <w:kern w:val="0"/>
                <w:sz w:val="18"/>
                <w:szCs w:val="18"/>
              </w:rPr>
              <w:t>指标1：</w:t>
            </w:r>
            <w:r w:rsidRPr="00935AC2">
              <w:rPr>
                <w:rFonts w:ascii="宋体" w:hAnsi="宋体" w:cs="宋体" w:hint="eastAsia"/>
                <w:kern w:val="0"/>
                <w:sz w:val="18"/>
                <w:szCs w:val="18"/>
              </w:rPr>
              <w:t>项目完成周期</w:t>
            </w:r>
          </w:p>
        </w:tc>
        <w:tc>
          <w:tcPr>
            <w:tcW w:w="3118" w:type="dxa"/>
            <w:gridSpan w:val="3"/>
            <w:tcBorders>
              <w:top w:val="single" w:sz="4" w:space="0" w:color="000000"/>
              <w:left w:val="nil"/>
              <w:bottom w:val="single" w:sz="4" w:space="0" w:color="000000"/>
              <w:right w:val="nil"/>
            </w:tcBorders>
          </w:tcPr>
          <w:p w:rsidR="00F45927" w:rsidRPr="004003C7" w:rsidRDefault="00EE2EB3" w:rsidP="00EE2EB3">
            <w:pPr>
              <w:widowControl/>
              <w:tabs>
                <w:tab w:val="left" w:pos="1065"/>
                <w:tab w:val="center" w:pos="1783"/>
              </w:tabs>
              <w:ind w:rightChars="-316" w:right="-664"/>
              <w:jc w:val="left"/>
              <w:rPr>
                <w:rFonts w:ascii="宋体" w:hAnsi="宋体" w:cs="宋体"/>
                <w:kern w:val="0"/>
                <w:sz w:val="18"/>
                <w:szCs w:val="18"/>
              </w:rPr>
            </w:pPr>
            <w:r>
              <w:rPr>
                <w:rFonts w:ascii="宋体" w:hAnsi="宋体" w:cs="宋体"/>
                <w:kern w:val="0"/>
                <w:sz w:val="18"/>
                <w:szCs w:val="18"/>
              </w:rPr>
              <w:tab/>
            </w:r>
            <w:r w:rsidR="00935AC2" w:rsidRPr="00935AC2">
              <w:rPr>
                <w:rFonts w:ascii="宋体" w:hAnsi="宋体" w:cs="宋体" w:hint="eastAsia"/>
                <w:kern w:val="0"/>
                <w:sz w:val="18"/>
                <w:szCs w:val="18"/>
              </w:rPr>
              <w:t>=12个月</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382"/>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91467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73281F" w:rsidRDefault="0073281F" w:rsidP="00F45927">
            <w:pPr>
              <w:widowControl/>
              <w:jc w:val="left"/>
              <w:rPr>
                <w:rFonts w:ascii="宋体" w:hAnsi="宋体" w:cs="Arial"/>
                <w:sz w:val="22"/>
                <w:szCs w:val="22"/>
              </w:rPr>
            </w:pPr>
            <w:r>
              <w:rPr>
                <w:rFonts w:ascii="宋体" w:hAnsi="宋体" w:cs="宋体"/>
                <w:kern w:val="0"/>
                <w:sz w:val="18"/>
                <w:szCs w:val="18"/>
              </w:rPr>
              <w:t>指标</w:t>
            </w:r>
            <w:r>
              <w:rPr>
                <w:rFonts w:ascii="宋体" w:hAnsi="宋体" w:cs="宋体" w:hint="eastAsia"/>
                <w:kern w:val="0"/>
                <w:sz w:val="18"/>
                <w:szCs w:val="18"/>
              </w:rPr>
              <w:t>1：</w:t>
            </w:r>
            <w:r w:rsidRPr="0073281F">
              <w:rPr>
                <w:rFonts w:ascii="宋体" w:hAnsi="宋体" w:cs="宋体" w:hint="eastAsia"/>
                <w:kern w:val="0"/>
                <w:sz w:val="18"/>
                <w:szCs w:val="18"/>
              </w:rPr>
              <w:t>开展病虫害培训次数</w:t>
            </w:r>
          </w:p>
        </w:tc>
        <w:tc>
          <w:tcPr>
            <w:tcW w:w="3118" w:type="dxa"/>
            <w:gridSpan w:val="3"/>
            <w:tcBorders>
              <w:top w:val="single" w:sz="4" w:space="0" w:color="000000"/>
              <w:left w:val="nil"/>
              <w:bottom w:val="single" w:sz="4" w:space="0" w:color="000000"/>
              <w:right w:val="nil"/>
            </w:tcBorders>
          </w:tcPr>
          <w:p w:rsidR="00F45927" w:rsidRPr="004003C7" w:rsidRDefault="00EE2EB3" w:rsidP="00EE2EB3">
            <w:pPr>
              <w:widowControl/>
              <w:tabs>
                <w:tab w:val="left" w:pos="1593"/>
              </w:tabs>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3次</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EE2EB3">
            <w:pPr>
              <w:widowControl/>
              <w:ind w:left="2" w:hangingChars="1" w:hanging="2"/>
              <w:jc w:val="left"/>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73281F" w:rsidP="00F45927">
            <w:pPr>
              <w:widowControl/>
              <w:jc w:val="left"/>
              <w:rPr>
                <w:rFonts w:ascii="宋体" w:hAnsi="宋体" w:cs="宋体"/>
                <w:kern w:val="0"/>
                <w:sz w:val="18"/>
                <w:szCs w:val="18"/>
              </w:rPr>
            </w:pPr>
            <w:r>
              <w:rPr>
                <w:rFonts w:ascii="宋体" w:hAnsi="宋体" w:cs="宋体"/>
                <w:kern w:val="0"/>
                <w:sz w:val="18"/>
                <w:szCs w:val="18"/>
              </w:rPr>
              <w:t>指标</w:t>
            </w:r>
            <w:r>
              <w:rPr>
                <w:rFonts w:ascii="宋体" w:hAnsi="宋体" w:cs="宋体" w:hint="eastAsia"/>
                <w:kern w:val="0"/>
                <w:sz w:val="18"/>
                <w:szCs w:val="18"/>
              </w:rPr>
              <w:t>2：</w:t>
            </w:r>
            <w:r w:rsidRPr="0073281F">
              <w:rPr>
                <w:rFonts w:ascii="宋体" w:hAnsi="宋体" w:cs="宋体" w:hint="eastAsia"/>
                <w:kern w:val="0"/>
                <w:sz w:val="18"/>
                <w:szCs w:val="18"/>
              </w:rPr>
              <w:t>开展北山管护工作面积</w:t>
            </w:r>
          </w:p>
        </w:tc>
        <w:tc>
          <w:tcPr>
            <w:tcW w:w="3118" w:type="dxa"/>
            <w:gridSpan w:val="3"/>
            <w:tcBorders>
              <w:top w:val="single" w:sz="4" w:space="0" w:color="000000"/>
              <w:left w:val="nil"/>
              <w:bottom w:val="single" w:sz="4" w:space="0" w:color="000000"/>
              <w:right w:val="nil"/>
            </w:tcBorders>
          </w:tcPr>
          <w:p w:rsidR="00F45927" w:rsidRPr="004003C7" w:rsidRDefault="00EE2EB3" w:rsidP="0091467C">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500亩</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EE2EB3">
            <w:pPr>
              <w:widowControl/>
              <w:ind w:left="2" w:hangingChars="1" w:hanging="2"/>
              <w:jc w:val="left"/>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73281F" w:rsidP="00F45927">
            <w:pPr>
              <w:widowControl/>
              <w:jc w:val="left"/>
              <w:rPr>
                <w:rFonts w:ascii="宋体" w:hAnsi="宋体" w:cs="宋体"/>
                <w:kern w:val="0"/>
                <w:sz w:val="18"/>
                <w:szCs w:val="18"/>
              </w:rPr>
            </w:pPr>
            <w:r>
              <w:rPr>
                <w:rFonts w:ascii="宋体" w:hAnsi="宋体" w:cs="宋体" w:hint="eastAsia"/>
                <w:kern w:val="0"/>
                <w:sz w:val="18"/>
                <w:szCs w:val="18"/>
              </w:rPr>
              <w:t>指标1：</w:t>
            </w:r>
            <w:r w:rsidRPr="0073281F">
              <w:rPr>
                <w:rFonts w:ascii="宋体" w:hAnsi="宋体" w:cs="宋体" w:hint="eastAsia"/>
                <w:kern w:val="0"/>
                <w:sz w:val="18"/>
                <w:szCs w:val="18"/>
              </w:rPr>
              <w:t>控制各项病虫害的害，建立无病虫害，生长良好的健康果园</w:t>
            </w:r>
          </w:p>
        </w:tc>
        <w:tc>
          <w:tcPr>
            <w:tcW w:w="3118" w:type="dxa"/>
            <w:gridSpan w:val="3"/>
            <w:tcBorders>
              <w:top w:val="single" w:sz="4" w:space="0" w:color="000000"/>
              <w:left w:val="nil"/>
              <w:bottom w:val="single" w:sz="4" w:space="0" w:color="000000"/>
              <w:right w:val="nil"/>
            </w:tcBorders>
          </w:tcPr>
          <w:p w:rsidR="00F45927" w:rsidRPr="004003C7" w:rsidRDefault="0073281F" w:rsidP="0091467C">
            <w:pPr>
              <w:widowControl/>
              <w:tabs>
                <w:tab w:val="left" w:pos="1185"/>
                <w:tab w:val="center" w:pos="1451"/>
                <w:tab w:val="right" w:pos="2687"/>
              </w:tabs>
              <w:jc w:val="center"/>
              <w:rPr>
                <w:rFonts w:ascii="宋体" w:hAnsi="宋体" w:cs="宋体"/>
                <w:kern w:val="0"/>
                <w:sz w:val="18"/>
                <w:szCs w:val="18"/>
              </w:rPr>
            </w:pPr>
            <w:r w:rsidRPr="0073281F">
              <w:rPr>
                <w:rFonts w:ascii="宋体" w:hAnsi="宋体" w:cs="宋体" w:hint="eastAsia"/>
                <w:kern w:val="0"/>
                <w:sz w:val="18"/>
                <w:szCs w:val="18"/>
              </w:rPr>
              <w:t>≥85%</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71"/>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91467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83"/>
        </w:trPr>
        <w:tc>
          <w:tcPr>
            <w:tcW w:w="168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经济效益指标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935AC2" w:rsidP="00F45927">
            <w:pPr>
              <w:widowControl/>
              <w:jc w:val="left"/>
              <w:rPr>
                <w:rFonts w:ascii="宋体" w:hAnsi="宋体" w:cs="宋体"/>
                <w:kern w:val="0"/>
                <w:sz w:val="18"/>
                <w:szCs w:val="18"/>
              </w:rPr>
            </w:pPr>
            <w:r>
              <w:rPr>
                <w:rFonts w:ascii="宋体" w:hAnsi="宋体" w:cs="宋体" w:hint="eastAsia"/>
                <w:kern w:val="0"/>
                <w:sz w:val="18"/>
                <w:szCs w:val="18"/>
              </w:rPr>
              <w:t>指标1：</w:t>
            </w:r>
            <w:r w:rsidRPr="00935AC2">
              <w:rPr>
                <w:rFonts w:ascii="宋体" w:hAnsi="宋体" w:cs="宋体" w:hint="eastAsia"/>
                <w:kern w:val="0"/>
                <w:sz w:val="18"/>
                <w:szCs w:val="18"/>
              </w:rPr>
              <w:t>提高果业收入</w:t>
            </w:r>
          </w:p>
        </w:tc>
        <w:tc>
          <w:tcPr>
            <w:tcW w:w="3118" w:type="dxa"/>
            <w:gridSpan w:val="3"/>
            <w:tcBorders>
              <w:top w:val="single" w:sz="4" w:space="0" w:color="000000"/>
              <w:left w:val="nil"/>
              <w:bottom w:val="single" w:sz="4" w:space="0" w:color="000000"/>
              <w:right w:val="nil"/>
            </w:tcBorders>
          </w:tcPr>
          <w:p w:rsidR="00F45927" w:rsidRPr="004003C7" w:rsidRDefault="00EE2EB3" w:rsidP="0091467C">
            <w:pPr>
              <w:widowControl/>
              <w:jc w:val="center"/>
              <w:rPr>
                <w:rFonts w:ascii="宋体" w:hAnsi="宋体" w:cs="宋体"/>
                <w:kern w:val="0"/>
                <w:sz w:val="18"/>
                <w:szCs w:val="18"/>
              </w:rPr>
            </w:pPr>
            <w:r>
              <w:rPr>
                <w:rFonts w:ascii="宋体" w:hAnsi="宋体" w:cs="宋体" w:hint="eastAsia"/>
                <w:kern w:val="0"/>
                <w:sz w:val="18"/>
                <w:szCs w:val="18"/>
              </w:rPr>
              <w:t xml:space="preserve">  </w:t>
            </w:r>
            <w:r w:rsidR="00B9354E" w:rsidRPr="0073281F">
              <w:rPr>
                <w:rFonts w:ascii="宋体" w:hAnsi="宋体" w:cs="宋体" w:hint="eastAsia"/>
                <w:kern w:val="0"/>
                <w:sz w:val="18"/>
                <w:szCs w:val="18"/>
              </w:rPr>
              <w:t>≥</w:t>
            </w:r>
            <w:r w:rsidR="00935AC2">
              <w:rPr>
                <w:rFonts w:ascii="宋体" w:hAnsi="宋体" w:cs="宋体" w:hint="eastAsia"/>
                <w:kern w:val="0"/>
                <w:sz w:val="18"/>
                <w:szCs w:val="18"/>
              </w:rPr>
              <w:t>1</w:t>
            </w:r>
            <w:r w:rsidR="00B9354E">
              <w:rPr>
                <w:rFonts w:ascii="宋体" w:hAnsi="宋体" w:cs="宋体" w:hint="eastAsia"/>
                <w:kern w:val="0"/>
                <w:sz w:val="18"/>
                <w:szCs w:val="18"/>
              </w:rPr>
              <w:t>.5</w:t>
            </w:r>
            <w:r w:rsidR="00935AC2">
              <w:rPr>
                <w:rFonts w:ascii="宋体" w:hAnsi="宋体" w:cs="宋体" w:hint="eastAsia"/>
                <w:kern w:val="0"/>
                <w:sz w:val="18"/>
                <w:szCs w:val="18"/>
              </w:rPr>
              <w:t>万元</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91467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91467C">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91467C">
            <w:pPr>
              <w:widowControl/>
              <w:jc w:val="center"/>
              <w:rPr>
                <w:rFonts w:ascii="宋体" w:hAnsi="宋体" w:cs="宋体"/>
                <w:kern w:val="0"/>
                <w:sz w:val="18"/>
                <w:szCs w:val="18"/>
              </w:rPr>
            </w:pP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935AC2" w:rsidP="00F45927">
            <w:pPr>
              <w:widowControl/>
              <w:jc w:val="left"/>
              <w:rPr>
                <w:rFonts w:ascii="宋体" w:hAnsi="宋体" w:cs="宋体"/>
                <w:kern w:val="0"/>
                <w:sz w:val="18"/>
                <w:szCs w:val="18"/>
              </w:rPr>
            </w:pPr>
            <w:r>
              <w:rPr>
                <w:rFonts w:ascii="宋体" w:hAnsi="宋体" w:cs="宋体" w:hint="eastAsia"/>
                <w:kern w:val="0"/>
                <w:sz w:val="18"/>
                <w:szCs w:val="18"/>
              </w:rPr>
              <w:t>指标1：</w:t>
            </w:r>
            <w:r w:rsidRPr="00935AC2">
              <w:rPr>
                <w:rFonts w:ascii="宋体" w:hAnsi="宋体" w:cs="宋体" w:hint="eastAsia"/>
                <w:kern w:val="0"/>
                <w:sz w:val="18"/>
                <w:szCs w:val="18"/>
              </w:rPr>
              <w:t>掌握病虫害防治能力农民数</w:t>
            </w:r>
          </w:p>
        </w:tc>
        <w:tc>
          <w:tcPr>
            <w:tcW w:w="3118" w:type="dxa"/>
            <w:gridSpan w:val="3"/>
            <w:tcBorders>
              <w:top w:val="single" w:sz="4" w:space="0" w:color="000000"/>
              <w:left w:val="nil"/>
              <w:bottom w:val="single" w:sz="4" w:space="0" w:color="000000"/>
              <w:right w:val="nil"/>
            </w:tcBorders>
          </w:tcPr>
          <w:p w:rsidR="00F45927" w:rsidRPr="004003C7" w:rsidRDefault="00EE2EB3" w:rsidP="00EE2EB3">
            <w:pPr>
              <w:widowControl/>
              <w:tabs>
                <w:tab w:val="left" w:pos="840"/>
                <w:tab w:val="center" w:pos="1451"/>
              </w:tabs>
              <w:jc w:val="left"/>
              <w:rPr>
                <w:rFonts w:ascii="宋体" w:hAnsi="宋体" w:cs="宋体"/>
                <w:kern w:val="0"/>
                <w:sz w:val="18"/>
                <w:szCs w:val="18"/>
              </w:rPr>
            </w:pPr>
            <w:r>
              <w:rPr>
                <w:rFonts w:ascii="宋体" w:hAnsi="宋体" w:cs="宋体"/>
                <w:kern w:val="0"/>
                <w:sz w:val="18"/>
                <w:szCs w:val="18"/>
              </w:rPr>
              <w:tab/>
            </w:r>
            <w:r>
              <w:rPr>
                <w:rFonts w:ascii="宋体" w:hAnsi="宋体" w:cs="宋体"/>
                <w:kern w:val="0"/>
                <w:sz w:val="18"/>
                <w:szCs w:val="18"/>
              </w:rPr>
              <w:tab/>
            </w:r>
            <w:r w:rsidR="00935AC2">
              <w:rPr>
                <w:rFonts w:ascii="宋体" w:hAnsi="宋体" w:cs="宋体"/>
                <w:kern w:val="0"/>
                <w:sz w:val="18"/>
                <w:szCs w:val="18"/>
              </w:rPr>
              <w:t>=</w:t>
            </w:r>
            <w:r w:rsidR="00935AC2">
              <w:rPr>
                <w:rFonts w:ascii="宋体" w:hAnsi="宋体" w:cs="宋体" w:hint="eastAsia"/>
                <w:kern w:val="0"/>
                <w:sz w:val="18"/>
                <w:szCs w:val="18"/>
              </w:rPr>
              <w:t>200人</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83"/>
        </w:trPr>
        <w:tc>
          <w:tcPr>
            <w:tcW w:w="1681" w:type="dxa"/>
            <w:gridSpan w:val="2"/>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1486" w:type="dxa"/>
            <w:gridSpan w:val="3"/>
            <w:vMerge/>
            <w:tcBorders>
              <w:top w:val="nil"/>
              <w:left w:val="single" w:sz="4" w:space="0" w:color="000000"/>
              <w:bottom w:val="single" w:sz="4" w:space="0" w:color="000000"/>
              <w:right w:val="single" w:sz="4" w:space="0" w:color="000000"/>
            </w:tcBorders>
            <w:vAlign w:val="center"/>
            <w:hideMark/>
          </w:tcPr>
          <w:p w:rsidR="00F45927" w:rsidRPr="004003C7" w:rsidRDefault="00F45927" w:rsidP="00F45927">
            <w:pPr>
              <w:widowControl/>
              <w:jc w:val="left"/>
              <w:rPr>
                <w:rFonts w:ascii="宋体" w:hAnsi="宋体" w:cs="宋体"/>
                <w:kern w:val="0"/>
                <w:sz w:val="18"/>
                <w:szCs w:val="18"/>
              </w:rPr>
            </w:pP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118" w:type="dxa"/>
            <w:gridSpan w:val="3"/>
            <w:tcBorders>
              <w:top w:val="single" w:sz="4" w:space="0" w:color="000000"/>
              <w:left w:val="nil"/>
              <w:bottom w:val="single" w:sz="4" w:space="0" w:color="000000"/>
              <w:right w:val="nil"/>
            </w:tcBorders>
          </w:tcPr>
          <w:p w:rsidR="00F45927" w:rsidRPr="004003C7" w:rsidRDefault="00F45927" w:rsidP="00F45927">
            <w:pPr>
              <w:widowControl/>
              <w:jc w:val="center"/>
              <w:rPr>
                <w:rFonts w:ascii="宋体" w:hAnsi="宋体" w:cs="宋体"/>
                <w:kern w:val="0"/>
                <w:sz w:val="18"/>
                <w:szCs w:val="18"/>
              </w:rPr>
            </w:pP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F45927" w:rsidRPr="004003C7" w:rsidTr="00762B58">
        <w:trPr>
          <w:gridAfter w:val="2"/>
          <w:wAfter w:w="5437" w:type="dxa"/>
          <w:trHeight w:val="271"/>
        </w:trPr>
        <w:tc>
          <w:tcPr>
            <w:tcW w:w="1681" w:type="dxa"/>
            <w:gridSpan w:val="2"/>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486" w:type="dxa"/>
            <w:gridSpan w:val="3"/>
            <w:tcBorders>
              <w:top w:val="nil"/>
              <w:left w:val="single" w:sz="4" w:space="0" w:color="000000"/>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5779" w:type="dxa"/>
            <w:gridSpan w:val="7"/>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935AC2" w:rsidP="00F45927">
            <w:pPr>
              <w:widowControl/>
              <w:jc w:val="left"/>
              <w:rPr>
                <w:rFonts w:ascii="宋体" w:hAnsi="宋体" w:cs="宋体"/>
                <w:kern w:val="0"/>
                <w:sz w:val="18"/>
                <w:szCs w:val="18"/>
              </w:rPr>
            </w:pPr>
            <w:r>
              <w:rPr>
                <w:rFonts w:ascii="宋体" w:hAnsi="宋体" w:cs="宋体" w:hint="eastAsia"/>
                <w:kern w:val="0"/>
                <w:sz w:val="18"/>
                <w:szCs w:val="18"/>
              </w:rPr>
              <w:t>指标1：</w:t>
            </w:r>
            <w:r w:rsidRPr="00935AC2">
              <w:rPr>
                <w:rFonts w:ascii="宋体" w:hAnsi="宋体" w:cs="宋体" w:hint="eastAsia"/>
                <w:kern w:val="0"/>
                <w:sz w:val="18"/>
                <w:szCs w:val="18"/>
              </w:rPr>
              <w:t>果民满意度</w:t>
            </w:r>
          </w:p>
        </w:tc>
        <w:tc>
          <w:tcPr>
            <w:tcW w:w="3118" w:type="dxa"/>
            <w:gridSpan w:val="3"/>
            <w:tcBorders>
              <w:top w:val="single" w:sz="4" w:space="0" w:color="000000"/>
              <w:left w:val="nil"/>
              <w:bottom w:val="single" w:sz="4" w:space="0" w:color="000000"/>
              <w:right w:val="nil"/>
            </w:tcBorders>
          </w:tcPr>
          <w:p w:rsidR="00F45927" w:rsidRPr="004003C7" w:rsidRDefault="00935AC2" w:rsidP="00F45927">
            <w:pPr>
              <w:widowControl/>
              <w:jc w:val="center"/>
              <w:rPr>
                <w:rFonts w:ascii="宋体" w:hAnsi="宋体" w:cs="宋体"/>
                <w:kern w:val="0"/>
                <w:sz w:val="18"/>
                <w:szCs w:val="18"/>
              </w:rPr>
            </w:pPr>
            <w:r w:rsidRPr="00935AC2">
              <w:rPr>
                <w:rFonts w:ascii="宋体" w:hAnsi="宋体" w:cs="宋体" w:hint="eastAsia"/>
                <w:kern w:val="0"/>
                <w:sz w:val="18"/>
                <w:szCs w:val="18"/>
              </w:rPr>
              <w:t>≥85%</w:t>
            </w:r>
          </w:p>
        </w:tc>
        <w:tc>
          <w:tcPr>
            <w:tcW w:w="2923" w:type="dxa"/>
            <w:gridSpan w:val="5"/>
            <w:tcBorders>
              <w:top w:val="single" w:sz="4" w:space="0" w:color="000000"/>
              <w:left w:val="nil"/>
              <w:bottom w:val="single" w:sz="4" w:space="0" w:color="000000"/>
              <w:right w:val="single" w:sz="4" w:space="0" w:color="000000"/>
            </w:tcBorders>
            <w:shd w:val="clear" w:color="auto" w:fill="auto"/>
            <w:vAlign w:val="center"/>
            <w:hideMark/>
          </w:tcPr>
          <w:p w:rsidR="00F45927" w:rsidRPr="004003C7" w:rsidRDefault="00F45927" w:rsidP="00F45927">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bl>
    <w:p w:rsidR="00106382" w:rsidRDefault="00106382" w:rsidP="00106382">
      <w:pPr>
        <w:widowControl/>
        <w:spacing w:line="560" w:lineRule="exact"/>
        <w:ind w:firstLineChars="196" w:firstLine="630"/>
        <w:jc w:val="left"/>
        <w:rPr>
          <w:rFonts w:ascii="楷体_GB2312" w:eastAsia="楷体_GB2312" w:hAnsi="宋体" w:cs="宋体"/>
          <w:b/>
          <w:kern w:val="0"/>
          <w:sz w:val="32"/>
          <w:szCs w:val="32"/>
        </w:rPr>
        <w:sectPr w:rsidR="00106382" w:rsidSect="00114DEC">
          <w:pgSz w:w="16838" w:h="11906" w:orient="landscape"/>
          <w:pgMar w:top="1800" w:right="1440" w:bottom="1800" w:left="1440" w:header="851" w:footer="992" w:gutter="0"/>
          <w:pgNumType w:fmt="numberInDash" w:start="21"/>
          <w:cols w:space="425"/>
          <w:docGrid w:type="lines" w:linePitch="312"/>
        </w:sectPr>
      </w:pPr>
    </w:p>
    <w:p w:rsidR="00106382" w:rsidRPr="00CB67B7" w:rsidRDefault="00106382" w:rsidP="00106382">
      <w:pPr>
        <w:widowControl/>
        <w:spacing w:line="520" w:lineRule="exact"/>
        <w:ind w:firstLineChars="196" w:firstLine="630"/>
        <w:jc w:val="left"/>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lastRenderedPageBreak/>
        <w:t>（五）其他需说明的事项</w:t>
      </w:r>
    </w:p>
    <w:p w:rsidR="00106382" w:rsidRPr="00CB67B7" w:rsidRDefault="00106382" w:rsidP="00106382">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106382" w:rsidRDefault="00106382" w:rsidP="00966E45">
      <w:pPr>
        <w:widowControl/>
        <w:spacing w:beforeLines="50" w:line="520" w:lineRule="exact"/>
        <w:jc w:val="center"/>
        <w:outlineLvl w:val="1"/>
        <w:rPr>
          <w:rFonts w:ascii="黑体" w:eastAsia="黑体" w:hAnsi="黑体"/>
          <w:kern w:val="0"/>
          <w:sz w:val="32"/>
          <w:szCs w:val="32"/>
        </w:rPr>
      </w:pPr>
      <w:r w:rsidRPr="002C2E1A">
        <w:rPr>
          <w:rFonts w:ascii="黑体" w:eastAsia="黑体" w:hAnsi="黑体" w:hint="eastAsia"/>
          <w:kern w:val="0"/>
          <w:sz w:val="32"/>
          <w:szCs w:val="32"/>
        </w:rPr>
        <w:t>第四部分  名词解释</w:t>
      </w:r>
    </w:p>
    <w:p w:rsidR="00106382" w:rsidRPr="002C2E1A" w:rsidRDefault="00106382" w:rsidP="00966E45">
      <w:pPr>
        <w:widowControl/>
        <w:spacing w:beforeLines="50" w:line="520" w:lineRule="exact"/>
        <w:jc w:val="center"/>
        <w:outlineLvl w:val="1"/>
        <w:rPr>
          <w:rFonts w:ascii="黑体" w:eastAsia="黑体" w:hAnsi="黑体"/>
          <w:kern w:val="0"/>
          <w:sz w:val="32"/>
          <w:szCs w:val="32"/>
        </w:rPr>
      </w:pPr>
    </w:p>
    <w:p w:rsidR="00106382" w:rsidRPr="00CB67B7" w:rsidRDefault="00106382" w:rsidP="00106382">
      <w:pPr>
        <w:widowControl/>
        <w:spacing w:line="520" w:lineRule="exact"/>
        <w:ind w:firstLine="640"/>
        <w:jc w:val="left"/>
        <w:rPr>
          <w:rFonts w:ascii="黑体" w:eastAsia="黑体" w:hAnsi="宋体" w:cs="宋体"/>
          <w:kern w:val="0"/>
          <w:sz w:val="32"/>
          <w:szCs w:val="32"/>
        </w:rPr>
      </w:pPr>
      <w:r w:rsidRPr="00CB67B7">
        <w:rPr>
          <w:rFonts w:ascii="黑体" w:eastAsia="黑体" w:hAnsi="宋体" w:cs="宋体" w:hint="eastAsia"/>
          <w:kern w:val="0"/>
          <w:sz w:val="32"/>
          <w:szCs w:val="32"/>
        </w:rPr>
        <w:t>名词解释：</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一、财政拨款：</w:t>
      </w:r>
      <w:r w:rsidRPr="00CB67B7">
        <w:rPr>
          <w:rFonts w:ascii="仿宋_GB2312" w:eastAsia="仿宋_GB2312" w:hint="eastAsia"/>
          <w:sz w:val="32"/>
          <w:szCs w:val="32"/>
        </w:rPr>
        <w:t>指由一般公共预算、政府性基金预算安排的财政拨款数。</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二、一般公共预算：</w:t>
      </w:r>
      <w:r w:rsidRPr="0008503D">
        <w:rPr>
          <w:rFonts w:ascii="仿宋_GB2312" w:eastAsia="仿宋_GB2312" w:hint="eastAsia"/>
          <w:spacing w:val="-6"/>
          <w:sz w:val="32"/>
          <w:szCs w:val="32"/>
        </w:rPr>
        <w:t>包括公共财政拨款（补助）资金、专项收入。</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三、财政专户管理资金：</w:t>
      </w:r>
      <w:r w:rsidRPr="00CB67B7">
        <w:rPr>
          <w:rFonts w:ascii="仿宋_GB2312" w:eastAsia="仿宋_GB2312" w:hint="eastAsia"/>
          <w:sz w:val="32"/>
          <w:szCs w:val="32"/>
        </w:rPr>
        <w:t>包括专户管理行政事业性收费（主要是教育收费）、其他非税收入。</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四、其他资金：</w:t>
      </w:r>
      <w:r w:rsidRPr="00CB67B7">
        <w:rPr>
          <w:rFonts w:ascii="仿宋_GB2312" w:eastAsia="仿宋_GB2312" w:hint="eastAsia"/>
          <w:sz w:val="32"/>
          <w:szCs w:val="32"/>
        </w:rPr>
        <w:t>包括事业收入、经营收入、其他收入等。</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五、基本支出：</w:t>
      </w:r>
      <w:r w:rsidRPr="00CB67B7">
        <w:rPr>
          <w:rFonts w:ascii="仿宋_GB2312" w:eastAsia="仿宋_GB2312" w:hint="eastAsia"/>
          <w:sz w:val="32"/>
          <w:szCs w:val="32"/>
        </w:rPr>
        <w:t>包括人员经费、商品和服务支出（定额）。其中，人员经费包括工资福利支出、对个人和家庭的补助。</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六、项目支出：</w:t>
      </w:r>
      <w:r w:rsidRPr="00CB67B7">
        <w:rPr>
          <w:rFonts w:ascii="仿宋_GB2312" w:eastAsia="仿宋_GB2312" w:hint="eastAsia"/>
          <w:sz w:val="32"/>
          <w:szCs w:val="32"/>
        </w:rPr>
        <w:t>部门支出预算的组成部分，是自治</w:t>
      </w:r>
      <w:r>
        <w:rPr>
          <w:rFonts w:ascii="仿宋_GB2312" w:eastAsia="仿宋_GB2312" w:hint="eastAsia"/>
          <w:sz w:val="32"/>
          <w:szCs w:val="32"/>
        </w:rPr>
        <w:t>州</w:t>
      </w:r>
      <w:r w:rsidRPr="00CB67B7">
        <w:rPr>
          <w:rFonts w:ascii="仿宋_GB2312" w:eastAsia="仿宋_GB2312" w:hint="eastAsia"/>
          <w:sz w:val="32"/>
          <w:szCs w:val="32"/>
        </w:rPr>
        <w:t>本级部门为完成其特定的行政任务或事业发展目标，在基本支出预算之外编制的年度项目支出计划。</w:t>
      </w:r>
    </w:p>
    <w:p w:rsidR="00106382"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七、“三公”经费：</w:t>
      </w:r>
      <w:r w:rsidRPr="00CB67B7">
        <w:rPr>
          <w:rFonts w:ascii="仿宋_GB2312" w:eastAsia="仿宋_GB2312" w:hint="eastAsia"/>
          <w:sz w:val="32"/>
          <w:szCs w:val="32"/>
        </w:rPr>
        <w:t>指自治</w:t>
      </w:r>
      <w:r>
        <w:rPr>
          <w:rFonts w:ascii="仿宋_GB2312" w:eastAsia="仿宋_GB2312" w:hint="eastAsia"/>
          <w:sz w:val="32"/>
          <w:szCs w:val="32"/>
        </w:rPr>
        <w:t>州</w:t>
      </w:r>
      <w:r w:rsidRPr="00CB67B7">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5F0828" w:rsidRDefault="005F0828" w:rsidP="005F0828">
      <w:pPr>
        <w:spacing w:line="520" w:lineRule="exact"/>
        <w:ind w:firstLine="642"/>
        <w:rPr>
          <w:rFonts w:ascii="仿宋_GB2312" w:eastAsia="仿宋_GB2312"/>
          <w:sz w:val="32"/>
          <w:szCs w:val="32"/>
        </w:rPr>
      </w:pPr>
      <w:r w:rsidRPr="00305D05">
        <w:rPr>
          <w:rFonts w:ascii="黑体" w:eastAsia="黑体" w:hAnsi="黑体" w:hint="eastAsia"/>
          <w:sz w:val="32"/>
          <w:szCs w:val="32"/>
        </w:rPr>
        <w:lastRenderedPageBreak/>
        <w:t>八、机关运行经费：</w:t>
      </w:r>
      <w:r w:rsidRPr="00CB67B7">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5F0828" w:rsidRDefault="005F0828" w:rsidP="005F0828">
      <w:pPr>
        <w:spacing w:line="520" w:lineRule="exact"/>
        <w:ind w:firstLine="642"/>
        <w:rPr>
          <w:rFonts w:ascii="仿宋_GB2312" w:eastAsia="仿宋_GB2312"/>
          <w:sz w:val="32"/>
          <w:szCs w:val="32"/>
        </w:rPr>
      </w:pPr>
    </w:p>
    <w:p w:rsidR="005F0828" w:rsidRDefault="005F0828" w:rsidP="005F0828">
      <w:pPr>
        <w:spacing w:line="520" w:lineRule="exact"/>
        <w:ind w:firstLine="642"/>
        <w:rPr>
          <w:rFonts w:ascii="仿宋_GB2312" w:eastAsia="仿宋_GB2312"/>
          <w:sz w:val="32"/>
          <w:szCs w:val="32"/>
        </w:rPr>
      </w:pPr>
    </w:p>
    <w:p w:rsidR="005F0828" w:rsidRDefault="005F0828" w:rsidP="005F0828">
      <w:pPr>
        <w:spacing w:line="520" w:lineRule="exact"/>
        <w:ind w:firstLine="642"/>
        <w:rPr>
          <w:rFonts w:ascii="仿宋_GB2312" w:eastAsia="仿宋_GB2312"/>
          <w:sz w:val="32"/>
          <w:szCs w:val="32"/>
        </w:rPr>
      </w:pPr>
    </w:p>
    <w:p w:rsidR="005F0828" w:rsidRDefault="005F0828" w:rsidP="005F0828">
      <w:pPr>
        <w:spacing w:line="520" w:lineRule="exact"/>
        <w:ind w:firstLine="642"/>
        <w:rPr>
          <w:rFonts w:ascii="仿宋_GB2312" w:eastAsia="仿宋_GB2312"/>
          <w:sz w:val="32"/>
          <w:szCs w:val="32"/>
        </w:rPr>
      </w:pPr>
    </w:p>
    <w:p w:rsidR="005F0828" w:rsidRDefault="005F0828" w:rsidP="005F0828">
      <w:pPr>
        <w:spacing w:line="520" w:lineRule="exact"/>
        <w:ind w:firstLine="642"/>
        <w:rPr>
          <w:rFonts w:ascii="仿宋_GB2312" w:eastAsia="仿宋_GB2312"/>
          <w:sz w:val="32"/>
          <w:szCs w:val="32"/>
        </w:rPr>
      </w:pPr>
    </w:p>
    <w:p w:rsidR="005F0828" w:rsidRDefault="005F0828" w:rsidP="005F0828">
      <w:pPr>
        <w:spacing w:line="520" w:lineRule="exact"/>
        <w:ind w:firstLine="642"/>
        <w:rPr>
          <w:rFonts w:ascii="仿宋_GB2312" w:eastAsia="仿宋_GB2312"/>
          <w:sz w:val="32"/>
          <w:szCs w:val="32"/>
        </w:rPr>
      </w:pPr>
    </w:p>
    <w:p w:rsidR="00C75402" w:rsidRDefault="00C75402" w:rsidP="00C75402">
      <w:pPr>
        <w:spacing w:line="520" w:lineRule="exact"/>
        <w:ind w:firstLine="642"/>
        <w:jc w:val="right"/>
        <w:rPr>
          <w:rFonts w:ascii="仿宋_GB2312" w:eastAsia="仿宋_GB2312"/>
          <w:sz w:val="32"/>
          <w:szCs w:val="32"/>
        </w:rPr>
      </w:pPr>
      <w:r>
        <w:rPr>
          <w:rFonts w:ascii="仿宋_GB2312" w:eastAsia="仿宋_GB2312" w:hint="eastAsia"/>
          <w:sz w:val="32"/>
          <w:szCs w:val="32"/>
        </w:rPr>
        <w:t>克孜勒苏柯尔克孜自治州</w:t>
      </w:r>
      <w:r w:rsidR="005F0828">
        <w:rPr>
          <w:rFonts w:ascii="仿宋_GB2312" w:eastAsia="仿宋_GB2312" w:hint="eastAsia"/>
          <w:sz w:val="32"/>
          <w:szCs w:val="32"/>
        </w:rPr>
        <w:t>林业工作管理站</w:t>
      </w:r>
    </w:p>
    <w:p w:rsidR="005F0828" w:rsidRDefault="00C75402" w:rsidP="00C75402">
      <w:pPr>
        <w:spacing w:line="520" w:lineRule="exact"/>
        <w:ind w:right="1280" w:firstLine="642"/>
        <w:jc w:val="center"/>
        <w:rPr>
          <w:rFonts w:ascii="仿宋_GB2312" w:eastAsia="仿宋_GB2312"/>
          <w:sz w:val="32"/>
          <w:szCs w:val="32"/>
        </w:rPr>
      </w:pPr>
      <w:r>
        <w:rPr>
          <w:rFonts w:ascii="仿宋_GB2312" w:eastAsia="仿宋_GB2312" w:hint="eastAsia"/>
          <w:sz w:val="32"/>
          <w:szCs w:val="32"/>
        </w:rPr>
        <w:t xml:space="preserve">                       </w:t>
      </w:r>
      <w:r w:rsidR="005F0828">
        <w:rPr>
          <w:rFonts w:ascii="仿宋_GB2312" w:eastAsia="仿宋_GB2312" w:hint="eastAsia"/>
          <w:sz w:val="32"/>
          <w:szCs w:val="32"/>
        </w:rPr>
        <w:t>（林业技术推广站）</w:t>
      </w:r>
    </w:p>
    <w:p w:rsidR="005F0828" w:rsidRDefault="005F0828" w:rsidP="005F0828">
      <w:pPr>
        <w:spacing w:line="520" w:lineRule="exact"/>
        <w:ind w:firstLine="642"/>
        <w:jc w:val="center"/>
        <w:rPr>
          <w:rFonts w:ascii="仿宋_GB2312" w:eastAsia="仿宋_GB2312"/>
          <w:sz w:val="32"/>
          <w:szCs w:val="32"/>
        </w:rPr>
      </w:pPr>
      <w:r>
        <w:rPr>
          <w:rFonts w:ascii="仿宋_GB2312" w:eastAsia="仿宋_GB2312" w:hint="eastAsia"/>
          <w:sz w:val="32"/>
          <w:szCs w:val="32"/>
        </w:rPr>
        <w:t xml:space="preserve">                2020年1月23日</w:t>
      </w:r>
    </w:p>
    <w:p w:rsidR="005374C0" w:rsidRPr="00CB67B7" w:rsidRDefault="005374C0" w:rsidP="00431B8F">
      <w:pPr>
        <w:rPr>
          <w:rFonts w:ascii="仿宋_GB2312" w:eastAsia="仿宋_GB2312"/>
          <w:sz w:val="32"/>
          <w:szCs w:val="32"/>
        </w:rPr>
      </w:pPr>
    </w:p>
    <w:sectPr w:rsidR="005374C0" w:rsidRPr="00CB67B7" w:rsidSect="00114DEC">
      <w:pgSz w:w="11906" w:h="16838" w:code="9"/>
      <w:pgMar w:top="1985" w:right="1531" w:bottom="1843" w:left="1531" w:header="851" w:footer="992" w:gutter="0"/>
      <w:pgNumType w:fmt="numberInDash" w:start="22"/>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73" w:rsidRDefault="00717073" w:rsidP="009D0AA2">
      <w:r>
        <w:separator/>
      </w:r>
    </w:p>
  </w:endnote>
  <w:endnote w:type="continuationSeparator" w:id="0">
    <w:p w:rsidR="00717073" w:rsidRDefault="00717073" w:rsidP="009D0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 w:name="方正小标宋_GBK">
    <w:altName w:val="hakuyoxingshu7000"/>
    <w:charset w:val="86"/>
    <w:family w:val="script"/>
    <w:pitch w:val="default"/>
    <w:sig w:usb0="00000000" w:usb1="0000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82" w:rsidRPr="002C2E1A" w:rsidRDefault="00C351EC">
    <w:pPr>
      <w:pStyle w:val="a4"/>
      <w:rPr>
        <w:rFonts w:ascii="宋体" w:hAnsi="宋体"/>
        <w:sz w:val="28"/>
        <w:szCs w:val="28"/>
      </w:rPr>
    </w:pPr>
    <w:r w:rsidRPr="002C2E1A">
      <w:rPr>
        <w:rFonts w:ascii="宋体" w:hAnsi="宋体"/>
        <w:sz w:val="28"/>
        <w:szCs w:val="28"/>
      </w:rPr>
      <w:fldChar w:fldCharType="begin"/>
    </w:r>
    <w:r w:rsidR="006F3082" w:rsidRPr="002C2E1A">
      <w:rPr>
        <w:rFonts w:ascii="宋体" w:hAnsi="宋体"/>
        <w:sz w:val="28"/>
        <w:szCs w:val="28"/>
      </w:rPr>
      <w:instrText>PAGE   \* MERGEFORMAT</w:instrText>
    </w:r>
    <w:r w:rsidRPr="002C2E1A">
      <w:rPr>
        <w:rFonts w:ascii="宋体" w:hAnsi="宋体"/>
        <w:sz w:val="28"/>
        <w:szCs w:val="28"/>
      </w:rPr>
      <w:fldChar w:fldCharType="separate"/>
    </w:r>
    <w:r w:rsidR="006F3082" w:rsidRPr="001C5450">
      <w:rPr>
        <w:rFonts w:ascii="宋体" w:hAnsi="宋体"/>
        <w:noProof/>
        <w:sz w:val="28"/>
        <w:szCs w:val="28"/>
        <w:lang w:val="zh-CN"/>
      </w:rPr>
      <w:t>-</w:t>
    </w:r>
    <w:r w:rsidR="006F3082">
      <w:rPr>
        <w:rFonts w:ascii="宋体" w:hAnsi="宋体"/>
        <w:noProof/>
        <w:sz w:val="28"/>
        <w:szCs w:val="28"/>
      </w:rPr>
      <w:t xml:space="preserve"> 2 -</w:t>
    </w:r>
    <w:r w:rsidRPr="002C2E1A">
      <w:rPr>
        <w:rFonts w:ascii="宋体" w:hAnsi="宋体"/>
        <w:sz w:val="28"/>
        <w:szCs w:val="28"/>
      </w:rPr>
      <w:fldChar w:fldCharType="end"/>
    </w:r>
  </w:p>
  <w:p w:rsidR="006F3082" w:rsidRDefault="006F30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82" w:rsidRPr="002C2E1A" w:rsidRDefault="00C351EC">
    <w:pPr>
      <w:pStyle w:val="a4"/>
      <w:jc w:val="right"/>
      <w:rPr>
        <w:rFonts w:ascii="宋体" w:hAnsi="宋体"/>
        <w:sz w:val="28"/>
        <w:szCs w:val="28"/>
      </w:rPr>
    </w:pPr>
    <w:r w:rsidRPr="002C2E1A">
      <w:rPr>
        <w:rFonts w:ascii="宋体" w:hAnsi="宋体"/>
        <w:sz w:val="28"/>
        <w:szCs w:val="28"/>
      </w:rPr>
      <w:fldChar w:fldCharType="begin"/>
    </w:r>
    <w:r w:rsidR="006F3082" w:rsidRPr="002C2E1A">
      <w:rPr>
        <w:rFonts w:ascii="宋体" w:hAnsi="宋体"/>
        <w:sz w:val="28"/>
        <w:szCs w:val="28"/>
      </w:rPr>
      <w:instrText>PAGE   \* MERGEFORMAT</w:instrText>
    </w:r>
    <w:r w:rsidRPr="002C2E1A">
      <w:rPr>
        <w:rFonts w:ascii="宋体" w:hAnsi="宋体"/>
        <w:sz w:val="28"/>
        <w:szCs w:val="28"/>
      </w:rPr>
      <w:fldChar w:fldCharType="separate"/>
    </w:r>
    <w:r w:rsidR="007B6B09" w:rsidRPr="007B6B09">
      <w:rPr>
        <w:rFonts w:ascii="宋体" w:hAnsi="宋体"/>
        <w:noProof/>
        <w:sz w:val="28"/>
        <w:szCs w:val="28"/>
        <w:lang w:val="zh-CN"/>
      </w:rPr>
      <w:t>-</w:t>
    </w:r>
    <w:r w:rsidR="007B6B09">
      <w:rPr>
        <w:rFonts w:ascii="宋体" w:hAnsi="宋体"/>
        <w:noProof/>
        <w:sz w:val="28"/>
        <w:szCs w:val="28"/>
      </w:rPr>
      <w:t xml:space="preserve"> 13 -</w:t>
    </w:r>
    <w:r w:rsidRPr="002C2E1A">
      <w:rPr>
        <w:rFonts w:ascii="宋体" w:hAnsi="宋体"/>
        <w:sz w:val="28"/>
        <w:szCs w:val="28"/>
      </w:rPr>
      <w:fldChar w:fldCharType="end"/>
    </w:r>
  </w:p>
  <w:p w:rsidR="006F3082" w:rsidRDefault="006F30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73" w:rsidRDefault="00717073" w:rsidP="009D0AA2">
      <w:r>
        <w:separator/>
      </w:r>
    </w:p>
  </w:footnote>
  <w:footnote w:type="continuationSeparator" w:id="0">
    <w:p w:rsidR="00717073" w:rsidRDefault="00717073" w:rsidP="009D0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3"/>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CD5"/>
    <w:rsid w:val="00006330"/>
    <w:rsid w:val="00012D28"/>
    <w:rsid w:val="00027CE4"/>
    <w:rsid w:val="00032AE8"/>
    <w:rsid w:val="000343F0"/>
    <w:rsid w:val="00036650"/>
    <w:rsid w:val="0005357F"/>
    <w:rsid w:val="00054F22"/>
    <w:rsid w:val="00056665"/>
    <w:rsid w:val="00087CEF"/>
    <w:rsid w:val="00091503"/>
    <w:rsid w:val="00092D8F"/>
    <w:rsid w:val="000D0BB2"/>
    <w:rsid w:val="000D56B0"/>
    <w:rsid w:val="000E517E"/>
    <w:rsid w:val="00104C1E"/>
    <w:rsid w:val="00106382"/>
    <w:rsid w:val="00114DEC"/>
    <w:rsid w:val="0011713B"/>
    <w:rsid w:val="00137606"/>
    <w:rsid w:val="0014610A"/>
    <w:rsid w:val="0015653B"/>
    <w:rsid w:val="00171EAA"/>
    <w:rsid w:val="00172E6F"/>
    <w:rsid w:val="0017352F"/>
    <w:rsid w:val="00174A2C"/>
    <w:rsid w:val="001934F0"/>
    <w:rsid w:val="001C4867"/>
    <w:rsid w:val="001C67B7"/>
    <w:rsid w:val="001C6A9A"/>
    <w:rsid w:val="001E2631"/>
    <w:rsid w:val="001E2FBE"/>
    <w:rsid w:val="001F0BD5"/>
    <w:rsid w:val="0021692C"/>
    <w:rsid w:val="00225A59"/>
    <w:rsid w:val="00230EC3"/>
    <w:rsid w:val="002478DA"/>
    <w:rsid w:val="00257D83"/>
    <w:rsid w:val="0026034C"/>
    <w:rsid w:val="00260B62"/>
    <w:rsid w:val="00281796"/>
    <w:rsid w:val="002A5B0E"/>
    <w:rsid w:val="002C1A84"/>
    <w:rsid w:val="002C6DFD"/>
    <w:rsid w:val="002D4420"/>
    <w:rsid w:val="002D45DD"/>
    <w:rsid w:val="00300D51"/>
    <w:rsid w:val="0030587B"/>
    <w:rsid w:val="0031071B"/>
    <w:rsid w:val="00324290"/>
    <w:rsid w:val="00331B5A"/>
    <w:rsid w:val="0033482E"/>
    <w:rsid w:val="00354227"/>
    <w:rsid w:val="00377BB3"/>
    <w:rsid w:val="00381572"/>
    <w:rsid w:val="00383A72"/>
    <w:rsid w:val="00387451"/>
    <w:rsid w:val="003B2021"/>
    <w:rsid w:val="003B47AA"/>
    <w:rsid w:val="003B6F8C"/>
    <w:rsid w:val="00422396"/>
    <w:rsid w:val="00424FF2"/>
    <w:rsid w:val="0042611F"/>
    <w:rsid w:val="00431B8F"/>
    <w:rsid w:val="00432267"/>
    <w:rsid w:val="004326CF"/>
    <w:rsid w:val="0045644D"/>
    <w:rsid w:val="00481CD5"/>
    <w:rsid w:val="00486D41"/>
    <w:rsid w:val="004A7B1F"/>
    <w:rsid w:val="004D0F64"/>
    <w:rsid w:val="004D4900"/>
    <w:rsid w:val="004F0A3E"/>
    <w:rsid w:val="004F1327"/>
    <w:rsid w:val="00522D37"/>
    <w:rsid w:val="0053656E"/>
    <w:rsid w:val="005374C0"/>
    <w:rsid w:val="00584090"/>
    <w:rsid w:val="0058455A"/>
    <w:rsid w:val="005B0020"/>
    <w:rsid w:val="005C42E0"/>
    <w:rsid w:val="005E35F3"/>
    <w:rsid w:val="005E6FE2"/>
    <w:rsid w:val="005F0828"/>
    <w:rsid w:val="00627EEA"/>
    <w:rsid w:val="00642C42"/>
    <w:rsid w:val="0065363B"/>
    <w:rsid w:val="006542C9"/>
    <w:rsid w:val="00681A6E"/>
    <w:rsid w:val="00692C46"/>
    <w:rsid w:val="006A5007"/>
    <w:rsid w:val="006B72CA"/>
    <w:rsid w:val="006C67B5"/>
    <w:rsid w:val="006D216E"/>
    <w:rsid w:val="006E6435"/>
    <w:rsid w:val="006F3082"/>
    <w:rsid w:val="00703E41"/>
    <w:rsid w:val="00712C5D"/>
    <w:rsid w:val="00717073"/>
    <w:rsid w:val="0073146E"/>
    <w:rsid w:val="0073201B"/>
    <w:rsid w:val="0073281F"/>
    <w:rsid w:val="00741841"/>
    <w:rsid w:val="007611C0"/>
    <w:rsid w:val="00762B58"/>
    <w:rsid w:val="007A3C62"/>
    <w:rsid w:val="007A7183"/>
    <w:rsid w:val="007B6B09"/>
    <w:rsid w:val="007C3325"/>
    <w:rsid w:val="007D659F"/>
    <w:rsid w:val="007E3ABB"/>
    <w:rsid w:val="007E7056"/>
    <w:rsid w:val="008160EE"/>
    <w:rsid w:val="00826A4E"/>
    <w:rsid w:val="0083377D"/>
    <w:rsid w:val="00840D31"/>
    <w:rsid w:val="00860251"/>
    <w:rsid w:val="0086105C"/>
    <w:rsid w:val="008611B5"/>
    <w:rsid w:val="00882048"/>
    <w:rsid w:val="008C0C0F"/>
    <w:rsid w:val="008C1C3A"/>
    <w:rsid w:val="008D2169"/>
    <w:rsid w:val="008D2AD8"/>
    <w:rsid w:val="008D796E"/>
    <w:rsid w:val="00903DE9"/>
    <w:rsid w:val="00907F80"/>
    <w:rsid w:val="0091467C"/>
    <w:rsid w:val="009262CE"/>
    <w:rsid w:val="00931A8D"/>
    <w:rsid w:val="00935AC2"/>
    <w:rsid w:val="00945DAA"/>
    <w:rsid w:val="00945E11"/>
    <w:rsid w:val="00966E45"/>
    <w:rsid w:val="00971617"/>
    <w:rsid w:val="0097648B"/>
    <w:rsid w:val="00985345"/>
    <w:rsid w:val="00990A55"/>
    <w:rsid w:val="00993F69"/>
    <w:rsid w:val="009A1D96"/>
    <w:rsid w:val="009A2B2D"/>
    <w:rsid w:val="009B77F2"/>
    <w:rsid w:val="009D0AA2"/>
    <w:rsid w:val="009F4212"/>
    <w:rsid w:val="009F4C6D"/>
    <w:rsid w:val="00A07339"/>
    <w:rsid w:val="00A34FA6"/>
    <w:rsid w:val="00A37E8D"/>
    <w:rsid w:val="00A409CC"/>
    <w:rsid w:val="00A41DD0"/>
    <w:rsid w:val="00A50890"/>
    <w:rsid w:val="00A54CA7"/>
    <w:rsid w:val="00A76435"/>
    <w:rsid w:val="00A77E7E"/>
    <w:rsid w:val="00A94D2F"/>
    <w:rsid w:val="00AA0980"/>
    <w:rsid w:val="00AA6E80"/>
    <w:rsid w:val="00AC6709"/>
    <w:rsid w:val="00AC67CC"/>
    <w:rsid w:val="00AD650E"/>
    <w:rsid w:val="00AF20C8"/>
    <w:rsid w:val="00B14366"/>
    <w:rsid w:val="00B22D8A"/>
    <w:rsid w:val="00B8669A"/>
    <w:rsid w:val="00B9354E"/>
    <w:rsid w:val="00BC7F4E"/>
    <w:rsid w:val="00BD526D"/>
    <w:rsid w:val="00BE6750"/>
    <w:rsid w:val="00C20E04"/>
    <w:rsid w:val="00C351EC"/>
    <w:rsid w:val="00C64277"/>
    <w:rsid w:val="00C65F92"/>
    <w:rsid w:val="00C66D27"/>
    <w:rsid w:val="00C75402"/>
    <w:rsid w:val="00C865EA"/>
    <w:rsid w:val="00CA432A"/>
    <w:rsid w:val="00CB03F4"/>
    <w:rsid w:val="00D06D6F"/>
    <w:rsid w:val="00D21D74"/>
    <w:rsid w:val="00D35896"/>
    <w:rsid w:val="00D66363"/>
    <w:rsid w:val="00D81389"/>
    <w:rsid w:val="00D87D20"/>
    <w:rsid w:val="00D91839"/>
    <w:rsid w:val="00D92276"/>
    <w:rsid w:val="00D972AE"/>
    <w:rsid w:val="00DB0379"/>
    <w:rsid w:val="00DB40CA"/>
    <w:rsid w:val="00DC2F27"/>
    <w:rsid w:val="00DD54CF"/>
    <w:rsid w:val="00DE0078"/>
    <w:rsid w:val="00DE596E"/>
    <w:rsid w:val="00E0088A"/>
    <w:rsid w:val="00E02110"/>
    <w:rsid w:val="00E12962"/>
    <w:rsid w:val="00E318C0"/>
    <w:rsid w:val="00E45F93"/>
    <w:rsid w:val="00E469CA"/>
    <w:rsid w:val="00E51825"/>
    <w:rsid w:val="00E562B8"/>
    <w:rsid w:val="00E644A1"/>
    <w:rsid w:val="00E7167C"/>
    <w:rsid w:val="00E83957"/>
    <w:rsid w:val="00EC1280"/>
    <w:rsid w:val="00EC6802"/>
    <w:rsid w:val="00EE2EB3"/>
    <w:rsid w:val="00F259E3"/>
    <w:rsid w:val="00F33E46"/>
    <w:rsid w:val="00F35930"/>
    <w:rsid w:val="00F45927"/>
    <w:rsid w:val="00F524B1"/>
    <w:rsid w:val="00F77BA4"/>
    <w:rsid w:val="00F80827"/>
    <w:rsid w:val="00F94313"/>
    <w:rsid w:val="00F954E8"/>
    <w:rsid w:val="00F96F4C"/>
    <w:rsid w:val="00FB59CC"/>
    <w:rsid w:val="00FC1485"/>
    <w:rsid w:val="00FC2AB5"/>
    <w:rsid w:val="00FC7768"/>
    <w:rsid w:val="00FF6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AA2"/>
    <w:rPr>
      <w:sz w:val="18"/>
      <w:szCs w:val="18"/>
    </w:rPr>
  </w:style>
  <w:style w:type="paragraph" w:styleId="a4">
    <w:name w:val="footer"/>
    <w:basedOn w:val="a"/>
    <w:link w:val="Char0"/>
    <w:uiPriority w:val="99"/>
    <w:unhideWhenUsed/>
    <w:rsid w:val="009D0AA2"/>
    <w:pPr>
      <w:tabs>
        <w:tab w:val="center" w:pos="4153"/>
        <w:tab w:val="right" w:pos="8306"/>
      </w:tabs>
      <w:snapToGrid w:val="0"/>
      <w:jc w:val="left"/>
    </w:pPr>
    <w:rPr>
      <w:sz w:val="18"/>
      <w:szCs w:val="18"/>
    </w:rPr>
  </w:style>
  <w:style w:type="character" w:customStyle="1" w:styleId="Char0">
    <w:name w:val="页脚 Char"/>
    <w:basedOn w:val="a0"/>
    <w:link w:val="a4"/>
    <w:uiPriority w:val="99"/>
    <w:rsid w:val="009D0AA2"/>
    <w:rPr>
      <w:sz w:val="18"/>
      <w:szCs w:val="18"/>
    </w:rPr>
  </w:style>
  <w:style w:type="character" w:styleId="a5">
    <w:name w:val="page number"/>
    <w:basedOn w:val="a0"/>
    <w:rsid w:val="00106382"/>
  </w:style>
  <w:style w:type="paragraph" w:customStyle="1" w:styleId="f1">
    <w:name w:val="f1"/>
    <w:basedOn w:val="a"/>
    <w:rsid w:val="0010638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Char1"/>
    <w:semiHidden/>
    <w:rsid w:val="00106382"/>
    <w:rPr>
      <w:sz w:val="18"/>
      <w:szCs w:val="18"/>
    </w:rPr>
  </w:style>
  <w:style w:type="character" w:customStyle="1" w:styleId="a7">
    <w:name w:val="批注框文本 字符"/>
    <w:basedOn w:val="a0"/>
    <w:uiPriority w:val="99"/>
    <w:semiHidden/>
    <w:rsid w:val="00106382"/>
    <w:rPr>
      <w:rFonts w:ascii="Times New Roman" w:eastAsia="宋体" w:hAnsi="Times New Roman" w:cs="Times New Roman"/>
      <w:sz w:val="18"/>
      <w:szCs w:val="18"/>
    </w:rPr>
  </w:style>
  <w:style w:type="paragraph" w:styleId="3">
    <w:name w:val="Body Text Indent 3"/>
    <w:basedOn w:val="a"/>
    <w:link w:val="3Char"/>
    <w:rsid w:val="00106382"/>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uiPriority w:val="99"/>
    <w:semiHidden/>
    <w:rsid w:val="00106382"/>
    <w:rPr>
      <w:rFonts w:ascii="Times New Roman" w:eastAsia="宋体" w:hAnsi="Times New Roman" w:cs="Times New Roman"/>
      <w:sz w:val="16"/>
      <w:szCs w:val="16"/>
    </w:rPr>
  </w:style>
  <w:style w:type="character" w:customStyle="1" w:styleId="1">
    <w:name w:val="页脚 字符1"/>
    <w:uiPriority w:val="99"/>
    <w:rsid w:val="00106382"/>
    <w:rPr>
      <w:rFonts w:ascii="Times New Roman" w:eastAsia="黑体" w:hAnsi="Times New Roman" w:cs="Times New Roman"/>
      <w:snapToGrid w:val="0"/>
      <w:kern w:val="0"/>
      <w:sz w:val="18"/>
      <w:szCs w:val="18"/>
    </w:rPr>
  </w:style>
  <w:style w:type="character" w:customStyle="1" w:styleId="Char1">
    <w:name w:val="批注框文本 Char"/>
    <w:link w:val="a6"/>
    <w:semiHidden/>
    <w:rsid w:val="00106382"/>
    <w:rPr>
      <w:rFonts w:ascii="Times New Roman" w:eastAsia="宋体" w:hAnsi="Times New Roman" w:cs="Times New Roman"/>
      <w:sz w:val="18"/>
      <w:szCs w:val="18"/>
    </w:rPr>
  </w:style>
  <w:style w:type="character" w:customStyle="1" w:styleId="10">
    <w:name w:val="页眉 字符1"/>
    <w:rsid w:val="00106382"/>
    <w:rPr>
      <w:rFonts w:ascii="Times New Roman" w:eastAsia="宋体" w:hAnsi="Times New Roman" w:cs="Times New Roman"/>
      <w:sz w:val="18"/>
      <w:szCs w:val="18"/>
    </w:rPr>
  </w:style>
  <w:style w:type="character" w:customStyle="1" w:styleId="3Char">
    <w:name w:val="正文文本缩进 3 Char"/>
    <w:link w:val="3"/>
    <w:rsid w:val="00106382"/>
    <w:rPr>
      <w:rFonts w:ascii="Times New Roman" w:eastAsia="仿宋_GB2312" w:hAnsi="Times New Roman" w:cs="Times New Roman"/>
      <w:sz w:val="32"/>
      <w:szCs w:val="24"/>
    </w:rPr>
  </w:style>
  <w:style w:type="numbering" w:customStyle="1" w:styleId="11">
    <w:name w:val="无列表1"/>
    <w:next w:val="a2"/>
    <w:uiPriority w:val="99"/>
    <w:semiHidden/>
    <w:unhideWhenUsed/>
    <w:rsid w:val="00106382"/>
  </w:style>
  <w:style w:type="paragraph" w:styleId="a8">
    <w:name w:val="List Paragraph"/>
    <w:basedOn w:val="a"/>
    <w:uiPriority w:val="34"/>
    <w:qFormat/>
    <w:rsid w:val="00106382"/>
    <w:pPr>
      <w:ind w:firstLineChars="200" w:firstLine="420"/>
    </w:pPr>
    <w:rPr>
      <w:rFonts w:ascii="Calibri" w:hAnsi="Calibri"/>
      <w:szCs w:val="22"/>
    </w:rPr>
  </w:style>
  <w:style w:type="paragraph" w:customStyle="1" w:styleId="12">
    <w:name w:val="普通(网站)1"/>
    <w:basedOn w:val="a"/>
    <w:rsid w:val="00106382"/>
    <w:rPr>
      <w:rFonts w:ascii="Calibri" w:hAnsi="Calibri" w:cs="黑体"/>
      <w:sz w:val="24"/>
    </w:rPr>
  </w:style>
  <w:style w:type="paragraph" w:styleId="a9">
    <w:name w:val="Normal (Web)"/>
    <w:basedOn w:val="a"/>
    <w:unhideWhenUsed/>
    <w:rsid w:val="00106382"/>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106382"/>
  </w:style>
  <w:style w:type="character" w:styleId="aa">
    <w:name w:val="Strong"/>
    <w:qFormat/>
    <w:rsid w:val="00106382"/>
    <w:rPr>
      <w:rFonts w:cs="Times New Roman"/>
      <w:b/>
      <w:bCs/>
    </w:rPr>
  </w:style>
  <w:style w:type="table" w:styleId="ab">
    <w:name w:val="Table Grid"/>
    <w:basedOn w:val="a1"/>
    <w:uiPriority w:val="59"/>
    <w:rsid w:val="0010638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sid w:val="00106382"/>
    <w:rPr>
      <w:rFonts w:ascii="Calibri" w:hAnsi="Calibri" w:cs="黑体"/>
      <w:sz w:val="24"/>
    </w:rPr>
  </w:style>
  <w:style w:type="paragraph" w:customStyle="1" w:styleId="31">
    <w:name w:val="普通(网站)3"/>
    <w:basedOn w:val="a"/>
    <w:rsid w:val="00106382"/>
    <w:rPr>
      <w:rFonts w:ascii="Calibri" w:hAnsi="Calibri" w:cs="黑体"/>
      <w:sz w:val="24"/>
    </w:rPr>
  </w:style>
  <w:style w:type="paragraph" w:styleId="ac">
    <w:name w:val="Title"/>
    <w:basedOn w:val="a"/>
    <w:next w:val="a"/>
    <w:link w:val="Char2"/>
    <w:uiPriority w:val="10"/>
    <w:qFormat/>
    <w:rsid w:val="006B72CA"/>
    <w:pPr>
      <w:spacing w:before="240" w:after="60"/>
      <w:jc w:val="center"/>
      <w:outlineLvl w:val="0"/>
    </w:pPr>
    <w:rPr>
      <w:rFonts w:asciiTheme="majorHAnsi" w:hAnsiTheme="majorHAnsi" w:cstheme="majorBidi"/>
      <w:b/>
      <w:bCs/>
      <w:sz w:val="32"/>
      <w:szCs w:val="32"/>
    </w:rPr>
  </w:style>
  <w:style w:type="character" w:customStyle="1" w:styleId="Char2">
    <w:name w:val="标题 Char"/>
    <w:basedOn w:val="a0"/>
    <w:link w:val="ac"/>
    <w:uiPriority w:val="10"/>
    <w:rsid w:val="006B72C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538250129">
      <w:bodyDiv w:val="1"/>
      <w:marLeft w:val="0"/>
      <w:marRight w:val="0"/>
      <w:marTop w:val="0"/>
      <w:marBottom w:val="0"/>
      <w:divBdr>
        <w:top w:val="none" w:sz="0" w:space="0" w:color="auto"/>
        <w:left w:val="none" w:sz="0" w:space="0" w:color="auto"/>
        <w:bottom w:val="none" w:sz="0" w:space="0" w:color="auto"/>
        <w:right w:val="none" w:sz="0" w:space="0" w:color="auto"/>
      </w:divBdr>
    </w:div>
    <w:div w:id="730805757">
      <w:bodyDiv w:val="1"/>
      <w:marLeft w:val="0"/>
      <w:marRight w:val="0"/>
      <w:marTop w:val="0"/>
      <w:marBottom w:val="0"/>
      <w:divBdr>
        <w:top w:val="none" w:sz="0" w:space="0" w:color="auto"/>
        <w:left w:val="none" w:sz="0" w:space="0" w:color="auto"/>
        <w:bottom w:val="none" w:sz="0" w:space="0" w:color="auto"/>
        <w:right w:val="none" w:sz="0" w:space="0" w:color="auto"/>
      </w:divBdr>
    </w:div>
    <w:div w:id="869146939">
      <w:bodyDiv w:val="1"/>
      <w:marLeft w:val="0"/>
      <w:marRight w:val="0"/>
      <w:marTop w:val="0"/>
      <w:marBottom w:val="0"/>
      <w:divBdr>
        <w:top w:val="none" w:sz="0" w:space="0" w:color="auto"/>
        <w:left w:val="none" w:sz="0" w:space="0" w:color="auto"/>
        <w:bottom w:val="none" w:sz="0" w:space="0" w:color="auto"/>
        <w:right w:val="none" w:sz="0" w:space="0" w:color="auto"/>
      </w:divBdr>
    </w:div>
    <w:div w:id="1776553267">
      <w:bodyDiv w:val="1"/>
      <w:marLeft w:val="0"/>
      <w:marRight w:val="0"/>
      <w:marTop w:val="0"/>
      <w:marBottom w:val="0"/>
      <w:divBdr>
        <w:top w:val="none" w:sz="0" w:space="0" w:color="auto"/>
        <w:left w:val="none" w:sz="0" w:space="0" w:color="auto"/>
        <w:bottom w:val="none" w:sz="0" w:space="0" w:color="auto"/>
        <w:right w:val="none" w:sz="0" w:space="0" w:color="auto"/>
      </w:divBdr>
    </w:div>
    <w:div w:id="2000427768">
      <w:bodyDiv w:val="1"/>
      <w:marLeft w:val="0"/>
      <w:marRight w:val="0"/>
      <w:marTop w:val="0"/>
      <w:marBottom w:val="0"/>
      <w:divBdr>
        <w:top w:val="none" w:sz="0" w:space="0" w:color="auto"/>
        <w:left w:val="none" w:sz="0" w:space="0" w:color="auto"/>
        <w:bottom w:val="none" w:sz="0" w:space="0" w:color="auto"/>
        <w:right w:val="none" w:sz="0" w:space="0" w:color="auto"/>
      </w:divBdr>
    </w:div>
    <w:div w:id="2037734551">
      <w:bodyDiv w:val="1"/>
      <w:marLeft w:val="0"/>
      <w:marRight w:val="0"/>
      <w:marTop w:val="0"/>
      <w:marBottom w:val="0"/>
      <w:divBdr>
        <w:top w:val="none" w:sz="0" w:space="0" w:color="auto"/>
        <w:left w:val="none" w:sz="0" w:space="0" w:color="auto"/>
        <w:bottom w:val="none" w:sz="0" w:space="0" w:color="auto"/>
        <w:right w:val="none" w:sz="0" w:space="0" w:color="auto"/>
      </w:divBdr>
    </w:div>
    <w:div w:id="20416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06A3EF-DE64-40EC-9285-97476079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25</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穆斯塔帕</dc:creator>
  <cp:keywords/>
  <dc:description/>
  <cp:lastModifiedBy>Administrator</cp:lastModifiedBy>
  <cp:revision>223</cp:revision>
  <cp:lastPrinted>2020-02-01T05:50:00Z</cp:lastPrinted>
  <dcterms:created xsi:type="dcterms:W3CDTF">2020-01-09T08:29:00Z</dcterms:created>
  <dcterms:modified xsi:type="dcterms:W3CDTF">2020-11-27T04:02:00Z</dcterms:modified>
</cp:coreProperties>
</file>