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r>
        <w:rPr>
          <w:rFonts w:hint="eastAsia" w:ascii="方正小标宋_GBK" w:hAnsi="宋体" w:eastAsia="方正小标宋_GBK"/>
          <w:kern w:val="0"/>
          <w:sz w:val="44"/>
          <w:szCs w:val="44"/>
        </w:rPr>
        <w:t>克孜勒苏柯尔克孜自治州</w:t>
      </w:r>
      <w:r>
        <w:rPr>
          <w:rFonts w:hint="eastAsia" w:ascii="方正小标宋_GBK" w:hAnsi="宋体" w:eastAsia="方正小标宋_GBK"/>
          <w:kern w:val="0"/>
          <w:sz w:val="44"/>
          <w:szCs w:val="44"/>
          <w:lang w:eastAsia="zh-CN"/>
        </w:rPr>
        <w:t>教育局</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lang w:val="en-US" w:eastAsia="zh-CN"/>
        </w:rPr>
        <w:t>2020</w:t>
      </w:r>
      <w:r>
        <w:rPr>
          <w:rFonts w:hint="eastAsia" w:ascii="方正小标宋_GBK" w:hAnsi="宋体" w:eastAsia="方正小标宋_GBK"/>
          <w:kern w:val="0"/>
          <w:sz w:val="44"/>
          <w:szCs w:val="44"/>
        </w:rPr>
        <w:t>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both"/>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sectPr>
          <w:headerReference r:id="rId3" w:type="default"/>
          <w:footerReference r:id="rId4" w:type="default"/>
          <w:pgSz w:w="11906" w:h="16838"/>
          <w:pgMar w:top="1440" w:right="1800" w:bottom="1440" w:left="1800" w:header="0" w:footer="0" w:gutter="0"/>
          <w:pgNumType w:fmt="numberInDash" w:start="1"/>
          <w:cols w:space="425" w:num="1"/>
          <w:docGrid w:type="lines" w:linePitch="312" w:charSpace="0"/>
        </w:sectPr>
      </w:pPr>
    </w:p>
    <w:p>
      <w:pPr>
        <w:widowControl/>
        <w:spacing w:before="100" w:beforeAutospacing="1" w:after="100" w:afterAutospacing="1"/>
        <w:jc w:val="both"/>
        <w:outlineLvl w:val="1"/>
        <w:rPr>
          <w:rFonts w:ascii="宋体" w:hAnsi="宋体"/>
          <w:b/>
          <w:kern w:val="0"/>
          <w:sz w:val="44"/>
          <w:szCs w:val="44"/>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克州教育局</w:t>
      </w:r>
      <w:r>
        <w:rPr>
          <w:rFonts w:hint="eastAsia" w:ascii="仿宋_GB2312" w:hAnsi="宋体" w:eastAsia="仿宋_GB2312"/>
          <w:b/>
          <w:kern w:val="0"/>
          <w:sz w:val="32"/>
          <w:szCs w:val="32"/>
        </w:rPr>
        <w:t>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w:t>
      </w:r>
      <w:r>
        <w:rPr>
          <w:rFonts w:hint="eastAsia" w:ascii="仿宋_GB2312" w:hAnsi="宋体" w:eastAsia="仿宋_GB2312"/>
          <w:b/>
          <w:kern w:val="0"/>
          <w:sz w:val="32"/>
          <w:szCs w:val="32"/>
          <w:lang w:eastAsia="zh-CN"/>
        </w:rPr>
        <w:t>克州教育局</w:t>
      </w:r>
      <w:r>
        <w:rPr>
          <w:rFonts w:hint="eastAsia" w:ascii="仿宋_GB2312" w:hAnsi="宋体" w:eastAsia="仿宋_GB2312"/>
          <w:b/>
          <w:kern w:val="0"/>
          <w:sz w:val="32"/>
          <w:szCs w:val="32"/>
        </w:rPr>
        <w:t>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w:t>
      </w:r>
      <w:r>
        <w:rPr>
          <w:rFonts w:hint="eastAsia" w:ascii="仿宋_GB2312" w:hAnsi="宋体" w:eastAsia="仿宋_GB2312"/>
          <w:kern w:val="0"/>
          <w:sz w:val="32"/>
          <w:szCs w:val="32"/>
          <w:lang w:eastAsia="zh-CN"/>
        </w:rPr>
        <w:t>克州教育局</w:t>
      </w:r>
      <w:r>
        <w:rPr>
          <w:rFonts w:hint="eastAsia" w:ascii="仿宋_GB2312" w:hAnsi="宋体" w:eastAsia="仿宋_GB2312"/>
          <w:kern w:val="0"/>
          <w:sz w:val="32"/>
          <w:szCs w:val="32"/>
        </w:rPr>
        <w:t>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hAnsi="宋体" w:eastAsia="仿宋_GB2312"/>
          <w:kern w:val="0"/>
          <w:sz w:val="32"/>
          <w:szCs w:val="32"/>
          <w:lang w:eastAsia="zh-CN"/>
        </w:rPr>
        <w:t>克州教育局</w:t>
      </w:r>
      <w:r>
        <w:rPr>
          <w:rFonts w:hint="eastAsia" w:ascii="仿宋_GB2312" w:hAnsi="宋体" w:eastAsia="仿宋_GB2312"/>
          <w:kern w:val="0"/>
          <w:sz w:val="32"/>
          <w:szCs w:val="32"/>
        </w:rPr>
        <w:t>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w:t>
      </w:r>
      <w:r>
        <w:rPr>
          <w:rFonts w:hint="eastAsia" w:ascii="仿宋_GB2312" w:hAnsi="宋体" w:eastAsia="仿宋_GB2312"/>
          <w:kern w:val="0"/>
          <w:sz w:val="32"/>
          <w:szCs w:val="32"/>
          <w:lang w:eastAsia="zh-CN"/>
        </w:rPr>
        <w:t>克州教育局</w:t>
      </w:r>
      <w:r>
        <w:rPr>
          <w:rFonts w:hint="eastAsia" w:ascii="仿宋_GB2312" w:hAnsi="宋体" w:eastAsia="仿宋_GB2312"/>
          <w:kern w:val="0"/>
          <w:sz w:val="32"/>
          <w:szCs w:val="32"/>
        </w:rPr>
        <w:t>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w:t>
      </w:r>
      <w:r>
        <w:rPr>
          <w:rFonts w:hint="eastAsia" w:ascii="仿宋_GB2312" w:hAnsi="宋体" w:eastAsia="仿宋_GB2312"/>
          <w:b/>
          <w:kern w:val="0"/>
          <w:sz w:val="32"/>
          <w:szCs w:val="32"/>
          <w:lang w:eastAsia="zh-CN"/>
        </w:rPr>
        <w:t>克州教育局</w:t>
      </w:r>
      <w:r>
        <w:rPr>
          <w:rFonts w:hint="eastAsia" w:ascii="仿宋_GB2312" w:hAnsi="宋体" w:eastAsia="仿宋_GB2312"/>
          <w:b/>
          <w:kern w:val="0"/>
          <w:sz w:val="32"/>
          <w:szCs w:val="32"/>
        </w:rPr>
        <w:t>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eastAsia="zh-CN"/>
        </w:rPr>
        <w:t>克州教育局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克州教育局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克州教育局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lang w:eastAsia="zh-CN"/>
        </w:rPr>
        <w:t>克州教育局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w:t>
      </w:r>
      <w:r>
        <w:rPr>
          <w:rFonts w:hint="eastAsia" w:ascii="仿宋_GB2312" w:hAnsi="宋体" w:eastAsia="仿宋_GB2312"/>
          <w:bCs/>
          <w:kern w:val="0"/>
          <w:sz w:val="32"/>
          <w:szCs w:val="32"/>
        </w:rPr>
        <w:t>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克州教育局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克州教育局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克州教育局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克州教育局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克州教育局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hint="eastAsia"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克州教育局</w:t>
      </w:r>
      <w:r>
        <w:rPr>
          <w:rFonts w:hint="eastAsia" w:ascii="黑体" w:hAnsi="黑体" w:eastAsia="黑体"/>
          <w:kern w:val="0"/>
          <w:sz w:val="32"/>
          <w:szCs w:val="32"/>
        </w:rPr>
        <w:t>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ind w:firstLine="640" w:firstLineChars="200"/>
        <w:jc w:val="left"/>
        <w:rPr>
          <w:rFonts w:ascii="仿宋_GB2312" w:hAnsi="宋体" w:eastAsia="仿宋_GB2312" w:cs="宋体"/>
          <w:bCs/>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ascii="仿宋_GB2312" w:hAnsi="黑体" w:eastAsia="仿宋_GB2312" w:cs="宋体"/>
          <w:bCs/>
          <w:kern w:val="0"/>
          <w:sz w:val="32"/>
          <w:szCs w:val="32"/>
        </w:rPr>
        <w:t>1</w:t>
      </w:r>
      <w:r>
        <w:rPr>
          <w:rFonts w:hint="eastAsia" w:ascii="仿宋_GB2312" w:hAnsi="黑体" w:eastAsia="仿宋_GB2312" w:cs="宋体"/>
          <w:bCs/>
          <w:kern w:val="0"/>
          <w:sz w:val="32"/>
          <w:szCs w:val="32"/>
        </w:rPr>
        <w:t>、全面贯彻党和国家的教育作方针，落实国家有关教育的法律、法规，研究起草全州有关教育、体育的政策和规定，并负责实施。</w:t>
      </w:r>
      <w:r>
        <w:rPr>
          <w:rFonts w:ascii="仿宋_GB2312" w:hAnsi="黑体" w:eastAsia="仿宋_GB2312" w:cs="宋体"/>
          <w:bCs/>
          <w:kern w:val="0"/>
          <w:sz w:val="32"/>
          <w:szCs w:val="32"/>
        </w:rPr>
        <w:t>2</w:t>
      </w:r>
      <w:r>
        <w:rPr>
          <w:rFonts w:hint="eastAsia" w:ascii="仿宋_GB2312" w:hAnsi="黑体" w:eastAsia="仿宋_GB2312" w:cs="宋体"/>
          <w:bCs/>
          <w:kern w:val="0"/>
          <w:sz w:val="32"/>
          <w:szCs w:val="32"/>
        </w:rPr>
        <w:t>、研究制订全州教育事业的发展规划及年度计划，并指导、协调、组织规划和计划的实施。</w:t>
      </w:r>
      <w:r>
        <w:rPr>
          <w:rFonts w:ascii="仿宋_GB2312" w:hAnsi="黑体" w:eastAsia="仿宋_GB2312" w:cs="宋体"/>
          <w:bCs/>
          <w:kern w:val="0"/>
          <w:sz w:val="32"/>
          <w:szCs w:val="32"/>
        </w:rPr>
        <w:t>3</w:t>
      </w:r>
      <w:r>
        <w:rPr>
          <w:rFonts w:hint="eastAsia" w:ascii="仿宋_GB2312" w:hAnsi="黑体" w:eastAsia="仿宋_GB2312" w:cs="宋体"/>
          <w:bCs/>
          <w:kern w:val="0"/>
          <w:sz w:val="32"/>
          <w:szCs w:val="32"/>
        </w:rPr>
        <w:t>、统筹规划、协调指导教育体制和办学体制的综合改革。</w:t>
      </w:r>
      <w:r>
        <w:rPr>
          <w:rFonts w:ascii="仿宋_GB2312" w:hAnsi="黑体" w:eastAsia="仿宋_GB2312" w:cs="宋体"/>
          <w:bCs/>
          <w:kern w:val="0"/>
          <w:sz w:val="32"/>
          <w:szCs w:val="32"/>
        </w:rPr>
        <w:t>4</w:t>
      </w:r>
      <w:r>
        <w:rPr>
          <w:rFonts w:hint="eastAsia" w:ascii="仿宋_GB2312" w:hAnsi="黑体" w:eastAsia="仿宋_GB2312" w:cs="宋体"/>
          <w:bCs/>
          <w:kern w:val="0"/>
          <w:sz w:val="32"/>
          <w:szCs w:val="32"/>
        </w:rPr>
        <w:t>、综合管理全州基础教育（含学前教育）、成人教育以及社会力量办学等工作，指导、协调各县（市）的教育工作，负责教育督导、检查与评估。</w:t>
      </w:r>
      <w:r>
        <w:rPr>
          <w:rFonts w:ascii="仿宋_GB2312" w:hAnsi="黑体" w:eastAsia="仿宋_GB2312" w:cs="宋体"/>
          <w:bCs/>
          <w:kern w:val="0"/>
          <w:sz w:val="32"/>
          <w:szCs w:val="32"/>
        </w:rPr>
        <w:t>5</w:t>
      </w:r>
      <w:r>
        <w:rPr>
          <w:rFonts w:hint="eastAsia" w:ascii="仿宋_GB2312" w:hAnsi="黑体" w:eastAsia="仿宋_GB2312" w:cs="宋体"/>
          <w:bCs/>
          <w:kern w:val="0"/>
          <w:sz w:val="32"/>
          <w:szCs w:val="32"/>
        </w:rPr>
        <w:t>、负责全州教育系统人员工资、教师资格认定、职称评审及人事管理、考核和调配工作，统筹规划并指导教师和教育行政干部队伍的建设工作，负责师范类毕业生的就业指导工作，管理教育内部人才市场，指导教育系统人事制度改革。</w:t>
      </w:r>
      <w:r>
        <w:rPr>
          <w:rFonts w:ascii="仿宋_GB2312" w:hAnsi="黑体" w:eastAsia="仿宋_GB2312" w:cs="宋体"/>
          <w:bCs/>
          <w:kern w:val="0"/>
          <w:sz w:val="32"/>
          <w:szCs w:val="32"/>
        </w:rPr>
        <w:t>6</w:t>
      </w:r>
      <w:r>
        <w:rPr>
          <w:rFonts w:hint="eastAsia" w:ascii="仿宋_GB2312" w:hAnsi="黑体" w:eastAsia="仿宋_GB2312" w:cs="宋体"/>
          <w:bCs/>
          <w:kern w:val="0"/>
          <w:sz w:val="32"/>
          <w:szCs w:val="32"/>
        </w:rPr>
        <w:t>、提出财政预算内教育经费预算方案的建设，并会同有关部门草拟教育拨款、教育收费、教育经费筹措、教育基建投资等方面的政策规定，负责统筹管理县下达的教育经费以及其他款项的教育经费及经费使用情况的审计。</w:t>
      </w:r>
      <w:r>
        <w:rPr>
          <w:rFonts w:ascii="仿宋_GB2312" w:hAnsi="黑体" w:eastAsia="仿宋_GB2312" w:cs="宋体"/>
          <w:bCs/>
          <w:kern w:val="0"/>
          <w:sz w:val="32"/>
          <w:szCs w:val="32"/>
        </w:rPr>
        <w:t>7</w:t>
      </w:r>
      <w:r>
        <w:rPr>
          <w:rFonts w:hint="eastAsia" w:ascii="仿宋_GB2312" w:hAnsi="黑体" w:eastAsia="仿宋_GB2312" w:cs="宋体"/>
          <w:bCs/>
          <w:kern w:val="0"/>
          <w:sz w:val="32"/>
          <w:szCs w:val="32"/>
        </w:rPr>
        <w:t>、指导全州各级各类学校思想政治工作，精神文明建设工作、德育工作、教育教学工作、体卫工作，美育工作和国防教育等工作。</w:t>
      </w:r>
      <w:r>
        <w:rPr>
          <w:rFonts w:ascii="仿宋_GB2312" w:hAnsi="黑体" w:eastAsia="仿宋_GB2312" w:cs="宋体"/>
          <w:bCs/>
          <w:kern w:val="0"/>
          <w:sz w:val="32"/>
          <w:szCs w:val="32"/>
        </w:rPr>
        <w:t>8</w:t>
      </w:r>
      <w:r>
        <w:rPr>
          <w:rFonts w:hint="eastAsia" w:ascii="仿宋_GB2312" w:hAnsi="黑体" w:eastAsia="仿宋_GB2312" w:cs="宋体"/>
          <w:bCs/>
          <w:kern w:val="0"/>
          <w:sz w:val="32"/>
          <w:szCs w:val="32"/>
        </w:rPr>
        <w:t>、主管全州中小（幼）学、特（含成职）教的招生和学籍管理工作，组织高考、中考及高等教育自学考试工作。</w:t>
      </w:r>
      <w:r>
        <w:rPr>
          <w:rFonts w:ascii="仿宋_GB2312" w:hAnsi="黑体" w:eastAsia="仿宋_GB2312" w:cs="宋体"/>
          <w:bCs/>
          <w:kern w:val="0"/>
          <w:sz w:val="32"/>
          <w:szCs w:val="32"/>
        </w:rPr>
        <w:t>9</w:t>
      </w:r>
      <w:r>
        <w:rPr>
          <w:rFonts w:hint="eastAsia" w:ascii="仿宋_GB2312" w:hAnsi="黑体" w:eastAsia="仿宋_GB2312" w:cs="宋体"/>
          <w:bCs/>
          <w:kern w:val="0"/>
          <w:sz w:val="32"/>
          <w:szCs w:val="32"/>
        </w:rPr>
        <w:t>、规划、指导并推动教育系统的教育科研工作。</w:t>
      </w:r>
      <w:r>
        <w:rPr>
          <w:rFonts w:ascii="仿宋_GB2312" w:hAnsi="黑体" w:eastAsia="仿宋_GB2312" w:cs="宋体"/>
          <w:bCs/>
          <w:kern w:val="0"/>
          <w:sz w:val="32"/>
          <w:szCs w:val="32"/>
        </w:rPr>
        <w:t>10</w:t>
      </w:r>
      <w:r>
        <w:rPr>
          <w:rFonts w:hint="eastAsia" w:ascii="仿宋_GB2312" w:hAnsi="黑体" w:eastAsia="仿宋_GB2312" w:cs="宋体"/>
          <w:bCs/>
          <w:kern w:val="0"/>
          <w:sz w:val="32"/>
          <w:szCs w:val="32"/>
        </w:rPr>
        <w:t>、管理所有直属单位，指导教育教学、教育系统社团组织的工作。</w:t>
      </w:r>
      <w:r>
        <w:rPr>
          <w:rFonts w:hint="eastAsia" w:ascii="仿宋_GB2312" w:hAnsi="宋体" w:eastAsia="仿宋_GB2312" w:cs="宋体"/>
          <w:bCs/>
          <w:kern w:val="0"/>
          <w:sz w:val="32"/>
          <w:szCs w:val="32"/>
        </w:rPr>
        <w:t xml:space="preserve"> </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5"/>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克州教育局无下属预算单位，下设</w:t>
      </w:r>
      <w:r>
        <w:rPr>
          <w:rFonts w:ascii="仿宋_GB2312" w:hAnsi="黑体" w:eastAsia="仿宋_GB2312" w:cs="宋体"/>
          <w:bCs/>
          <w:kern w:val="0"/>
          <w:sz w:val="32"/>
          <w:szCs w:val="32"/>
        </w:rPr>
        <w:t>6</w:t>
      </w:r>
      <w:r>
        <w:rPr>
          <w:rFonts w:hint="eastAsia" w:ascii="仿宋_GB2312" w:hAnsi="黑体" w:eastAsia="仿宋_GB2312" w:cs="宋体"/>
          <w:bCs/>
          <w:kern w:val="0"/>
          <w:sz w:val="32"/>
          <w:szCs w:val="32"/>
        </w:rPr>
        <w:t>个处室，分别是：办公室、计财科、教育科、思想政治工作科、纪检监察室、教育科</w:t>
      </w:r>
      <w:r>
        <w:rPr>
          <w:rFonts w:hint="eastAsia" w:ascii="仿宋_GB2312" w:hAnsi="宋体" w:eastAsia="仿宋_GB2312" w:cs="宋体"/>
          <w:kern w:val="0"/>
          <w:sz w:val="32"/>
          <w:szCs w:val="32"/>
        </w:rPr>
        <w:t>。</w:t>
      </w:r>
    </w:p>
    <w:p>
      <w:pPr>
        <w:widowControl/>
        <w:spacing w:line="560" w:lineRule="exact"/>
        <w:ind w:firstLine="64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克州教育局编制数</w:t>
      </w:r>
      <w:r>
        <w:rPr>
          <w:rFonts w:ascii="仿宋_GB2312" w:hAnsi="宋体" w:eastAsia="仿宋_GB2312" w:cs="宋体"/>
          <w:kern w:val="0"/>
          <w:sz w:val="32"/>
          <w:szCs w:val="32"/>
        </w:rPr>
        <w:t>47</w:t>
      </w:r>
      <w:r>
        <w:rPr>
          <w:rFonts w:hint="eastAsia" w:ascii="仿宋_GB2312" w:hAnsi="宋体" w:eastAsia="仿宋_GB2312" w:cs="宋体"/>
          <w:kern w:val="0"/>
          <w:sz w:val="32"/>
          <w:szCs w:val="32"/>
        </w:rPr>
        <w:t>个，实有人数</w:t>
      </w:r>
      <w:r>
        <w:rPr>
          <w:rFonts w:hint="eastAsia" w:ascii="仿宋_GB2312" w:hAnsi="宋体" w:eastAsia="仿宋_GB2312" w:cs="宋体"/>
          <w:kern w:val="0"/>
          <w:sz w:val="32"/>
          <w:szCs w:val="32"/>
          <w:lang w:val="en-US" w:eastAsia="zh-CN"/>
        </w:rPr>
        <w:t>81</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50</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人。退休</w:t>
      </w:r>
      <w:r>
        <w:rPr>
          <w:rFonts w:hint="eastAsia" w:ascii="仿宋_GB2312" w:hAnsi="宋体" w:eastAsia="仿宋_GB2312" w:cs="宋体"/>
          <w:kern w:val="0"/>
          <w:sz w:val="32"/>
          <w:szCs w:val="32"/>
          <w:lang w:val="en-US" w:eastAsia="zh-CN"/>
        </w:rPr>
        <w:t>31</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eastAsia="zh-CN"/>
        </w:rPr>
        <w:t>增加</w:t>
      </w:r>
      <w:r>
        <w:rPr>
          <w:rFonts w:ascii="仿宋_GB2312" w:hAnsi="宋体" w:eastAsia="仿宋_GB2312" w:cs="宋体"/>
          <w:kern w:val="0"/>
          <w:sz w:val="32"/>
          <w:szCs w:val="32"/>
        </w:rPr>
        <w:t>3</w:t>
      </w:r>
      <w:r>
        <w:rPr>
          <w:rFonts w:hint="eastAsia" w:ascii="仿宋_GB2312" w:hAnsi="宋体" w:eastAsia="仿宋_GB2312" w:cs="宋体"/>
          <w:kern w:val="0"/>
          <w:sz w:val="32"/>
          <w:szCs w:val="32"/>
        </w:rPr>
        <w:t>人；离休</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人，增加或减少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w:t>
      </w:r>
    </w:p>
    <w:p>
      <w:pPr>
        <w:widowControl/>
        <w:spacing w:line="560" w:lineRule="exact"/>
        <w:ind w:firstLine="645"/>
        <w:jc w:val="left"/>
        <w:rPr>
          <w:rFonts w:hint="eastAsia" w:ascii="仿宋_GB2312" w:hAnsi="宋体" w:eastAsia="仿宋_GB2312" w:cs="宋体"/>
          <w:kern w:val="0"/>
          <w:sz w:val="32"/>
          <w:szCs w:val="32"/>
        </w:rPr>
      </w:pPr>
    </w:p>
    <w:p>
      <w:pPr>
        <w:widowControl/>
        <w:spacing w:line="560" w:lineRule="exact"/>
        <w:ind w:firstLine="645"/>
        <w:jc w:val="left"/>
        <w:rPr>
          <w:rFonts w:hint="eastAsia" w:ascii="仿宋_GB2312" w:hAnsi="宋体" w:eastAsia="仿宋_GB2312" w:cs="宋体"/>
          <w:kern w:val="0"/>
          <w:sz w:val="32"/>
          <w:szCs w:val="32"/>
        </w:rPr>
      </w:pPr>
    </w:p>
    <w:p>
      <w:pPr>
        <w:widowControl/>
        <w:spacing w:line="560" w:lineRule="exact"/>
        <w:ind w:firstLine="645"/>
        <w:jc w:val="left"/>
        <w:rPr>
          <w:rFonts w:hint="eastAsia" w:ascii="仿宋_GB2312" w:hAnsi="宋体" w:eastAsia="仿宋_GB2312" w:cs="宋体"/>
          <w:kern w:val="0"/>
          <w:sz w:val="32"/>
          <w:szCs w:val="32"/>
        </w:rPr>
      </w:pPr>
    </w:p>
    <w:p>
      <w:pPr>
        <w:widowControl/>
        <w:spacing w:line="560" w:lineRule="exact"/>
        <w:ind w:firstLine="645"/>
        <w:jc w:val="left"/>
        <w:rPr>
          <w:rFonts w:hint="eastAsia" w:ascii="仿宋_GB2312" w:hAnsi="宋体" w:eastAsia="仿宋_GB2312" w:cs="宋体"/>
          <w:kern w:val="0"/>
          <w:sz w:val="32"/>
          <w:szCs w:val="32"/>
        </w:rPr>
      </w:pPr>
    </w:p>
    <w:p>
      <w:pPr>
        <w:widowControl/>
        <w:spacing w:line="560" w:lineRule="exact"/>
        <w:ind w:firstLine="645"/>
        <w:jc w:val="left"/>
        <w:rPr>
          <w:rFonts w:hint="eastAsia" w:ascii="仿宋_GB2312" w:hAnsi="宋体" w:eastAsia="仿宋_GB2312" w:cs="宋体"/>
          <w:kern w:val="0"/>
          <w:sz w:val="32"/>
          <w:szCs w:val="32"/>
        </w:rPr>
      </w:pPr>
    </w:p>
    <w:p>
      <w:pPr>
        <w:widowControl/>
        <w:spacing w:line="560" w:lineRule="exact"/>
        <w:ind w:firstLine="645"/>
        <w:jc w:val="left"/>
        <w:rPr>
          <w:rFonts w:hint="eastAsia" w:ascii="仿宋_GB2312" w:hAnsi="宋体" w:eastAsia="仿宋_GB2312" w:cs="宋体"/>
          <w:kern w:val="0"/>
          <w:sz w:val="32"/>
          <w:szCs w:val="32"/>
        </w:rPr>
      </w:pPr>
    </w:p>
    <w:p>
      <w:pPr>
        <w:widowControl/>
        <w:spacing w:line="560" w:lineRule="exact"/>
        <w:ind w:firstLine="645"/>
        <w:jc w:val="left"/>
        <w:rPr>
          <w:rFonts w:hint="eastAsia" w:ascii="仿宋_GB2312" w:hAnsi="宋体" w:eastAsia="仿宋_GB2312" w:cs="宋体"/>
          <w:kern w:val="0"/>
          <w:sz w:val="32"/>
          <w:szCs w:val="32"/>
        </w:rPr>
      </w:pPr>
    </w:p>
    <w:p>
      <w:pPr>
        <w:widowControl/>
        <w:spacing w:line="560" w:lineRule="exact"/>
        <w:ind w:firstLine="645"/>
        <w:jc w:val="left"/>
        <w:rPr>
          <w:rFonts w:hint="eastAsia" w:ascii="仿宋_GB2312" w:hAnsi="宋体" w:eastAsia="仿宋_GB2312" w:cs="宋体"/>
          <w:kern w:val="0"/>
          <w:sz w:val="32"/>
          <w:szCs w:val="32"/>
        </w:rPr>
      </w:pPr>
    </w:p>
    <w:p>
      <w:pPr>
        <w:widowControl/>
        <w:spacing w:line="560" w:lineRule="exact"/>
        <w:ind w:firstLine="645"/>
        <w:jc w:val="left"/>
        <w:rPr>
          <w:rFonts w:hint="eastAsia" w:ascii="仿宋_GB2312" w:hAnsi="宋体" w:eastAsia="仿宋_GB2312" w:cs="宋体"/>
          <w:kern w:val="0"/>
          <w:sz w:val="32"/>
          <w:szCs w:val="32"/>
        </w:rPr>
      </w:pPr>
    </w:p>
    <w:p>
      <w:pPr>
        <w:widowControl/>
        <w:spacing w:line="560" w:lineRule="exact"/>
        <w:ind w:firstLine="645"/>
        <w:jc w:val="left"/>
        <w:rPr>
          <w:rFonts w:hint="eastAsia" w:ascii="仿宋_GB2312" w:hAnsi="宋体" w:eastAsia="仿宋_GB2312" w:cs="宋体"/>
          <w:kern w:val="0"/>
          <w:sz w:val="32"/>
          <w:szCs w:val="32"/>
        </w:rPr>
      </w:pPr>
    </w:p>
    <w:p>
      <w:pPr>
        <w:widowControl/>
        <w:spacing w:line="560" w:lineRule="exact"/>
        <w:ind w:firstLine="645"/>
        <w:jc w:val="left"/>
        <w:rPr>
          <w:rFonts w:hint="eastAsia"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w:t>
      </w:r>
      <w:r>
        <w:rPr>
          <w:rFonts w:hint="eastAsia" w:ascii="黑体" w:hAnsi="黑体" w:eastAsia="黑体"/>
          <w:kern w:val="0"/>
          <w:sz w:val="32"/>
          <w:szCs w:val="32"/>
          <w:lang w:eastAsia="zh-CN"/>
        </w:rPr>
        <w:t>克州教育局</w:t>
      </w:r>
      <w:r>
        <w:rPr>
          <w:rFonts w:hint="eastAsia" w:ascii="黑体" w:hAnsi="黑体" w:eastAsia="黑体"/>
          <w:kern w:val="0"/>
          <w:sz w:val="32"/>
          <w:szCs w:val="32"/>
        </w:rPr>
        <w:t>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lang w:eastAsia="zh-CN"/>
        </w:rPr>
        <w:t>克州教育局</w:t>
      </w:r>
      <w:r>
        <w:rPr>
          <w:rFonts w:hint="eastAsia" w:ascii="仿宋_GB2312" w:hAnsi="宋体" w:eastAsia="仿宋_GB2312"/>
          <w:b/>
          <w:kern w:val="0"/>
          <w:sz w:val="32"/>
          <w:szCs w:val="32"/>
        </w:rPr>
        <w:t>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编制部门：克州教育局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1017.75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1017.75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2683.37</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1436.95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29</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2483.7</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199.67</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2683.37</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2683.37　</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lang w:eastAsia="zh-CN"/>
        </w:rPr>
        <w:t>克州教育局</w:t>
      </w:r>
      <w:r>
        <w:rPr>
          <w:rFonts w:hint="eastAsia" w:ascii="仿宋_GB2312" w:hAnsi="宋体" w:eastAsia="仿宋_GB2312"/>
          <w:b/>
          <w:kern w:val="0"/>
          <w:sz w:val="32"/>
          <w:szCs w:val="32"/>
        </w:rPr>
        <w:t>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填报部门：克州教育局                                             单位：万元</w:t>
      </w:r>
    </w:p>
    <w:tbl>
      <w:tblPr>
        <w:tblStyle w:val="7"/>
        <w:tblW w:w="10200" w:type="dxa"/>
        <w:tblInd w:w="-450" w:type="dxa"/>
        <w:tblLayout w:type="fixed"/>
        <w:tblCellMar>
          <w:top w:w="0" w:type="dxa"/>
          <w:left w:w="108" w:type="dxa"/>
          <w:bottom w:w="0" w:type="dxa"/>
          <w:right w:w="108" w:type="dxa"/>
        </w:tblCellMar>
      </w:tblPr>
      <w:tblGrid>
        <w:gridCol w:w="386"/>
        <w:gridCol w:w="387"/>
        <w:gridCol w:w="386"/>
        <w:gridCol w:w="1231"/>
        <w:gridCol w:w="760"/>
        <w:gridCol w:w="629"/>
        <w:gridCol w:w="630"/>
        <w:gridCol w:w="629"/>
        <w:gridCol w:w="631"/>
        <w:gridCol w:w="514"/>
        <w:gridCol w:w="710"/>
        <w:gridCol w:w="656"/>
        <w:gridCol w:w="386"/>
        <w:gridCol w:w="967"/>
        <w:gridCol w:w="1298"/>
      </w:tblGrid>
      <w:tr>
        <w:tblPrEx>
          <w:tblCellMar>
            <w:top w:w="0" w:type="dxa"/>
            <w:left w:w="108" w:type="dxa"/>
            <w:bottom w:w="0" w:type="dxa"/>
            <w:right w:w="108" w:type="dxa"/>
          </w:tblCellMar>
        </w:tblPrEx>
        <w:trPr>
          <w:trHeight w:val="530" w:hRule="atLeast"/>
        </w:trPr>
        <w:tc>
          <w:tcPr>
            <w:tcW w:w="11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23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7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62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3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2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3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514"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71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5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386"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9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129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87"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23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2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3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2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3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14"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71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5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86"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9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29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205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99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99　</w:t>
            </w:r>
          </w:p>
        </w:tc>
        <w:tc>
          <w:tcPr>
            <w:tcW w:w="123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其他教育支出　</w:t>
            </w:r>
          </w:p>
        </w:tc>
        <w:tc>
          <w:tcPr>
            <w:tcW w:w="76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2683.37　</w:t>
            </w:r>
          </w:p>
        </w:tc>
        <w:tc>
          <w:tcPr>
            <w:tcW w:w="629"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1017.75　</w:t>
            </w:r>
          </w:p>
        </w:tc>
        <w:tc>
          <w:tcPr>
            <w:tcW w:w="63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1436.95　</w:t>
            </w:r>
          </w:p>
        </w:tc>
        <w:tc>
          <w:tcPr>
            <w:tcW w:w="386"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r>
              <w:rPr>
                <w:rFonts w:hint="eastAsia" w:ascii="仿宋_GB2312" w:eastAsia="仿宋_GB2312"/>
                <w:color w:val="000000"/>
                <w:sz w:val="20"/>
                <w:szCs w:val="20"/>
              </w:rPr>
              <w:t>29</w:t>
            </w:r>
          </w:p>
        </w:tc>
        <w:tc>
          <w:tcPr>
            <w:tcW w:w="96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000000" w:fill="FFFFFF"/>
            <w:noWrap/>
            <w:vAlign w:val="center"/>
          </w:tcPr>
          <w:p>
            <w:pPr>
              <w:rPr>
                <w:rFonts w:ascii="仿宋_GB2312" w:hAnsi="宋体" w:eastAsia="仿宋_GB2312" w:cs="宋体"/>
                <w:color w:val="000000"/>
                <w:sz w:val="20"/>
                <w:szCs w:val="20"/>
              </w:rPr>
            </w:pPr>
            <w:r>
              <w:rPr>
                <w:rFonts w:hint="eastAsia" w:ascii="仿宋_GB2312" w:hAnsi="宋体" w:eastAsia="仿宋_GB2312" w:cs="宋体"/>
                <w:color w:val="000000"/>
                <w:sz w:val="20"/>
                <w:szCs w:val="20"/>
              </w:rPr>
              <w:t>199.67</w:t>
            </w: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7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86" w:hRule="atLeast"/>
        </w:trPr>
        <w:tc>
          <w:tcPr>
            <w:tcW w:w="3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3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2683.37　</w:t>
            </w:r>
          </w:p>
        </w:tc>
        <w:tc>
          <w:tcPr>
            <w:tcW w:w="62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1017.75　</w:t>
            </w:r>
          </w:p>
        </w:tc>
        <w:tc>
          <w:tcPr>
            <w:tcW w:w="6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4" w:type="dxa"/>
            <w:tcBorders>
              <w:top w:val="single" w:color="auto" w:sz="4" w:space="0"/>
              <w:left w:val="nil"/>
              <w:bottom w:val="single" w:color="auto" w:sz="4" w:space="0"/>
              <w:right w:val="single" w:color="auto" w:sz="4" w:space="0"/>
            </w:tcBorders>
            <w:vAlign w:val="top"/>
          </w:tcPr>
          <w:p>
            <w:pPr>
              <w:jc w:val="center"/>
              <w:rPr>
                <w:rFonts w:ascii="仿宋_GB2312" w:eastAsia="仿宋_GB2312"/>
                <w:color w:val="000000"/>
                <w:sz w:val="20"/>
                <w:szCs w:val="20"/>
              </w:rPr>
            </w:pPr>
          </w:p>
        </w:tc>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1436.95　</w:t>
            </w:r>
          </w:p>
        </w:tc>
        <w:tc>
          <w:tcPr>
            <w:tcW w:w="386" w:type="dxa"/>
            <w:tcBorders>
              <w:top w:val="single" w:color="auto" w:sz="4" w:space="0"/>
              <w:left w:val="nil"/>
              <w:bottom w:val="single" w:color="auto" w:sz="4" w:space="0"/>
              <w:right w:val="single" w:color="auto" w:sz="4" w:space="0"/>
            </w:tcBorders>
            <w:vAlign w:val="top"/>
          </w:tcPr>
          <w:p>
            <w:pPr>
              <w:jc w:val="center"/>
              <w:rPr>
                <w:rFonts w:ascii="仿宋_GB2312" w:eastAsia="仿宋_GB2312"/>
                <w:color w:val="000000"/>
                <w:sz w:val="20"/>
                <w:szCs w:val="20"/>
              </w:rPr>
            </w:pPr>
            <w:r>
              <w:rPr>
                <w:rFonts w:hint="eastAsia" w:ascii="仿宋_GB2312" w:eastAsia="仿宋_GB2312"/>
                <w:color w:val="000000"/>
                <w:sz w:val="20"/>
                <w:szCs w:val="20"/>
              </w:rPr>
              <w:t>29</w:t>
            </w:r>
          </w:p>
        </w:tc>
        <w:tc>
          <w:tcPr>
            <w:tcW w:w="96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hAnsi="宋体" w:eastAsia="仿宋_GB2312" w:cs="宋体"/>
                <w:color w:val="000000"/>
                <w:sz w:val="20"/>
                <w:szCs w:val="20"/>
              </w:rPr>
              <w:t>199.67</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lang w:eastAsia="zh-CN"/>
        </w:rPr>
        <w:t>克州教育局</w:t>
      </w:r>
      <w:r>
        <w:rPr>
          <w:rFonts w:hint="eastAsia" w:ascii="仿宋_GB2312" w:hAnsi="宋体" w:eastAsia="仿宋_GB2312"/>
          <w:b/>
          <w:kern w:val="0"/>
          <w:sz w:val="32"/>
          <w:szCs w:val="32"/>
        </w:rPr>
        <w:t>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编制部门：克州教育局                                          单位：万元</w:t>
      </w:r>
    </w:p>
    <w:tbl>
      <w:tblPr>
        <w:tblStyle w:val="7"/>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205</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行政运行（教育管理事务）</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2509.87</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2509.87</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205</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99</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99</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其他教育支出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170.5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170.5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205</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99</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其他教育管理事务支出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2683.37</w:t>
            </w:r>
          </w:p>
        </w:tc>
        <w:tc>
          <w:tcPr>
            <w:tcW w:w="1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b/>
                <w:bCs/>
                <w:color w:val="000000"/>
                <w:kern w:val="0"/>
                <w:sz w:val="22"/>
                <w:szCs w:val="22"/>
              </w:rPr>
              <w:t>　2509.87</w:t>
            </w:r>
          </w:p>
        </w:tc>
        <w:tc>
          <w:tcPr>
            <w:tcW w:w="19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173.5</w:t>
            </w:r>
          </w:p>
        </w:tc>
      </w:tr>
    </w:tbl>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克州教育局</w:t>
      </w:r>
      <w:r>
        <w:rPr>
          <w:rFonts w:hint="eastAsia" w:ascii="仿宋_GB2312" w:hAnsi="宋体" w:eastAsia="仿宋_GB2312"/>
          <w:kern w:val="0"/>
          <w:sz w:val="28"/>
          <w:szCs w:val="28"/>
        </w:rPr>
        <w:t xml:space="preserve">                               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1017.75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1017.75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1017.75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1017.75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1017.75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1017.75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1017.75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85"/>
        <w:gridCol w:w="450"/>
        <w:gridCol w:w="442"/>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克州教育局</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205</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99</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99</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其他教育支出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宋体" w:hAnsi="宋体" w:cs="宋体"/>
                <w:color w:val="000000"/>
                <w:kern w:val="0"/>
                <w:sz w:val="20"/>
                <w:szCs w:val="20"/>
              </w:rPr>
              <w:t>141.5</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宋体" w:hAnsi="宋体" w:cs="宋体"/>
                <w:color w:val="000000"/>
                <w:kern w:val="0"/>
                <w:sz w:val="20"/>
                <w:szCs w:val="20"/>
              </w:rPr>
              <w:t>141.5</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205</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仿宋_GB2312" w:cs="宋体"/>
                <w:color w:val="000000"/>
                <w:kern w:val="0"/>
                <w:sz w:val="20"/>
                <w:szCs w:val="20"/>
                <w:lang w:val="en-US" w:eastAsia="zh-CN"/>
              </w:rPr>
            </w:pPr>
            <w:r>
              <w:rPr>
                <w:rFonts w:hint="eastAsia" w:ascii="仿宋_GB2312" w:hAnsi="宋体" w:eastAsia="仿宋_GB2312" w:cs="宋体"/>
                <w:b/>
                <w:color w:val="000000"/>
                <w:kern w:val="0"/>
                <w:sz w:val="20"/>
                <w:szCs w:val="20"/>
              </w:rPr>
              <w:t>9</w:t>
            </w:r>
            <w:r>
              <w:rPr>
                <w:rFonts w:hint="eastAsia" w:ascii="仿宋_GB2312" w:hAnsi="宋体" w:eastAsia="仿宋_GB2312" w:cs="宋体"/>
                <w:b/>
                <w:color w:val="000000"/>
                <w:kern w:val="0"/>
                <w:sz w:val="20"/>
                <w:szCs w:val="20"/>
                <w:lang w:val="en-US" w:eastAsia="zh-CN"/>
              </w:rPr>
              <w:t>9</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其他教育管理事务支出</w:t>
            </w: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3.00</w:t>
            </w: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3.00</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205</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行政运行（教育管理事务）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873.25</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873.25</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1017.75</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873.25</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144.5</w:t>
            </w: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560" w:type="dxa"/>
        <w:tblInd w:w="-148" w:type="dxa"/>
        <w:tblLayout w:type="fixed"/>
        <w:tblCellMar>
          <w:top w:w="0" w:type="dxa"/>
          <w:left w:w="108" w:type="dxa"/>
          <w:bottom w:w="0" w:type="dxa"/>
          <w:right w:w="108" w:type="dxa"/>
        </w:tblCellMar>
      </w:tblPr>
      <w:tblGrid>
        <w:gridCol w:w="625"/>
        <w:gridCol w:w="742"/>
        <w:gridCol w:w="2963"/>
        <w:gridCol w:w="1020"/>
        <w:gridCol w:w="724"/>
        <w:gridCol w:w="1000"/>
        <w:gridCol w:w="742"/>
        <w:gridCol w:w="1744"/>
      </w:tblGrid>
      <w:tr>
        <w:tblPrEx>
          <w:tblCellMar>
            <w:top w:w="0" w:type="dxa"/>
            <w:left w:w="108" w:type="dxa"/>
            <w:bottom w:w="0" w:type="dxa"/>
            <w:right w:w="108" w:type="dxa"/>
          </w:tblCellMar>
        </w:tblPrEx>
        <w:trPr>
          <w:trHeight w:val="504" w:hRule="atLeast"/>
        </w:trPr>
        <w:tc>
          <w:tcPr>
            <w:tcW w:w="9560"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176" w:hRule="atLeast"/>
        </w:trPr>
        <w:tc>
          <w:tcPr>
            <w:tcW w:w="4330"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克州教育局</w:t>
            </w:r>
          </w:p>
        </w:tc>
        <w:tc>
          <w:tcPr>
            <w:tcW w:w="102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724"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8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182" w:hRule="atLeast"/>
        </w:trPr>
        <w:tc>
          <w:tcPr>
            <w:tcW w:w="433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23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358" w:hRule="atLeast"/>
        </w:trPr>
        <w:tc>
          <w:tcPr>
            <w:tcW w:w="1367"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3"/>
                <w:szCs w:val="13"/>
              </w:rPr>
              <w:t>经济分类科目编码</w:t>
            </w:r>
          </w:p>
        </w:tc>
        <w:tc>
          <w:tcPr>
            <w:tcW w:w="296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5"/>
                <w:szCs w:val="15"/>
              </w:rPr>
              <w:t>经济分类科目名称</w:t>
            </w:r>
          </w:p>
        </w:tc>
        <w:tc>
          <w:tcPr>
            <w:tcW w:w="174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5"/>
                <w:szCs w:val="15"/>
              </w:rPr>
              <w:t>小计</w:t>
            </w:r>
          </w:p>
        </w:tc>
        <w:tc>
          <w:tcPr>
            <w:tcW w:w="17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5"/>
                <w:szCs w:val="15"/>
              </w:rPr>
              <w:t>人员经费</w:t>
            </w:r>
          </w:p>
        </w:tc>
        <w:tc>
          <w:tcPr>
            <w:tcW w:w="174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5"/>
                <w:szCs w:val="15"/>
              </w:rPr>
              <w:t>公用经费</w:t>
            </w:r>
          </w:p>
        </w:tc>
      </w:tr>
      <w:tr>
        <w:tblPrEx>
          <w:tblCellMar>
            <w:top w:w="0" w:type="dxa"/>
            <w:left w:w="108" w:type="dxa"/>
            <w:bottom w:w="0" w:type="dxa"/>
            <w:right w:w="108" w:type="dxa"/>
          </w:tblCellMar>
        </w:tblPrEx>
        <w:trPr>
          <w:trHeight w:val="195"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16"/>
                <w:szCs w:val="16"/>
              </w:rPr>
            </w:pPr>
            <w:r>
              <w:rPr>
                <w:rFonts w:hint="eastAsia" w:ascii="仿宋_GB2312" w:hAnsi="宋体" w:eastAsia="仿宋_GB2312" w:cs="宋体"/>
                <w:b/>
                <w:bCs/>
                <w:color w:val="000000"/>
                <w:kern w:val="0"/>
                <w:sz w:val="16"/>
                <w:szCs w:val="16"/>
              </w:rPr>
              <w:t>类</w:t>
            </w:r>
          </w:p>
        </w:tc>
        <w:tc>
          <w:tcPr>
            <w:tcW w:w="74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16"/>
                <w:szCs w:val="16"/>
              </w:rPr>
            </w:pPr>
            <w:r>
              <w:rPr>
                <w:rFonts w:hint="eastAsia" w:ascii="仿宋_GB2312" w:hAnsi="宋体" w:eastAsia="仿宋_GB2312" w:cs="宋体"/>
                <w:b/>
                <w:bCs/>
                <w:color w:val="000000"/>
                <w:kern w:val="0"/>
                <w:sz w:val="16"/>
                <w:szCs w:val="16"/>
              </w:rPr>
              <w:t>款</w:t>
            </w:r>
          </w:p>
        </w:tc>
        <w:tc>
          <w:tcPr>
            <w:tcW w:w="296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4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60" w:lineRule="exact"/>
              <w:jc w:val="left"/>
              <w:rPr>
                <w:rFonts w:hint="default" w:ascii="仿宋_GB2312" w:hAnsi="宋体" w:eastAsia="仿宋_GB2312" w:cs="宋体"/>
                <w:color w:val="000000"/>
                <w:kern w:val="0"/>
                <w:sz w:val="16"/>
                <w:szCs w:val="16"/>
                <w:highlight w:val="none"/>
                <w:lang w:val="en-US" w:eastAsia="zh-CN"/>
              </w:rPr>
            </w:pPr>
            <w:r>
              <w:rPr>
                <w:rFonts w:hint="eastAsia" w:ascii="仿宋_GB2312" w:hAnsi="宋体" w:eastAsia="仿宋_GB2312" w:cs="宋体"/>
                <w:color w:val="000000"/>
                <w:kern w:val="0"/>
                <w:sz w:val="16"/>
                <w:szCs w:val="16"/>
                <w:highlight w:val="none"/>
                <w:lang w:val="en-US" w:eastAsia="zh-CN"/>
              </w:rPr>
              <w:t>301</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01</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基本工资</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221.07 </w:t>
            </w:r>
          </w:p>
        </w:tc>
        <w:tc>
          <w:tcPr>
            <w:tcW w:w="17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221.07 </w:t>
            </w:r>
          </w:p>
        </w:tc>
        <w:tc>
          <w:tcPr>
            <w:tcW w:w="174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60" w:lineRule="exact"/>
              <w:jc w:val="left"/>
              <w:rPr>
                <w:rFonts w:ascii="仿宋_GB2312" w:hAnsi="宋体" w:eastAsia="仿宋_GB2312" w:cs="宋体"/>
                <w:color w:val="000000"/>
                <w:kern w:val="0"/>
                <w:sz w:val="16"/>
                <w:szCs w:val="16"/>
                <w:highlight w:val="none"/>
              </w:rPr>
            </w:pPr>
            <w:r>
              <w:rPr>
                <w:rFonts w:hint="eastAsia" w:ascii="仿宋_GB2312" w:hAnsi="宋体" w:eastAsia="仿宋_GB2312" w:cs="宋体"/>
                <w:color w:val="000000"/>
                <w:kern w:val="0"/>
                <w:sz w:val="16"/>
                <w:szCs w:val="16"/>
                <w:highlight w:val="none"/>
                <w:lang w:val="en-US" w:eastAsia="zh-CN"/>
              </w:rPr>
              <w:t>301</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color w:val="000000"/>
                <w:kern w:val="0"/>
                <w:sz w:val="16"/>
                <w:szCs w:val="16"/>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12</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其他社会保障缴费</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49.02 </w:t>
            </w:r>
          </w:p>
        </w:tc>
        <w:tc>
          <w:tcPr>
            <w:tcW w:w="17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49.02 </w:t>
            </w:r>
          </w:p>
        </w:tc>
        <w:tc>
          <w:tcPr>
            <w:tcW w:w="174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60" w:lineRule="exact"/>
              <w:jc w:val="left"/>
              <w:rPr>
                <w:rFonts w:ascii="宋体" w:hAnsi="宋体" w:cs="宋体"/>
                <w:color w:val="000000"/>
                <w:kern w:val="0"/>
                <w:sz w:val="16"/>
                <w:szCs w:val="16"/>
                <w:highlight w:val="none"/>
              </w:rPr>
            </w:pPr>
            <w:r>
              <w:rPr>
                <w:rFonts w:hint="eastAsia" w:ascii="仿宋_GB2312" w:hAnsi="宋体" w:eastAsia="仿宋_GB2312" w:cs="宋体"/>
                <w:color w:val="000000"/>
                <w:kern w:val="0"/>
                <w:sz w:val="16"/>
                <w:szCs w:val="16"/>
                <w:highlight w:val="none"/>
                <w:lang w:val="en-US" w:eastAsia="zh-CN"/>
              </w:rPr>
              <w:t>301</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0"/>
                <w:sz w:val="16"/>
                <w:szCs w:val="16"/>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08</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机关事业单位基本养老保险缴费</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77.42 </w:t>
            </w:r>
          </w:p>
        </w:tc>
        <w:tc>
          <w:tcPr>
            <w:tcW w:w="17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77.42 </w:t>
            </w:r>
          </w:p>
        </w:tc>
        <w:tc>
          <w:tcPr>
            <w:tcW w:w="174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95" w:hRule="atLeast"/>
        </w:trPr>
        <w:tc>
          <w:tcPr>
            <w:tcW w:w="625" w:type="dxa"/>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60" w:lineRule="exact"/>
              <w:jc w:val="left"/>
              <w:rPr>
                <w:rFonts w:ascii="宋体" w:hAnsi="宋体" w:cs="宋体"/>
                <w:color w:val="000000"/>
                <w:kern w:val="0"/>
                <w:sz w:val="16"/>
                <w:szCs w:val="16"/>
                <w:highlight w:val="none"/>
              </w:rPr>
            </w:pPr>
            <w:r>
              <w:rPr>
                <w:rFonts w:hint="eastAsia" w:ascii="仿宋_GB2312" w:hAnsi="宋体" w:eastAsia="仿宋_GB2312" w:cs="宋体"/>
                <w:color w:val="000000"/>
                <w:kern w:val="0"/>
                <w:sz w:val="16"/>
                <w:szCs w:val="16"/>
                <w:highlight w:val="none"/>
                <w:lang w:val="en-US" w:eastAsia="zh-CN"/>
              </w:rPr>
              <w:t>301</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0"/>
                <w:sz w:val="16"/>
                <w:szCs w:val="16"/>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03</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奖金</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18.42 </w:t>
            </w:r>
          </w:p>
        </w:tc>
        <w:tc>
          <w:tcPr>
            <w:tcW w:w="17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18.42 </w:t>
            </w:r>
          </w:p>
        </w:tc>
        <w:tc>
          <w:tcPr>
            <w:tcW w:w="174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60" w:lineRule="exact"/>
              <w:jc w:val="left"/>
              <w:rPr>
                <w:rFonts w:ascii="宋体" w:hAnsi="宋体" w:cs="宋体"/>
                <w:color w:val="000000"/>
                <w:kern w:val="0"/>
                <w:sz w:val="16"/>
                <w:szCs w:val="16"/>
                <w:highlight w:val="none"/>
              </w:rPr>
            </w:pPr>
            <w:r>
              <w:rPr>
                <w:rFonts w:hint="eastAsia" w:ascii="仿宋_GB2312" w:hAnsi="宋体" w:eastAsia="仿宋_GB2312" w:cs="宋体"/>
                <w:color w:val="000000"/>
                <w:kern w:val="0"/>
                <w:sz w:val="16"/>
                <w:szCs w:val="16"/>
                <w:highlight w:val="none"/>
                <w:lang w:val="en-US" w:eastAsia="zh-CN"/>
              </w:rPr>
              <w:t>301</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0"/>
                <w:sz w:val="16"/>
                <w:szCs w:val="16"/>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13</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住房公积金</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51.44 </w:t>
            </w:r>
          </w:p>
        </w:tc>
        <w:tc>
          <w:tcPr>
            <w:tcW w:w="17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51.44 </w:t>
            </w:r>
          </w:p>
        </w:tc>
        <w:tc>
          <w:tcPr>
            <w:tcW w:w="174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60" w:lineRule="exact"/>
              <w:jc w:val="left"/>
              <w:rPr>
                <w:rFonts w:ascii="宋体" w:hAnsi="宋体" w:cs="宋体"/>
                <w:color w:val="000000"/>
                <w:kern w:val="0"/>
                <w:sz w:val="16"/>
                <w:szCs w:val="16"/>
                <w:highlight w:val="none"/>
              </w:rPr>
            </w:pPr>
            <w:r>
              <w:rPr>
                <w:rFonts w:hint="eastAsia" w:ascii="仿宋_GB2312" w:hAnsi="宋体" w:eastAsia="仿宋_GB2312" w:cs="宋体"/>
                <w:color w:val="000000"/>
                <w:kern w:val="0"/>
                <w:sz w:val="16"/>
                <w:szCs w:val="16"/>
                <w:highlight w:val="none"/>
                <w:lang w:val="en-US" w:eastAsia="zh-CN"/>
              </w:rPr>
              <w:t>301</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0"/>
                <w:sz w:val="16"/>
                <w:szCs w:val="16"/>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02</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269.14 </w:t>
            </w:r>
          </w:p>
        </w:tc>
        <w:tc>
          <w:tcPr>
            <w:tcW w:w="17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269.14 </w:t>
            </w:r>
          </w:p>
        </w:tc>
        <w:tc>
          <w:tcPr>
            <w:tcW w:w="174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宋体" w:hAnsi="宋体" w:eastAsia="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0"/>
                <w:sz w:val="16"/>
                <w:szCs w:val="16"/>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16</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培训费</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0.20 </w:t>
            </w: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0.20 </w:t>
            </w: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0"/>
                <w:sz w:val="16"/>
                <w:szCs w:val="16"/>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42</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办公用品及设备采购</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1.30 </w:t>
            </w: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1.30 </w:t>
            </w: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0"/>
                <w:sz w:val="16"/>
                <w:szCs w:val="16"/>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05</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水费</w:t>
            </w:r>
          </w:p>
        </w:tc>
        <w:tc>
          <w:tcPr>
            <w:tcW w:w="174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0"/>
                <w:sz w:val="16"/>
                <w:szCs w:val="16"/>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02</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印刷费</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5.00 </w:t>
            </w: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5.00 </w:t>
            </w: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0"/>
                <w:sz w:val="16"/>
                <w:szCs w:val="16"/>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99</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174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0"/>
                <w:sz w:val="16"/>
                <w:szCs w:val="16"/>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11</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差旅费</w:t>
            </w:r>
          </w:p>
        </w:tc>
        <w:tc>
          <w:tcPr>
            <w:tcW w:w="174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0"/>
                <w:sz w:val="16"/>
                <w:szCs w:val="16"/>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07</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邮电费</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1.50 </w:t>
            </w: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1.50 </w:t>
            </w: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0"/>
                <w:sz w:val="16"/>
                <w:szCs w:val="16"/>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17</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公务接待费</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13.00 </w:t>
            </w: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13.00 </w:t>
            </w: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13</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174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6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04</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手续费</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0.30 </w:t>
            </w: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0.30 </w:t>
            </w: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31</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公务用车运行维护费</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8.00 </w:t>
            </w: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8.00 </w:t>
            </w: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28</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工会经费</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3.11 </w:t>
            </w: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3.11 </w:t>
            </w: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17</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公务接待费</w:t>
            </w:r>
          </w:p>
        </w:tc>
        <w:tc>
          <w:tcPr>
            <w:tcW w:w="174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13</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4.00 </w:t>
            </w: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4.00 </w:t>
            </w: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11</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差旅费</w:t>
            </w:r>
          </w:p>
        </w:tc>
        <w:tc>
          <w:tcPr>
            <w:tcW w:w="174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17.20 </w:t>
            </w: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17.20 </w:t>
            </w: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01</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办公费</w:t>
            </w:r>
          </w:p>
        </w:tc>
        <w:tc>
          <w:tcPr>
            <w:tcW w:w="174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06</w:t>
            </w:r>
          </w:p>
        </w:tc>
        <w:tc>
          <w:tcPr>
            <w:tcW w:w="2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电费</w:t>
            </w:r>
          </w:p>
        </w:tc>
        <w:tc>
          <w:tcPr>
            <w:tcW w:w="174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c>
          <w:tcPr>
            <w:tcW w:w="174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29</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福利费</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5.60 </w:t>
            </w:r>
          </w:p>
        </w:tc>
        <w:tc>
          <w:tcPr>
            <w:tcW w:w="174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5.60 </w:t>
            </w: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11</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差旅费</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42</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办公用品及设备采购</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26</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劳务费</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02</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印刷费</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09</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物业管理费</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08</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取暖费</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37.53 </w:t>
            </w:r>
          </w:p>
        </w:tc>
        <w:tc>
          <w:tcPr>
            <w:tcW w:w="174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37.53 </w:t>
            </w: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01</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办公费</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7.00 </w:t>
            </w:r>
          </w:p>
        </w:tc>
        <w:tc>
          <w:tcPr>
            <w:tcW w:w="174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7.00 </w:t>
            </w: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31</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公务用车运行维护费</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302</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14</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租赁费</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c>
          <w:tcPr>
            <w:tcW w:w="174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303</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05</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生活补助</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7.57 </w:t>
            </w:r>
          </w:p>
        </w:tc>
        <w:tc>
          <w:tcPr>
            <w:tcW w:w="17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7.57 </w:t>
            </w:r>
          </w:p>
        </w:tc>
        <w:tc>
          <w:tcPr>
            <w:tcW w:w="174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303</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09</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奖励金</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3.29 </w:t>
            </w:r>
          </w:p>
        </w:tc>
        <w:tc>
          <w:tcPr>
            <w:tcW w:w="17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3.29 </w:t>
            </w:r>
          </w:p>
        </w:tc>
        <w:tc>
          <w:tcPr>
            <w:tcW w:w="174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宋体" w:hAnsi="宋体" w:eastAsia="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303</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99</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其他对个人和家庭的补助</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41.04 </w:t>
            </w:r>
          </w:p>
        </w:tc>
        <w:tc>
          <w:tcPr>
            <w:tcW w:w="17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41.04 </w:t>
            </w:r>
          </w:p>
        </w:tc>
        <w:tc>
          <w:tcPr>
            <w:tcW w:w="174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2" w:hRule="atLeast"/>
        </w:trPr>
        <w:tc>
          <w:tcPr>
            <w:tcW w:w="6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60" w:lineRule="exact"/>
              <w:jc w:val="left"/>
              <w:rPr>
                <w:rFonts w:hint="default" w:ascii="宋体" w:hAnsi="宋体" w:eastAsia="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303</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02</w:t>
            </w: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退休费</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31.11 </w:t>
            </w:r>
          </w:p>
        </w:tc>
        <w:tc>
          <w:tcPr>
            <w:tcW w:w="17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6"/>
                <w:szCs w:val="16"/>
              </w:rPr>
            </w:pPr>
            <w:r>
              <w:rPr>
                <w:rFonts w:hint="eastAsia" w:ascii="宋体" w:hAnsi="宋体" w:eastAsia="宋体" w:cs="宋体"/>
                <w:i w:val="0"/>
                <w:color w:val="000000"/>
                <w:kern w:val="0"/>
                <w:sz w:val="20"/>
                <w:szCs w:val="20"/>
                <w:u w:val="none"/>
                <w:lang w:val="en-US" w:eastAsia="zh-CN" w:bidi="ar"/>
              </w:rPr>
              <w:t xml:space="preserve">31.11 </w:t>
            </w:r>
          </w:p>
        </w:tc>
        <w:tc>
          <w:tcPr>
            <w:tcW w:w="174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187" w:hRule="atLeast"/>
        </w:trPr>
        <w:tc>
          <w:tcPr>
            <w:tcW w:w="6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cs="宋体"/>
                <w:color w:val="000000"/>
                <w:kern w:val="0"/>
                <w:sz w:val="16"/>
                <w:szCs w:val="16"/>
                <w:lang w:val="en-US" w:eastAsia="zh-CN"/>
              </w:rPr>
            </w:pP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yellow"/>
                <w:u w:val="none"/>
                <w:lang w:val="en-US" w:eastAsia="zh-CN" w:bidi="ar"/>
              </w:rPr>
            </w:pPr>
          </w:p>
        </w:tc>
        <w:tc>
          <w:tcPr>
            <w:tcW w:w="2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合计</w:t>
            </w:r>
          </w:p>
        </w:tc>
        <w:tc>
          <w:tcPr>
            <w:tcW w:w="17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873.25</w:t>
            </w:r>
          </w:p>
        </w:tc>
        <w:tc>
          <w:tcPr>
            <w:tcW w:w="17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769.52</w:t>
            </w:r>
          </w:p>
        </w:tc>
        <w:tc>
          <w:tcPr>
            <w:tcW w:w="174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16"/>
                <w:szCs w:val="16"/>
              </w:rPr>
            </w:pPr>
            <w:r>
              <w:rPr>
                <w:rFonts w:hint="eastAsia" w:ascii="宋体" w:hAnsi="宋体" w:cs="宋体"/>
                <w:color w:val="000000"/>
                <w:kern w:val="0"/>
                <w:sz w:val="16"/>
                <w:szCs w:val="16"/>
              </w:rPr>
              <w:t>103.73</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482"/>
        <w:gridCol w:w="462"/>
        <w:gridCol w:w="400"/>
        <w:gridCol w:w="800"/>
        <w:gridCol w:w="1346"/>
        <w:gridCol w:w="750"/>
        <w:gridCol w:w="110"/>
        <w:gridCol w:w="459"/>
        <w:gridCol w:w="748"/>
        <w:gridCol w:w="440"/>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克州教育局</w:t>
            </w:r>
          </w:p>
        </w:tc>
        <w:tc>
          <w:tcPr>
            <w:tcW w:w="1207"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470"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52"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00"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346"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74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44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90"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62"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00"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00"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34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4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4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205</w:t>
            </w:r>
          </w:p>
        </w:tc>
        <w:tc>
          <w:tcPr>
            <w:tcW w:w="462"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4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8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其他教育支出</w:t>
            </w:r>
          </w:p>
        </w:tc>
        <w:tc>
          <w:tcPr>
            <w:tcW w:w="1346"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援疆教师经费</w:t>
            </w:r>
          </w:p>
        </w:tc>
        <w:tc>
          <w:tcPr>
            <w:tcW w:w="75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10.00 </w:t>
            </w:r>
          </w:p>
        </w:tc>
        <w:tc>
          <w:tcPr>
            <w:tcW w:w="569" w:type="dxa"/>
            <w:gridSpan w:val="2"/>
            <w:shd w:val="clear" w:color="auto" w:fill="auto"/>
            <w:vAlign w:val="center"/>
          </w:tcPr>
          <w:p>
            <w:pPr>
              <w:jc w:val="right"/>
              <w:rPr>
                <w:rFonts w:ascii="仿宋_GB2312" w:hAnsi="宋体" w:eastAsia="仿宋_GB2312"/>
                <w:kern w:val="0"/>
                <w:sz w:val="24"/>
                <w:szCs w:val="24"/>
              </w:rPr>
            </w:pPr>
          </w:p>
        </w:tc>
        <w:tc>
          <w:tcPr>
            <w:tcW w:w="748"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10.00 </w:t>
            </w:r>
          </w:p>
        </w:tc>
        <w:tc>
          <w:tcPr>
            <w:tcW w:w="4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205</w:t>
            </w:r>
          </w:p>
        </w:tc>
        <w:tc>
          <w:tcPr>
            <w:tcW w:w="462"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4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8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其他教育支出</w:t>
            </w:r>
          </w:p>
        </w:tc>
        <w:tc>
          <w:tcPr>
            <w:tcW w:w="1346"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青少年活动经费</w:t>
            </w:r>
          </w:p>
        </w:tc>
        <w:tc>
          <w:tcPr>
            <w:tcW w:w="75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11.50 </w:t>
            </w:r>
          </w:p>
        </w:tc>
        <w:tc>
          <w:tcPr>
            <w:tcW w:w="569" w:type="dxa"/>
            <w:gridSpan w:val="2"/>
            <w:shd w:val="clear" w:color="auto" w:fill="auto"/>
            <w:vAlign w:val="center"/>
          </w:tcPr>
          <w:p>
            <w:pPr>
              <w:jc w:val="right"/>
              <w:rPr>
                <w:rFonts w:ascii="仿宋_GB2312" w:hAnsi="宋体" w:eastAsia="仿宋_GB2312"/>
                <w:kern w:val="0"/>
                <w:sz w:val="24"/>
                <w:szCs w:val="24"/>
              </w:rPr>
            </w:pPr>
          </w:p>
        </w:tc>
        <w:tc>
          <w:tcPr>
            <w:tcW w:w="748"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11.50 </w:t>
            </w:r>
          </w:p>
        </w:tc>
        <w:tc>
          <w:tcPr>
            <w:tcW w:w="4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205</w:t>
            </w:r>
          </w:p>
        </w:tc>
        <w:tc>
          <w:tcPr>
            <w:tcW w:w="462"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01</w:t>
            </w:r>
          </w:p>
        </w:tc>
        <w:tc>
          <w:tcPr>
            <w:tcW w:w="4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8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其他教育管理事务支出</w:t>
            </w:r>
          </w:p>
        </w:tc>
        <w:tc>
          <w:tcPr>
            <w:tcW w:w="1346"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教育督导经费</w:t>
            </w:r>
          </w:p>
        </w:tc>
        <w:tc>
          <w:tcPr>
            <w:tcW w:w="75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3.00 </w:t>
            </w:r>
          </w:p>
        </w:tc>
        <w:tc>
          <w:tcPr>
            <w:tcW w:w="569" w:type="dxa"/>
            <w:gridSpan w:val="2"/>
            <w:shd w:val="clear" w:color="auto" w:fill="auto"/>
            <w:vAlign w:val="center"/>
          </w:tcPr>
          <w:p>
            <w:pPr>
              <w:jc w:val="right"/>
              <w:rPr>
                <w:rFonts w:ascii="仿宋_GB2312" w:hAnsi="宋体" w:eastAsia="仿宋_GB2312"/>
                <w:kern w:val="0"/>
                <w:sz w:val="24"/>
                <w:szCs w:val="24"/>
              </w:rPr>
            </w:pPr>
          </w:p>
        </w:tc>
        <w:tc>
          <w:tcPr>
            <w:tcW w:w="748"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3.00 </w:t>
            </w:r>
          </w:p>
        </w:tc>
        <w:tc>
          <w:tcPr>
            <w:tcW w:w="4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205</w:t>
            </w:r>
          </w:p>
        </w:tc>
        <w:tc>
          <w:tcPr>
            <w:tcW w:w="462"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4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8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其他教育支出</w:t>
            </w:r>
          </w:p>
        </w:tc>
        <w:tc>
          <w:tcPr>
            <w:tcW w:w="1346"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招聘教师经费</w:t>
            </w:r>
          </w:p>
        </w:tc>
        <w:tc>
          <w:tcPr>
            <w:tcW w:w="75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20.00 </w:t>
            </w:r>
          </w:p>
        </w:tc>
        <w:tc>
          <w:tcPr>
            <w:tcW w:w="569" w:type="dxa"/>
            <w:gridSpan w:val="2"/>
            <w:shd w:val="clear" w:color="auto" w:fill="auto"/>
            <w:vAlign w:val="center"/>
          </w:tcPr>
          <w:p>
            <w:pPr>
              <w:jc w:val="right"/>
              <w:rPr>
                <w:rFonts w:ascii="仿宋_GB2312" w:hAnsi="宋体" w:eastAsia="仿宋_GB2312"/>
                <w:kern w:val="0"/>
                <w:sz w:val="24"/>
                <w:szCs w:val="24"/>
              </w:rPr>
            </w:pPr>
          </w:p>
        </w:tc>
        <w:tc>
          <w:tcPr>
            <w:tcW w:w="748"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20.00 </w:t>
            </w:r>
          </w:p>
        </w:tc>
        <w:tc>
          <w:tcPr>
            <w:tcW w:w="4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205</w:t>
            </w:r>
          </w:p>
        </w:tc>
        <w:tc>
          <w:tcPr>
            <w:tcW w:w="462"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4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8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其他教育支出</w:t>
            </w:r>
          </w:p>
        </w:tc>
        <w:tc>
          <w:tcPr>
            <w:tcW w:w="1346"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新疆内高班、疆内初中班经费</w:t>
            </w:r>
          </w:p>
        </w:tc>
        <w:tc>
          <w:tcPr>
            <w:tcW w:w="75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20.00 </w:t>
            </w:r>
          </w:p>
        </w:tc>
        <w:tc>
          <w:tcPr>
            <w:tcW w:w="569" w:type="dxa"/>
            <w:gridSpan w:val="2"/>
            <w:shd w:val="clear" w:color="auto" w:fill="auto"/>
            <w:vAlign w:val="center"/>
          </w:tcPr>
          <w:p>
            <w:pPr>
              <w:jc w:val="right"/>
              <w:rPr>
                <w:rFonts w:ascii="仿宋_GB2312" w:hAnsi="宋体" w:eastAsia="仿宋_GB2312"/>
                <w:kern w:val="0"/>
                <w:sz w:val="24"/>
                <w:szCs w:val="24"/>
              </w:rPr>
            </w:pPr>
          </w:p>
        </w:tc>
        <w:tc>
          <w:tcPr>
            <w:tcW w:w="748"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20.00 </w:t>
            </w:r>
          </w:p>
        </w:tc>
        <w:tc>
          <w:tcPr>
            <w:tcW w:w="4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205</w:t>
            </w:r>
          </w:p>
        </w:tc>
        <w:tc>
          <w:tcPr>
            <w:tcW w:w="462"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4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8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其他教育支出</w:t>
            </w:r>
          </w:p>
        </w:tc>
        <w:tc>
          <w:tcPr>
            <w:tcW w:w="1346"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教师</w:t>
            </w:r>
            <w:r>
              <w:rPr>
                <w:rFonts w:hint="eastAsia" w:ascii="宋体" w:hAnsi="宋体" w:cs="宋体"/>
                <w:i w:val="0"/>
                <w:color w:val="000000"/>
                <w:kern w:val="0"/>
                <w:sz w:val="16"/>
                <w:szCs w:val="16"/>
                <w:u w:val="none"/>
                <w:lang w:val="en-US" w:eastAsia="zh-CN" w:bidi="ar"/>
              </w:rPr>
              <w:t>国家通用语言文字</w:t>
            </w:r>
            <w:r>
              <w:rPr>
                <w:rFonts w:hint="eastAsia" w:ascii="宋体" w:hAnsi="宋体" w:eastAsia="宋体" w:cs="宋体"/>
                <w:i w:val="0"/>
                <w:color w:val="000000"/>
                <w:kern w:val="0"/>
                <w:sz w:val="16"/>
                <w:szCs w:val="16"/>
                <w:u w:val="none"/>
                <w:lang w:val="en-US" w:eastAsia="zh-CN" w:bidi="ar"/>
              </w:rPr>
              <w:t>考试经费</w:t>
            </w:r>
          </w:p>
        </w:tc>
        <w:tc>
          <w:tcPr>
            <w:tcW w:w="75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30.00 </w:t>
            </w:r>
          </w:p>
        </w:tc>
        <w:tc>
          <w:tcPr>
            <w:tcW w:w="569" w:type="dxa"/>
            <w:gridSpan w:val="2"/>
            <w:shd w:val="clear" w:color="auto" w:fill="auto"/>
            <w:vAlign w:val="center"/>
          </w:tcPr>
          <w:p>
            <w:pPr>
              <w:jc w:val="right"/>
              <w:rPr>
                <w:rFonts w:ascii="仿宋_GB2312" w:hAnsi="宋体" w:eastAsia="仿宋_GB2312"/>
                <w:kern w:val="0"/>
                <w:sz w:val="24"/>
                <w:szCs w:val="24"/>
              </w:rPr>
            </w:pPr>
          </w:p>
        </w:tc>
        <w:tc>
          <w:tcPr>
            <w:tcW w:w="748"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30.00 </w:t>
            </w:r>
          </w:p>
        </w:tc>
        <w:tc>
          <w:tcPr>
            <w:tcW w:w="4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205</w:t>
            </w:r>
          </w:p>
        </w:tc>
        <w:tc>
          <w:tcPr>
            <w:tcW w:w="462"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4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8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其他教育支出</w:t>
            </w:r>
          </w:p>
        </w:tc>
        <w:tc>
          <w:tcPr>
            <w:tcW w:w="1346"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cs="宋体"/>
                <w:i w:val="0"/>
                <w:color w:val="000000"/>
                <w:kern w:val="0"/>
                <w:sz w:val="16"/>
                <w:szCs w:val="16"/>
                <w:u w:val="none"/>
                <w:lang w:val="en-US" w:eastAsia="zh-CN" w:bidi="ar"/>
              </w:rPr>
              <w:t>普通话口语</w:t>
            </w:r>
            <w:r>
              <w:rPr>
                <w:rFonts w:hint="eastAsia" w:ascii="宋体" w:hAnsi="宋体" w:eastAsia="宋体" w:cs="宋体"/>
                <w:i w:val="0"/>
                <w:color w:val="000000"/>
                <w:kern w:val="0"/>
                <w:sz w:val="16"/>
                <w:szCs w:val="16"/>
                <w:u w:val="none"/>
                <w:lang w:val="en-US" w:eastAsia="zh-CN" w:bidi="ar"/>
              </w:rPr>
              <w:t>大赛</w:t>
            </w:r>
          </w:p>
        </w:tc>
        <w:tc>
          <w:tcPr>
            <w:tcW w:w="75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10.00 </w:t>
            </w:r>
          </w:p>
        </w:tc>
        <w:tc>
          <w:tcPr>
            <w:tcW w:w="569" w:type="dxa"/>
            <w:gridSpan w:val="2"/>
            <w:shd w:val="clear" w:color="auto" w:fill="auto"/>
            <w:vAlign w:val="center"/>
          </w:tcPr>
          <w:p>
            <w:pPr>
              <w:jc w:val="right"/>
              <w:rPr>
                <w:rFonts w:ascii="仿宋_GB2312" w:hAnsi="宋体" w:eastAsia="仿宋_GB2312"/>
                <w:kern w:val="0"/>
                <w:sz w:val="24"/>
                <w:szCs w:val="24"/>
              </w:rPr>
            </w:pPr>
          </w:p>
        </w:tc>
        <w:tc>
          <w:tcPr>
            <w:tcW w:w="748"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10.00 </w:t>
            </w:r>
          </w:p>
        </w:tc>
        <w:tc>
          <w:tcPr>
            <w:tcW w:w="4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205</w:t>
            </w:r>
          </w:p>
        </w:tc>
        <w:tc>
          <w:tcPr>
            <w:tcW w:w="462"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4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8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其他教育支出</w:t>
            </w:r>
          </w:p>
        </w:tc>
        <w:tc>
          <w:tcPr>
            <w:tcW w:w="1346"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联建工作经费</w:t>
            </w:r>
          </w:p>
        </w:tc>
        <w:tc>
          <w:tcPr>
            <w:tcW w:w="75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12.00 </w:t>
            </w:r>
          </w:p>
        </w:tc>
        <w:tc>
          <w:tcPr>
            <w:tcW w:w="569" w:type="dxa"/>
            <w:gridSpan w:val="2"/>
            <w:shd w:val="clear" w:color="auto" w:fill="auto"/>
            <w:vAlign w:val="center"/>
          </w:tcPr>
          <w:p>
            <w:pPr>
              <w:jc w:val="right"/>
              <w:rPr>
                <w:rFonts w:ascii="仿宋_GB2312" w:hAnsi="宋体" w:eastAsia="仿宋_GB2312"/>
                <w:kern w:val="0"/>
                <w:sz w:val="24"/>
                <w:szCs w:val="24"/>
              </w:rPr>
            </w:pPr>
          </w:p>
        </w:tc>
        <w:tc>
          <w:tcPr>
            <w:tcW w:w="748"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12.00 </w:t>
            </w:r>
          </w:p>
        </w:tc>
        <w:tc>
          <w:tcPr>
            <w:tcW w:w="4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205</w:t>
            </w:r>
          </w:p>
        </w:tc>
        <w:tc>
          <w:tcPr>
            <w:tcW w:w="462"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4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8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其他教育支出</w:t>
            </w:r>
          </w:p>
        </w:tc>
        <w:tc>
          <w:tcPr>
            <w:tcW w:w="1346"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普通高考招录经费</w:t>
            </w:r>
          </w:p>
        </w:tc>
        <w:tc>
          <w:tcPr>
            <w:tcW w:w="75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28.00 </w:t>
            </w:r>
          </w:p>
        </w:tc>
        <w:tc>
          <w:tcPr>
            <w:tcW w:w="569" w:type="dxa"/>
            <w:gridSpan w:val="2"/>
            <w:shd w:val="clear" w:color="auto" w:fill="auto"/>
            <w:vAlign w:val="center"/>
          </w:tcPr>
          <w:p>
            <w:pPr>
              <w:jc w:val="right"/>
              <w:rPr>
                <w:rFonts w:ascii="仿宋_GB2312" w:hAnsi="宋体" w:eastAsia="仿宋_GB2312"/>
                <w:kern w:val="0"/>
                <w:sz w:val="24"/>
                <w:szCs w:val="24"/>
              </w:rPr>
            </w:pPr>
          </w:p>
        </w:tc>
        <w:tc>
          <w:tcPr>
            <w:tcW w:w="748"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28.00 </w:t>
            </w:r>
          </w:p>
        </w:tc>
        <w:tc>
          <w:tcPr>
            <w:tcW w:w="4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205</w:t>
            </w:r>
          </w:p>
        </w:tc>
        <w:tc>
          <w:tcPr>
            <w:tcW w:w="462"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4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99</w:t>
            </w:r>
          </w:p>
        </w:tc>
        <w:tc>
          <w:tcPr>
            <w:tcW w:w="800"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其他教育支出</w:t>
            </w:r>
          </w:p>
        </w:tc>
        <w:tc>
          <w:tcPr>
            <w:tcW w:w="1346"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群众工作经费</w:t>
            </w:r>
          </w:p>
        </w:tc>
        <w:tc>
          <w:tcPr>
            <w:tcW w:w="75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29.00 </w:t>
            </w:r>
          </w:p>
        </w:tc>
        <w:tc>
          <w:tcPr>
            <w:tcW w:w="569" w:type="dxa"/>
            <w:gridSpan w:val="2"/>
            <w:shd w:val="clear" w:color="auto" w:fill="auto"/>
            <w:vAlign w:val="center"/>
          </w:tcPr>
          <w:p>
            <w:pPr>
              <w:jc w:val="right"/>
              <w:rPr>
                <w:rFonts w:ascii="仿宋_GB2312" w:hAnsi="宋体" w:eastAsia="仿宋_GB2312"/>
                <w:kern w:val="0"/>
                <w:sz w:val="24"/>
                <w:szCs w:val="24"/>
              </w:rPr>
            </w:pPr>
          </w:p>
        </w:tc>
        <w:tc>
          <w:tcPr>
            <w:tcW w:w="748"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24"/>
                <w:szCs w:val="24"/>
              </w:rPr>
            </w:pPr>
            <w:r>
              <w:rPr>
                <w:rFonts w:hint="eastAsia" w:ascii="宋体" w:hAnsi="宋体" w:eastAsia="宋体" w:cs="宋体"/>
                <w:i w:val="0"/>
                <w:color w:val="000000"/>
                <w:kern w:val="0"/>
                <w:sz w:val="16"/>
                <w:szCs w:val="16"/>
                <w:u w:val="none"/>
                <w:lang w:val="en-US" w:eastAsia="zh-CN" w:bidi="ar"/>
              </w:rPr>
              <w:t xml:space="preserve">29.00 </w:t>
            </w:r>
          </w:p>
        </w:tc>
        <w:tc>
          <w:tcPr>
            <w:tcW w:w="4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346"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vAlign w:val="center"/>
          </w:tcPr>
          <w:p>
            <w:pPr>
              <w:widowControl/>
              <w:jc w:val="center"/>
              <w:outlineLvl w:val="1"/>
              <w:rPr>
                <w:rFonts w:ascii="仿宋_GB2312" w:hAnsi="宋体" w:eastAsia="仿宋_GB2312"/>
                <w:kern w:val="0"/>
                <w:sz w:val="16"/>
                <w:szCs w:val="16"/>
              </w:rPr>
            </w:pPr>
            <w:r>
              <w:rPr>
                <w:rFonts w:hint="eastAsia" w:ascii="仿宋_GB2312" w:hAnsi="宋体" w:eastAsia="仿宋_GB2312"/>
                <w:kern w:val="0"/>
                <w:sz w:val="16"/>
                <w:szCs w:val="16"/>
              </w:rPr>
              <w:t>173.5</w:t>
            </w:r>
          </w:p>
        </w:tc>
        <w:tc>
          <w:tcPr>
            <w:tcW w:w="569" w:type="dxa"/>
            <w:gridSpan w:val="2"/>
            <w:shd w:val="clear" w:color="auto" w:fill="auto"/>
          </w:tcPr>
          <w:p>
            <w:pPr>
              <w:widowControl/>
              <w:jc w:val="left"/>
              <w:outlineLvl w:val="1"/>
              <w:rPr>
                <w:rFonts w:ascii="仿宋_GB2312" w:hAnsi="宋体" w:eastAsia="仿宋_GB2312"/>
                <w:kern w:val="0"/>
                <w:sz w:val="22"/>
                <w:szCs w:val="22"/>
              </w:rPr>
            </w:pPr>
            <w:r>
              <w:rPr>
                <w:rFonts w:hint="eastAsia" w:ascii="仿宋_GB2312" w:hAnsi="宋体" w:eastAsia="仿宋_GB2312"/>
                <w:kern w:val="0"/>
                <w:sz w:val="22"/>
                <w:szCs w:val="22"/>
              </w:rPr>
              <w:t>　</w:t>
            </w:r>
          </w:p>
        </w:tc>
        <w:tc>
          <w:tcPr>
            <w:tcW w:w="748" w:type="dxa"/>
            <w:shd w:val="clear" w:color="auto" w:fill="auto"/>
          </w:tcPr>
          <w:p>
            <w:pPr>
              <w:widowControl/>
              <w:jc w:val="left"/>
              <w:outlineLvl w:val="1"/>
              <w:rPr>
                <w:rFonts w:ascii="仿宋_GB2312" w:hAnsi="宋体" w:eastAsia="仿宋_GB2312"/>
                <w:kern w:val="0"/>
                <w:sz w:val="22"/>
                <w:szCs w:val="22"/>
              </w:rPr>
            </w:pPr>
            <w:r>
              <w:rPr>
                <w:rFonts w:hint="eastAsia" w:ascii="仿宋_GB2312" w:hAnsi="宋体" w:eastAsia="仿宋_GB2312"/>
                <w:kern w:val="0"/>
                <w:sz w:val="22"/>
                <w:szCs w:val="22"/>
              </w:rPr>
              <w:t>　</w:t>
            </w:r>
            <w:r>
              <w:rPr>
                <w:rFonts w:hint="eastAsia" w:ascii="仿宋_GB2312" w:hAnsi="宋体" w:eastAsia="仿宋_GB2312"/>
                <w:kern w:val="0"/>
                <w:sz w:val="21"/>
                <w:szCs w:val="21"/>
              </w:rPr>
              <w:t>173.5</w:t>
            </w:r>
          </w:p>
        </w:tc>
        <w:tc>
          <w:tcPr>
            <w:tcW w:w="4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编制单位：克州教育局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21.00 </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8.00 </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8.00 </w:t>
            </w:r>
          </w:p>
        </w:tc>
        <w:tc>
          <w:tcPr>
            <w:tcW w:w="17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13.00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18.58 </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15.58 </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15.58 </w:t>
            </w:r>
          </w:p>
        </w:tc>
        <w:tc>
          <w:tcPr>
            <w:tcW w:w="17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3.00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39.58 </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23.58 </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23.58 </w:t>
            </w:r>
          </w:p>
        </w:tc>
        <w:tc>
          <w:tcPr>
            <w:tcW w:w="17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16.00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编制单位：克州教育局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spacing w:line="560" w:lineRule="exact"/>
        <w:jc w:val="center"/>
        <w:rPr>
          <w:rFonts w:ascii="黑体" w:hAnsi="黑体" w:eastAsia="黑体"/>
          <w:kern w:val="0"/>
          <w:sz w:val="32"/>
          <w:szCs w:val="32"/>
        </w:rPr>
      </w:pPr>
      <w:r>
        <w:rPr>
          <w:rFonts w:hint="eastAsia" w:ascii="仿宋_GB2312" w:hAnsi="宋体" w:eastAsia="仿宋_GB2312"/>
          <w:b/>
          <w:kern w:val="0"/>
          <w:sz w:val="28"/>
          <w:szCs w:val="32"/>
        </w:rPr>
        <w:t>备注：本年没有使用政府性基金预算拨款安排的支出，故此表为空表。</w:t>
      </w: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w:t>
      </w:r>
      <w:r>
        <w:rPr>
          <w:rFonts w:hint="eastAsia" w:ascii="黑体" w:hAnsi="黑体" w:eastAsia="黑体"/>
          <w:kern w:val="0"/>
          <w:sz w:val="32"/>
          <w:szCs w:val="32"/>
          <w:lang w:eastAsia="zh-CN"/>
        </w:rPr>
        <w:t>克州教育局</w:t>
      </w:r>
      <w:r>
        <w:rPr>
          <w:rFonts w:hint="eastAsia" w:ascii="黑体" w:hAnsi="黑体" w:eastAsia="黑体"/>
          <w:kern w:val="0"/>
          <w:sz w:val="32"/>
          <w:szCs w:val="32"/>
        </w:rPr>
        <w:t>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克州教育局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克州教育局</w:t>
      </w:r>
      <w:r>
        <w:rPr>
          <w:rFonts w:hint="eastAsia" w:ascii="仿宋_GB2312" w:hAnsi="宋体" w:eastAsia="仿宋_GB2312" w:cs="宋体"/>
          <w:kern w:val="0"/>
          <w:sz w:val="32"/>
          <w:szCs w:val="32"/>
        </w:rPr>
        <w:t>年所有收入和支出均纳入部门预算管理。收支总预算2683.37万元。</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收入预算包括：一般公共预算1017.75万元其他收入1436.95万元、单位上年结余199.67万元（不包括国库集中支付额度结余）。</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支出预算包括：教育支出2683.37万元。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eastAsia="zh-CN"/>
        </w:rPr>
        <w:t>克州教育局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克州教育局</w:t>
      </w:r>
      <w:r>
        <w:rPr>
          <w:rFonts w:hint="eastAsia" w:ascii="仿宋_GB2312" w:hAnsi="宋体" w:eastAsia="仿宋_GB2312" w:cs="宋体"/>
          <w:kern w:val="0"/>
          <w:sz w:val="32"/>
          <w:szCs w:val="32"/>
        </w:rPr>
        <w:t>收入预算2683.37万元，其中：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一般公共预算1017.75万元，占</w:t>
      </w:r>
      <w:r>
        <w:rPr>
          <w:rFonts w:hint="eastAsia" w:ascii="仿宋_GB2312" w:hAnsi="宋体" w:eastAsia="仿宋_GB2312" w:cs="宋体"/>
          <w:kern w:val="0"/>
          <w:sz w:val="32"/>
          <w:szCs w:val="32"/>
          <w:lang w:val="en-US" w:eastAsia="zh-CN"/>
        </w:rPr>
        <w:t>37.93</w:t>
      </w:r>
      <w:r>
        <w:rPr>
          <w:rFonts w:hint="eastAsia" w:ascii="仿宋_GB2312" w:hAnsi="宋体" w:eastAsia="仿宋_GB2312" w:cs="宋体"/>
          <w:kern w:val="0"/>
          <w:sz w:val="32"/>
          <w:szCs w:val="32"/>
        </w:rPr>
        <w:t>%，比上年</w:t>
      </w:r>
      <w:r>
        <w:rPr>
          <w:rFonts w:ascii="仿宋_GB2312" w:hAnsi="宋体" w:eastAsia="仿宋_GB2312" w:cs="宋体"/>
          <w:kern w:val="0"/>
          <w:sz w:val="32"/>
          <w:szCs w:val="32"/>
        </w:rPr>
        <w:t>846.94</w:t>
      </w:r>
      <w:r>
        <w:rPr>
          <w:rFonts w:hint="eastAsia" w:ascii="仿宋_GB2312" w:hAnsi="宋体" w:eastAsia="仿宋_GB2312" w:cs="宋体"/>
          <w:kern w:val="0"/>
          <w:sz w:val="32"/>
          <w:szCs w:val="32"/>
        </w:rPr>
        <w:t>万元增加</w:t>
      </w:r>
      <w:r>
        <w:rPr>
          <w:rFonts w:hint="eastAsia" w:ascii="仿宋_GB2312" w:hAnsi="宋体" w:eastAsia="仿宋_GB2312" w:cs="宋体"/>
          <w:kern w:val="0"/>
          <w:sz w:val="32"/>
          <w:szCs w:val="32"/>
          <w:lang w:val="en-US" w:eastAsia="zh-CN"/>
        </w:rPr>
        <w:t>170.81</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本年度比上年度增加在职</w:t>
      </w:r>
      <w:r>
        <w:rPr>
          <w:rFonts w:hint="eastAsia" w:ascii="仿宋_GB2312" w:hAnsi="宋体" w:eastAsia="仿宋_GB2312" w:cs="宋体"/>
          <w:kern w:val="0"/>
          <w:sz w:val="32"/>
          <w:szCs w:val="32"/>
          <w:lang w:val="en-US" w:eastAsia="zh-CN"/>
        </w:rPr>
        <w:t>12人，退休3人</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政府性基金预算未安排。或</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 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%，比上年增加（减少）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万元，主要原因是我单位本年度未安排政府性基金预算；</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其他收入1436.95万元，占</w:t>
      </w:r>
      <w:r>
        <w:rPr>
          <w:rFonts w:hint="eastAsia" w:ascii="仿宋_GB2312" w:hAnsi="宋体" w:eastAsia="仿宋_GB2312" w:cs="宋体"/>
          <w:kern w:val="0"/>
          <w:sz w:val="32"/>
          <w:szCs w:val="32"/>
          <w:lang w:val="en-US" w:eastAsia="zh-CN"/>
        </w:rPr>
        <w:t>53.55</w:t>
      </w:r>
      <w:r>
        <w:rPr>
          <w:rFonts w:hint="eastAsia" w:ascii="仿宋_GB2312" w:hAnsi="宋体" w:eastAsia="仿宋_GB2312" w:cs="宋体"/>
          <w:kern w:val="0"/>
          <w:sz w:val="32"/>
          <w:szCs w:val="32"/>
        </w:rPr>
        <w:t>%，比上年</w:t>
      </w:r>
      <w:r>
        <w:rPr>
          <w:rFonts w:ascii="仿宋_GB2312" w:hAnsi="宋体" w:eastAsia="仿宋_GB2312" w:cs="宋体"/>
          <w:kern w:val="0"/>
          <w:sz w:val="32"/>
          <w:szCs w:val="32"/>
        </w:rPr>
        <w:t>160</w:t>
      </w:r>
      <w:r>
        <w:rPr>
          <w:rFonts w:hint="eastAsia" w:ascii="仿宋_GB2312" w:hAnsi="宋体" w:eastAsia="仿宋_GB2312" w:cs="宋体"/>
          <w:kern w:val="0"/>
          <w:sz w:val="32"/>
          <w:szCs w:val="32"/>
        </w:rPr>
        <w:t>万元增加</w:t>
      </w:r>
      <w:r>
        <w:rPr>
          <w:rFonts w:hint="eastAsia" w:ascii="仿宋_GB2312" w:hAnsi="宋体" w:eastAsia="仿宋_GB2312" w:cs="宋体"/>
          <w:kern w:val="0"/>
          <w:sz w:val="32"/>
          <w:szCs w:val="32"/>
          <w:lang w:val="en-US" w:eastAsia="zh-CN"/>
        </w:rPr>
        <w:t>1276.95</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本年度增加江苏支教教师经费</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单位上年结余（不包括国库集中支付额度结余）199.67万元，占</w:t>
      </w:r>
      <w:r>
        <w:rPr>
          <w:rFonts w:hint="eastAsia" w:ascii="仿宋_GB2312" w:hAnsi="宋体" w:eastAsia="仿宋_GB2312" w:cs="宋体"/>
          <w:kern w:val="0"/>
          <w:sz w:val="32"/>
          <w:szCs w:val="32"/>
          <w:lang w:val="en-US" w:eastAsia="zh-CN"/>
        </w:rPr>
        <w:t>7.4</w:t>
      </w:r>
      <w:r>
        <w:rPr>
          <w:rFonts w:hint="eastAsia" w:ascii="仿宋_GB2312" w:hAnsi="宋体" w:eastAsia="仿宋_GB2312" w:cs="宋体"/>
          <w:kern w:val="0"/>
          <w:sz w:val="32"/>
          <w:szCs w:val="32"/>
        </w:rPr>
        <w:t>%，比上年</w:t>
      </w:r>
      <w:r>
        <w:rPr>
          <w:rFonts w:ascii="仿宋_GB2312" w:hAnsi="宋体" w:eastAsia="仿宋_GB2312" w:cs="宋体"/>
          <w:kern w:val="0"/>
          <w:sz w:val="32"/>
          <w:szCs w:val="32"/>
        </w:rPr>
        <w:t>364.13</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164.46</w:t>
      </w:r>
      <w:r>
        <w:rPr>
          <w:rFonts w:hint="eastAsia" w:ascii="仿宋_GB2312" w:hAnsi="宋体" w:eastAsia="仿宋_GB2312" w:cs="宋体"/>
          <w:kern w:val="0"/>
          <w:sz w:val="32"/>
          <w:szCs w:val="32"/>
        </w:rPr>
        <w:t>万元，主要原是援疆资金到账较晚还未支出，江苏援疆室内体育馆项目资金还未支付完。</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克州教育局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克州教育局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年支出预算2683.37万元，其中：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基本支出2509.87万元，占</w:t>
      </w:r>
      <w:r>
        <w:rPr>
          <w:rFonts w:hint="eastAsia" w:ascii="仿宋_GB2312" w:hAnsi="宋体" w:eastAsia="仿宋_GB2312" w:cs="宋体"/>
          <w:kern w:val="0"/>
          <w:sz w:val="32"/>
          <w:szCs w:val="32"/>
          <w:lang w:val="en-US" w:eastAsia="zh-CN"/>
        </w:rPr>
        <w:t>93.53</w:t>
      </w:r>
      <w:r>
        <w:rPr>
          <w:rFonts w:hint="eastAsia" w:ascii="仿宋_GB2312" w:hAnsi="宋体" w:eastAsia="仿宋_GB2312" w:cs="宋体"/>
          <w:kern w:val="0"/>
          <w:sz w:val="32"/>
          <w:szCs w:val="32"/>
        </w:rPr>
        <w:t>%，比上年</w:t>
      </w:r>
      <w:r>
        <w:rPr>
          <w:rFonts w:ascii="仿宋_GB2312" w:hAnsi="宋体" w:eastAsia="仿宋_GB2312" w:cs="宋体"/>
          <w:kern w:val="0"/>
          <w:sz w:val="32"/>
          <w:szCs w:val="32"/>
        </w:rPr>
        <w:t>1185.52</w:t>
      </w:r>
      <w:r>
        <w:rPr>
          <w:rFonts w:hint="eastAsia" w:ascii="仿宋_GB2312" w:hAnsi="宋体" w:eastAsia="仿宋_GB2312" w:cs="宋体"/>
          <w:kern w:val="0"/>
          <w:sz w:val="32"/>
          <w:szCs w:val="32"/>
        </w:rPr>
        <w:t>万元增加</w:t>
      </w:r>
      <w:r>
        <w:rPr>
          <w:rFonts w:hint="eastAsia" w:ascii="仿宋_GB2312" w:hAnsi="宋体" w:eastAsia="仿宋_GB2312" w:cs="宋体"/>
          <w:kern w:val="0"/>
          <w:sz w:val="32"/>
          <w:szCs w:val="32"/>
          <w:lang w:val="en-US" w:eastAsia="zh-CN"/>
        </w:rPr>
        <w:t>1324.35</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本年度增加在职人员</w:t>
      </w:r>
      <w:r>
        <w:rPr>
          <w:rFonts w:hint="eastAsia" w:ascii="仿宋_GB2312" w:hAnsi="宋体" w:eastAsia="仿宋_GB2312" w:cs="宋体"/>
          <w:kern w:val="0"/>
          <w:sz w:val="32"/>
          <w:szCs w:val="32"/>
          <w:lang w:val="en-US" w:eastAsia="zh-CN"/>
        </w:rPr>
        <w:t>12人，退休3人，本年度还增加了支教教师项目资金</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项目支出173.5万元，占</w:t>
      </w:r>
      <w:r>
        <w:rPr>
          <w:rFonts w:hint="eastAsia" w:ascii="仿宋_GB2312" w:hAnsi="宋体" w:eastAsia="仿宋_GB2312" w:cs="宋体"/>
          <w:kern w:val="0"/>
          <w:sz w:val="32"/>
          <w:szCs w:val="32"/>
          <w:lang w:val="en-US" w:eastAsia="zh-CN"/>
        </w:rPr>
        <w:t>6.47</w:t>
      </w:r>
      <w:r>
        <w:rPr>
          <w:rFonts w:hint="eastAsia" w:ascii="仿宋_GB2312" w:hAnsi="宋体" w:eastAsia="仿宋_GB2312" w:cs="宋体"/>
          <w:kern w:val="0"/>
          <w:sz w:val="32"/>
          <w:szCs w:val="32"/>
        </w:rPr>
        <w:t>%，比上年</w:t>
      </w:r>
      <w:r>
        <w:rPr>
          <w:rFonts w:ascii="仿宋_GB2312" w:hAnsi="宋体" w:eastAsia="仿宋_GB2312" w:cs="宋体"/>
          <w:kern w:val="0"/>
          <w:sz w:val="32"/>
          <w:szCs w:val="32"/>
        </w:rPr>
        <w:t>185.54</w:t>
      </w:r>
      <w:r>
        <w:rPr>
          <w:rFonts w:hint="eastAsia" w:ascii="仿宋_GB2312" w:hAnsi="宋体" w:eastAsia="仿宋_GB2312" w:cs="宋体"/>
          <w:kern w:val="0"/>
          <w:sz w:val="32"/>
          <w:szCs w:val="32"/>
        </w:rPr>
        <w:t>万元减少</w:t>
      </w:r>
      <w:r>
        <w:rPr>
          <w:rFonts w:hint="eastAsia" w:ascii="仿宋_GB2312" w:hAnsi="宋体" w:eastAsia="仿宋_GB2312" w:cs="宋体"/>
          <w:kern w:val="0"/>
          <w:sz w:val="32"/>
          <w:szCs w:val="32"/>
          <w:lang w:val="en-US" w:eastAsia="zh-CN"/>
        </w:rPr>
        <w:t>12.04</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本年度群众工作人员生活补助未纳入项目资金</w:t>
      </w:r>
      <w:r>
        <w:rPr>
          <w:rFonts w:hint="eastAsia" w:ascii="仿宋_GB2312" w:hAnsi="宋体" w:eastAsia="仿宋_GB2312" w:cs="宋体"/>
          <w:kern w:val="0"/>
          <w:sz w:val="32"/>
          <w:szCs w:val="32"/>
        </w:rPr>
        <w:t>。</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lang w:eastAsia="zh-CN"/>
        </w:rPr>
        <w:t>克州教育局</w:t>
      </w:r>
      <w:r>
        <w:rPr>
          <w:rFonts w:hint="eastAsia" w:ascii="黑体" w:hAnsi="宋体" w:eastAsia="黑体" w:cs="宋体"/>
          <w:kern w:val="0"/>
          <w:sz w:val="32"/>
          <w:szCs w:val="32"/>
          <w:lang w:val="en-US" w:eastAsia="zh-CN"/>
        </w:rPr>
        <w:t>2020</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年财政拨款收支总预算1017.75万元。</w:t>
      </w:r>
    </w:p>
    <w:p>
      <w:pPr>
        <w:spacing w:line="50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收入全部为一般公共预算拨款，无政府性基金预算拨款。</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支出预算包括：教育支出1017.75万元，主要用于职工工资、津贴补贴、社会保障缴费、住房公积金、高考招录、内高班内初班招录、教师招聘、援疆教师经费、青少年活动中心运行，群众工作等。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eastAsia="zh-CN"/>
        </w:rPr>
        <w:t>克州教育局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克州教育局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年一般公共预算拨款基本支出873.25万元，比上年执行数</w:t>
      </w:r>
      <w:r>
        <w:rPr>
          <w:rFonts w:hint="eastAsia" w:ascii="仿宋_GB2312" w:hAnsi="宋体" w:eastAsia="仿宋_GB2312" w:cs="宋体"/>
          <w:kern w:val="0"/>
          <w:sz w:val="32"/>
          <w:szCs w:val="32"/>
          <w:lang w:val="en-US" w:eastAsia="zh-CN"/>
        </w:rPr>
        <w:t>682.22万元增加191.25</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28</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本年度比上年度增加在职</w:t>
      </w:r>
      <w:r>
        <w:rPr>
          <w:rFonts w:hint="eastAsia" w:ascii="仿宋_GB2312" w:hAnsi="宋体" w:eastAsia="仿宋_GB2312" w:cs="宋体"/>
          <w:kern w:val="0"/>
          <w:sz w:val="32"/>
          <w:szCs w:val="32"/>
          <w:lang w:val="en-US" w:eastAsia="zh-CN"/>
        </w:rPr>
        <w:t>12人，退休3人。</w:t>
      </w:r>
      <w:r>
        <w:rPr>
          <w:rFonts w:hint="eastAsia" w:ascii="仿宋_GB2312" w:hAnsi="宋体" w:eastAsia="仿宋_GB2312" w:cs="宋体"/>
          <w:kern w:val="0"/>
          <w:sz w:val="32"/>
          <w:szCs w:val="32"/>
        </w:rPr>
        <w:t xml:space="preserve">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widowControl/>
        <w:spacing w:line="560" w:lineRule="exact"/>
        <w:ind w:firstLine="640" w:firstLineChars="200"/>
        <w:jc w:val="left"/>
        <w:rPr>
          <w:rFonts w:hint="eastAsia" w:ascii="仿宋_GB2312" w:hAnsi="宋体" w:eastAsia="仿宋_GB2312" w:cs="宋体"/>
          <w:kern w:val="0"/>
          <w:sz w:val="32"/>
          <w:szCs w:val="32"/>
          <w:lang w:eastAsia="zh-CN"/>
        </w:rPr>
      </w:pPr>
      <w:r>
        <w:rPr>
          <w:rFonts w:ascii="仿宋_GB2312" w:eastAsia="仿宋_GB2312"/>
          <w:sz w:val="32"/>
          <w:szCs w:val="32"/>
        </w:rPr>
        <w:t>1.</w:t>
      </w:r>
      <w:r>
        <w:rPr>
          <w:rFonts w:hint="eastAsia" w:ascii="仿宋_GB2312" w:eastAsia="仿宋_GB2312"/>
          <w:sz w:val="32"/>
          <w:szCs w:val="32"/>
        </w:rPr>
        <w:t>教育支出（类）行政运行</w:t>
      </w:r>
      <w:r>
        <w:rPr>
          <w:rFonts w:hint="eastAsia" w:ascii="仿宋_GB2312" w:hAnsi="宋体" w:eastAsia="仿宋_GB2312" w:cs="宋体"/>
          <w:kern w:val="0"/>
          <w:sz w:val="32"/>
          <w:szCs w:val="32"/>
        </w:rPr>
        <w:t>1017.75万元，占</w:t>
      </w:r>
      <w:r>
        <w:rPr>
          <w:rFonts w:ascii="仿宋_GB2312" w:hAnsi="宋体" w:eastAsia="仿宋_GB2312" w:cs="宋体"/>
          <w:kern w:val="0"/>
          <w:sz w:val="32"/>
          <w:szCs w:val="32"/>
        </w:rPr>
        <w:t>100%</w:t>
      </w:r>
      <w:r>
        <w:rPr>
          <w:rFonts w:hint="eastAsia" w:ascii="仿宋_GB2312" w:hAnsi="宋体" w:eastAsia="仿宋_GB2312" w:cs="宋体"/>
          <w:kern w:val="0"/>
          <w:sz w:val="32"/>
          <w:szCs w:val="32"/>
        </w:rPr>
        <w:t>。教育管理事务行政运行支出相对应的基本支出873.25万元，是指人员经费支出和公用经费支出，项目支出</w:t>
      </w:r>
      <w:r>
        <w:rPr>
          <w:rFonts w:hint="eastAsia" w:ascii="仿宋_GB2312" w:hAnsi="宋体" w:eastAsia="仿宋_GB2312" w:cs="宋体"/>
          <w:kern w:val="0"/>
          <w:sz w:val="32"/>
          <w:szCs w:val="32"/>
          <w:lang w:val="en-US" w:eastAsia="zh-CN"/>
        </w:rPr>
        <w:t>173.5</w:t>
      </w:r>
      <w:r>
        <w:rPr>
          <w:rFonts w:hint="eastAsia" w:ascii="仿宋_GB2312" w:hAnsi="宋体" w:eastAsia="仿宋_GB2312" w:cs="宋体"/>
          <w:kern w:val="0"/>
          <w:sz w:val="32"/>
          <w:szCs w:val="32"/>
        </w:rPr>
        <w:t>万元是指：援疆教师经费</w:t>
      </w:r>
      <w:r>
        <w:rPr>
          <w:rFonts w:ascii="仿宋_GB2312" w:hAnsi="宋体" w:eastAsia="仿宋_GB2312" w:cs="宋体"/>
          <w:kern w:val="0"/>
          <w:sz w:val="32"/>
          <w:szCs w:val="32"/>
        </w:rPr>
        <w:t>10</w:t>
      </w:r>
      <w:r>
        <w:rPr>
          <w:rFonts w:hint="eastAsia" w:ascii="仿宋_GB2312" w:hAnsi="宋体" w:eastAsia="仿宋_GB2312" w:cs="宋体"/>
          <w:kern w:val="0"/>
          <w:sz w:val="32"/>
          <w:szCs w:val="32"/>
        </w:rPr>
        <w:t>万元，青少年活动经费</w:t>
      </w:r>
      <w:r>
        <w:rPr>
          <w:rFonts w:ascii="仿宋_GB2312" w:hAnsi="宋体" w:eastAsia="仿宋_GB2312" w:cs="宋体"/>
          <w:kern w:val="0"/>
          <w:sz w:val="32"/>
          <w:szCs w:val="32"/>
        </w:rPr>
        <w:t>11.5</w:t>
      </w:r>
      <w:r>
        <w:rPr>
          <w:rFonts w:hint="eastAsia" w:ascii="仿宋_GB2312" w:hAnsi="宋体" w:eastAsia="仿宋_GB2312" w:cs="宋体"/>
          <w:kern w:val="0"/>
          <w:sz w:val="32"/>
          <w:szCs w:val="32"/>
        </w:rPr>
        <w:t>万元，</w:t>
      </w:r>
      <w:r>
        <w:rPr>
          <w:rFonts w:hint="eastAsia" w:ascii="仿宋_GB2312" w:hAnsi="黑体" w:eastAsia="仿宋_GB2312"/>
          <w:sz w:val="32"/>
          <w:szCs w:val="32"/>
          <w:lang w:val="en-US" w:eastAsia="zh-CN"/>
        </w:rPr>
        <w:t>教育督导经费3万元，</w:t>
      </w:r>
      <w:r>
        <w:rPr>
          <w:rFonts w:hint="eastAsia" w:ascii="仿宋_GB2312" w:hAnsi="宋体" w:eastAsia="仿宋_GB2312" w:cs="宋体"/>
          <w:kern w:val="0"/>
          <w:sz w:val="32"/>
          <w:szCs w:val="32"/>
        </w:rPr>
        <w:t>招聘教师经费</w:t>
      </w:r>
      <w:r>
        <w:rPr>
          <w:rFonts w:ascii="仿宋_GB2312" w:hAnsi="宋体" w:eastAsia="仿宋_GB2312" w:cs="宋体"/>
          <w:kern w:val="0"/>
          <w:sz w:val="32"/>
          <w:szCs w:val="32"/>
        </w:rPr>
        <w:t>20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新疆</w:t>
      </w:r>
      <w:r>
        <w:rPr>
          <w:rFonts w:hint="eastAsia" w:ascii="仿宋_GB2312" w:hAnsi="宋体" w:eastAsia="仿宋_GB2312" w:cs="宋体"/>
          <w:kern w:val="0"/>
          <w:sz w:val="32"/>
          <w:szCs w:val="32"/>
        </w:rPr>
        <w:t>内</w:t>
      </w:r>
      <w:r>
        <w:rPr>
          <w:rFonts w:hint="eastAsia" w:ascii="仿宋_GB2312" w:hAnsi="宋体" w:eastAsia="仿宋_GB2312" w:cs="宋体"/>
          <w:kern w:val="0"/>
          <w:sz w:val="32"/>
          <w:szCs w:val="32"/>
          <w:lang w:eastAsia="zh-CN"/>
        </w:rPr>
        <w:t>高</w:t>
      </w:r>
      <w:r>
        <w:rPr>
          <w:rFonts w:hint="eastAsia" w:ascii="仿宋_GB2312" w:hAnsi="宋体" w:eastAsia="仿宋_GB2312" w:cs="宋体"/>
          <w:kern w:val="0"/>
          <w:sz w:val="32"/>
          <w:szCs w:val="32"/>
        </w:rPr>
        <w:t>班、</w:t>
      </w:r>
      <w:r>
        <w:rPr>
          <w:rFonts w:hint="eastAsia" w:ascii="仿宋_GB2312" w:hAnsi="宋体" w:eastAsia="仿宋_GB2312" w:cs="宋体"/>
          <w:kern w:val="0"/>
          <w:sz w:val="32"/>
          <w:szCs w:val="32"/>
          <w:lang w:eastAsia="zh-CN"/>
        </w:rPr>
        <w:t>疆内初中班</w:t>
      </w:r>
      <w:r>
        <w:rPr>
          <w:rFonts w:hint="eastAsia" w:ascii="仿宋_GB2312" w:hAnsi="宋体" w:eastAsia="仿宋_GB2312" w:cs="宋体"/>
          <w:kern w:val="0"/>
          <w:sz w:val="32"/>
          <w:szCs w:val="32"/>
        </w:rPr>
        <w:t>经费</w:t>
      </w:r>
      <w:r>
        <w:rPr>
          <w:rFonts w:ascii="仿宋_GB2312" w:hAnsi="宋体" w:eastAsia="仿宋_GB2312" w:cs="宋体"/>
          <w:kern w:val="0"/>
          <w:sz w:val="32"/>
          <w:szCs w:val="32"/>
        </w:rPr>
        <w:t>20</w:t>
      </w:r>
      <w:r>
        <w:rPr>
          <w:rFonts w:hint="eastAsia" w:ascii="仿宋_GB2312" w:hAnsi="宋体" w:eastAsia="仿宋_GB2312" w:cs="宋体"/>
          <w:kern w:val="0"/>
          <w:sz w:val="32"/>
          <w:szCs w:val="32"/>
        </w:rPr>
        <w:t>万元，</w:t>
      </w:r>
      <w:r>
        <w:rPr>
          <w:rFonts w:hint="eastAsia" w:ascii="仿宋_GB2312" w:hAnsi="黑体" w:eastAsia="仿宋_GB2312"/>
          <w:sz w:val="32"/>
          <w:szCs w:val="32"/>
        </w:rPr>
        <w:t>教师国家通用语言文字考试费</w:t>
      </w:r>
      <w:r>
        <w:rPr>
          <w:rFonts w:ascii="仿宋_GB2312" w:hAnsi="黑体" w:eastAsia="仿宋_GB2312"/>
          <w:sz w:val="32"/>
          <w:szCs w:val="32"/>
        </w:rPr>
        <w:t>30</w:t>
      </w:r>
      <w:r>
        <w:rPr>
          <w:rFonts w:hint="eastAsia" w:ascii="仿宋_GB2312" w:hAnsi="黑体" w:eastAsia="仿宋_GB2312"/>
          <w:sz w:val="32"/>
          <w:szCs w:val="32"/>
        </w:rPr>
        <w:t>万元，</w:t>
      </w:r>
      <w:r>
        <w:rPr>
          <w:rFonts w:hint="eastAsia" w:ascii="仿宋_GB2312" w:hAnsi="黑体" w:eastAsia="仿宋_GB2312"/>
          <w:sz w:val="32"/>
          <w:szCs w:val="32"/>
          <w:lang w:eastAsia="zh-CN"/>
        </w:rPr>
        <w:t>普通话</w:t>
      </w:r>
      <w:r>
        <w:rPr>
          <w:rFonts w:hint="eastAsia" w:ascii="仿宋_GB2312" w:hAnsi="黑体" w:eastAsia="仿宋_GB2312"/>
          <w:sz w:val="32"/>
          <w:szCs w:val="32"/>
        </w:rPr>
        <w:t>口语大赛经费</w:t>
      </w:r>
      <w:r>
        <w:rPr>
          <w:rFonts w:ascii="仿宋_GB2312" w:hAnsi="黑体" w:eastAsia="仿宋_GB2312"/>
          <w:sz w:val="32"/>
          <w:szCs w:val="32"/>
        </w:rPr>
        <w:t>10</w:t>
      </w:r>
      <w:r>
        <w:rPr>
          <w:rFonts w:hint="eastAsia" w:ascii="仿宋_GB2312" w:hAnsi="黑体" w:eastAsia="仿宋_GB2312"/>
          <w:sz w:val="32"/>
          <w:szCs w:val="32"/>
        </w:rPr>
        <w:t>万元</w:t>
      </w:r>
      <w:r>
        <w:rPr>
          <w:rFonts w:hint="eastAsia" w:ascii="仿宋_GB2312" w:hAnsi="黑体" w:eastAsia="仿宋_GB2312"/>
          <w:sz w:val="32"/>
          <w:szCs w:val="32"/>
          <w:lang w:eastAsia="zh-CN"/>
        </w:rPr>
        <w:t>，联建工作经费</w:t>
      </w:r>
      <w:r>
        <w:rPr>
          <w:rFonts w:hint="eastAsia" w:ascii="仿宋_GB2312" w:hAnsi="黑体" w:eastAsia="仿宋_GB2312"/>
          <w:sz w:val="32"/>
          <w:szCs w:val="32"/>
          <w:lang w:val="en-US" w:eastAsia="zh-CN"/>
        </w:rPr>
        <w:t>12万元，</w:t>
      </w:r>
      <w:r>
        <w:rPr>
          <w:rFonts w:hint="eastAsia" w:ascii="仿宋_GB2312" w:hAnsi="宋体" w:eastAsia="仿宋_GB2312" w:cs="宋体"/>
          <w:kern w:val="0"/>
          <w:sz w:val="32"/>
          <w:szCs w:val="32"/>
        </w:rPr>
        <w:t>普通高考招录经费</w:t>
      </w:r>
      <w:r>
        <w:rPr>
          <w:rFonts w:ascii="仿宋_GB2312" w:hAnsi="宋体" w:eastAsia="仿宋_GB2312" w:cs="宋体"/>
          <w:kern w:val="0"/>
          <w:sz w:val="32"/>
          <w:szCs w:val="32"/>
        </w:rPr>
        <w:t>28</w:t>
      </w:r>
      <w:r>
        <w:rPr>
          <w:rFonts w:hint="eastAsia" w:ascii="仿宋_GB2312" w:hAnsi="宋体" w:eastAsia="仿宋_GB2312" w:cs="宋体"/>
          <w:kern w:val="0"/>
          <w:sz w:val="32"/>
          <w:szCs w:val="32"/>
        </w:rPr>
        <w:t>万元，群众工作经费</w:t>
      </w:r>
      <w:r>
        <w:rPr>
          <w:rFonts w:ascii="仿宋_GB2312" w:hAnsi="宋体" w:eastAsia="仿宋_GB2312" w:cs="宋体"/>
          <w:kern w:val="0"/>
          <w:sz w:val="32"/>
          <w:szCs w:val="32"/>
        </w:rPr>
        <w:t>15</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p>
    <w:p>
      <w:pPr>
        <w:widowControl/>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60" w:lineRule="exact"/>
        <w:ind w:firstLine="640" w:firstLineChars="200"/>
        <w:jc w:val="left"/>
        <w:rPr>
          <w:rFonts w:hint="eastAsia" w:ascii="仿宋_GB2312" w:hAnsi="宋体" w:eastAsia="仿宋_GB2312" w:cs="宋体"/>
          <w:color w:val="auto"/>
          <w:kern w:val="0"/>
          <w:sz w:val="32"/>
          <w:szCs w:val="32"/>
          <w:lang w:eastAsia="zh-CN"/>
        </w:rPr>
      </w:pPr>
      <w:r>
        <w:rPr>
          <w:rFonts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rPr>
        <w:t>教育支出（类）教育管理事务（款）行政运行（项）</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en-US" w:eastAsia="zh-CN"/>
        </w:rPr>
        <w:t>2020</w:t>
      </w:r>
      <w:r>
        <w:rPr>
          <w:rFonts w:hint="eastAsia" w:ascii="仿宋_GB2312" w:hAnsi="宋体" w:eastAsia="仿宋_GB2312" w:cs="宋体"/>
          <w:color w:val="auto"/>
          <w:kern w:val="0"/>
          <w:sz w:val="32"/>
          <w:szCs w:val="32"/>
        </w:rPr>
        <w:t>年预算数为1017.75万元，比上年执行数</w:t>
      </w:r>
      <w:r>
        <w:rPr>
          <w:rFonts w:hint="eastAsia" w:ascii="仿宋_GB2312" w:hAnsi="宋体" w:eastAsia="仿宋_GB2312" w:cs="宋体"/>
          <w:color w:val="auto"/>
          <w:kern w:val="0"/>
          <w:sz w:val="32"/>
          <w:szCs w:val="32"/>
          <w:lang w:val="en-US" w:eastAsia="zh-CN"/>
        </w:rPr>
        <w:t>1237.72万元</w:t>
      </w:r>
      <w:r>
        <w:rPr>
          <w:rFonts w:hint="eastAsia" w:ascii="仿宋_GB2312" w:hAnsi="宋体" w:eastAsia="仿宋_GB2312" w:cs="宋体"/>
          <w:color w:val="auto"/>
          <w:kern w:val="0"/>
          <w:sz w:val="32"/>
          <w:szCs w:val="32"/>
        </w:rPr>
        <w:t>减少</w:t>
      </w:r>
      <w:r>
        <w:rPr>
          <w:rFonts w:hint="eastAsia" w:ascii="仿宋_GB2312" w:hAnsi="宋体" w:eastAsia="仿宋_GB2312" w:cs="宋体"/>
          <w:color w:val="auto"/>
          <w:kern w:val="0"/>
          <w:sz w:val="32"/>
          <w:szCs w:val="32"/>
          <w:lang w:val="en-US" w:eastAsia="zh-CN"/>
        </w:rPr>
        <w:t xml:space="preserve">    219.97</w:t>
      </w:r>
      <w:r>
        <w:rPr>
          <w:rFonts w:hint="eastAsia" w:ascii="仿宋_GB2312" w:hAnsi="宋体" w:eastAsia="仿宋_GB2312" w:cs="宋体"/>
          <w:color w:val="auto"/>
          <w:kern w:val="0"/>
          <w:sz w:val="32"/>
          <w:szCs w:val="32"/>
        </w:rPr>
        <w:t>万元，下降</w:t>
      </w:r>
      <w:r>
        <w:rPr>
          <w:rFonts w:hint="eastAsia" w:ascii="仿宋_GB2312" w:hAnsi="宋体" w:eastAsia="仿宋_GB2312" w:cs="宋体"/>
          <w:color w:val="auto"/>
          <w:kern w:val="0"/>
          <w:sz w:val="32"/>
          <w:szCs w:val="32"/>
          <w:lang w:val="en-US" w:eastAsia="zh-CN"/>
        </w:rPr>
        <w:t>17.77</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。主要原因是：上年执行过程中追加了</w:t>
      </w:r>
      <w:r>
        <w:rPr>
          <w:rFonts w:hint="eastAsia" w:ascii="仿宋_GB2312" w:hAnsi="宋体" w:eastAsia="仿宋_GB2312" w:cs="宋体"/>
          <w:color w:val="auto"/>
          <w:kern w:val="0"/>
          <w:sz w:val="32"/>
          <w:szCs w:val="32"/>
          <w:lang w:eastAsia="zh-CN"/>
        </w:rPr>
        <w:t>赴其他省市招聘教师经费、教师</w:t>
      </w:r>
      <w:bookmarkStart w:id="0" w:name="_GoBack"/>
      <w:bookmarkEnd w:id="0"/>
      <w:r>
        <w:rPr>
          <w:rFonts w:hint="eastAsia" w:ascii="仿宋_GB2312" w:hAnsi="宋体" w:eastAsia="仿宋_GB2312" w:cs="宋体"/>
          <w:color w:val="auto"/>
          <w:kern w:val="0"/>
          <w:sz w:val="32"/>
          <w:szCs w:val="32"/>
          <w:lang w:eastAsia="zh-CN"/>
        </w:rPr>
        <w:t>培训资金。</w:t>
      </w:r>
    </w:p>
    <w:p>
      <w:pPr>
        <w:widowControl/>
        <w:spacing w:line="560" w:lineRule="exact"/>
        <w:ind w:firstLine="640" w:firstLineChars="200"/>
        <w:jc w:val="left"/>
        <w:rPr>
          <w:rFonts w:ascii="仿宋_GB2312" w:hAnsi="宋体" w:eastAsia="仿宋_GB2312" w:cs="宋体"/>
          <w:color w:val="auto"/>
          <w:kern w:val="0"/>
          <w:sz w:val="32"/>
          <w:szCs w:val="32"/>
        </w:rPr>
      </w:pPr>
      <w:r>
        <w:rPr>
          <w:rFonts w:ascii="仿宋_GB2312" w:hAnsi="宋体" w:eastAsia="仿宋_GB2312" w:cs="宋体"/>
          <w:color w:val="auto"/>
          <w:kern w:val="0"/>
          <w:sz w:val="32"/>
          <w:szCs w:val="32"/>
        </w:rPr>
        <w:t>2.</w:t>
      </w:r>
      <w:r>
        <w:rPr>
          <w:rFonts w:hint="eastAsia" w:ascii="仿宋_GB2312" w:hAnsi="宋体" w:eastAsia="仿宋_GB2312" w:cs="宋体"/>
          <w:color w:val="auto"/>
          <w:kern w:val="0"/>
          <w:sz w:val="32"/>
          <w:szCs w:val="32"/>
        </w:rPr>
        <w:t>其他收入</w:t>
      </w:r>
      <w:r>
        <w:rPr>
          <w:rFonts w:hint="eastAsia" w:ascii="仿宋_GB2312" w:hAnsi="宋体" w:eastAsia="仿宋_GB2312" w:cs="宋体"/>
          <w:color w:val="auto"/>
          <w:kern w:val="0"/>
          <w:sz w:val="32"/>
          <w:szCs w:val="32"/>
          <w:lang w:val="en-US" w:eastAsia="zh-CN"/>
        </w:rPr>
        <w:t>2020</w:t>
      </w:r>
      <w:r>
        <w:rPr>
          <w:rFonts w:hint="eastAsia" w:ascii="仿宋_GB2312" w:hAnsi="宋体" w:eastAsia="仿宋_GB2312" w:cs="宋体"/>
          <w:color w:val="auto"/>
          <w:kern w:val="0"/>
          <w:sz w:val="32"/>
          <w:szCs w:val="32"/>
        </w:rPr>
        <w:t>年预算数为1436.95万元，比上年执行数</w:t>
      </w:r>
      <w:r>
        <w:rPr>
          <w:rFonts w:hint="eastAsia" w:ascii="仿宋_GB2312" w:hAnsi="宋体" w:eastAsia="仿宋_GB2312" w:cs="宋体"/>
          <w:color w:val="auto"/>
          <w:kern w:val="0"/>
          <w:sz w:val="32"/>
          <w:szCs w:val="32"/>
          <w:lang w:val="en-US" w:eastAsia="zh-CN"/>
        </w:rPr>
        <w:t>3607.26</w:t>
      </w:r>
      <w:r>
        <w:rPr>
          <w:rFonts w:hint="eastAsia" w:ascii="仿宋_GB2312" w:hAnsi="宋体" w:eastAsia="仿宋_GB2312" w:cs="宋体"/>
          <w:color w:val="auto"/>
          <w:kern w:val="0"/>
          <w:sz w:val="32"/>
          <w:szCs w:val="32"/>
        </w:rPr>
        <w:t>万元减少</w:t>
      </w:r>
      <w:r>
        <w:rPr>
          <w:rFonts w:hint="eastAsia" w:ascii="仿宋_GB2312" w:hAnsi="宋体" w:eastAsia="仿宋_GB2312" w:cs="宋体"/>
          <w:color w:val="auto"/>
          <w:kern w:val="0"/>
          <w:sz w:val="32"/>
          <w:szCs w:val="32"/>
          <w:lang w:val="en-US" w:eastAsia="zh-CN"/>
        </w:rPr>
        <w:t>2170.31</w:t>
      </w:r>
      <w:r>
        <w:rPr>
          <w:rFonts w:hint="eastAsia" w:ascii="仿宋_GB2312" w:hAnsi="宋体" w:eastAsia="仿宋_GB2312" w:cs="宋体"/>
          <w:color w:val="auto"/>
          <w:kern w:val="0"/>
          <w:sz w:val="32"/>
          <w:szCs w:val="32"/>
        </w:rPr>
        <w:t>万元，下降</w:t>
      </w:r>
      <w:r>
        <w:rPr>
          <w:rFonts w:hint="eastAsia" w:ascii="仿宋_GB2312" w:hAnsi="宋体" w:eastAsia="仿宋_GB2312" w:cs="宋体"/>
          <w:color w:val="auto"/>
          <w:kern w:val="0"/>
          <w:sz w:val="32"/>
          <w:szCs w:val="32"/>
          <w:lang w:val="en-US" w:eastAsia="zh-CN"/>
        </w:rPr>
        <w:t>60</w:t>
      </w:r>
      <w:r>
        <w:rPr>
          <w:rFonts w:ascii="仿宋_GB2312" w:hAnsi="宋体" w:eastAsia="仿宋_GB2312" w:cs="宋体"/>
          <w:color w:val="auto"/>
          <w:kern w:val="0"/>
          <w:sz w:val="32"/>
          <w:szCs w:val="32"/>
        </w:rPr>
        <w:t xml:space="preserve">% </w:t>
      </w:r>
      <w:r>
        <w:rPr>
          <w:rFonts w:hint="eastAsia" w:ascii="仿宋_GB2312" w:hAnsi="宋体" w:eastAsia="仿宋_GB2312" w:cs="宋体"/>
          <w:color w:val="auto"/>
          <w:kern w:val="0"/>
          <w:sz w:val="32"/>
          <w:szCs w:val="32"/>
        </w:rPr>
        <w:t>，主要原因上年度</w:t>
      </w:r>
      <w:r>
        <w:rPr>
          <w:rFonts w:hint="eastAsia" w:ascii="仿宋_GB2312" w:hAnsi="宋体" w:eastAsia="仿宋_GB2312" w:cs="宋体"/>
          <w:color w:val="auto"/>
          <w:kern w:val="0"/>
          <w:sz w:val="32"/>
          <w:szCs w:val="32"/>
          <w:lang w:eastAsia="zh-CN"/>
        </w:rPr>
        <w:t>执行数中江苏青山中学学费收支两次，实验小学集资房工程帐并入大帐</w:t>
      </w:r>
      <w:r>
        <w:rPr>
          <w:rFonts w:hint="eastAsia" w:ascii="仿宋_GB2312" w:hAnsi="宋体" w:eastAsia="仿宋_GB2312" w:cs="宋体"/>
          <w:color w:val="auto"/>
          <w:kern w:val="0"/>
          <w:sz w:val="32"/>
          <w:szCs w:val="32"/>
        </w:rPr>
        <w:t>；</w:t>
      </w:r>
    </w:p>
    <w:p>
      <w:pPr>
        <w:widowControl/>
        <w:spacing w:line="560" w:lineRule="exact"/>
        <w:ind w:firstLine="640" w:firstLineChars="200"/>
        <w:jc w:val="left"/>
        <w:rPr>
          <w:rFonts w:ascii="仿宋_GB2312" w:hAnsi="宋体" w:eastAsia="仿宋_GB2312" w:cs="宋体"/>
          <w:color w:val="auto"/>
          <w:kern w:val="0"/>
          <w:sz w:val="32"/>
          <w:szCs w:val="32"/>
        </w:rPr>
      </w:pPr>
      <w:r>
        <w:rPr>
          <w:rFonts w:ascii="仿宋_GB2312" w:hAnsi="宋体" w:eastAsia="仿宋_GB2312" w:cs="宋体"/>
          <w:color w:val="auto"/>
          <w:kern w:val="0"/>
          <w:sz w:val="32"/>
          <w:szCs w:val="32"/>
        </w:rPr>
        <w:t>3.</w:t>
      </w:r>
      <w:r>
        <w:rPr>
          <w:rFonts w:hint="eastAsia" w:ascii="仿宋_GB2312" w:hAnsi="宋体" w:eastAsia="仿宋_GB2312" w:cs="宋体"/>
          <w:color w:val="auto"/>
          <w:kern w:val="0"/>
          <w:sz w:val="32"/>
          <w:szCs w:val="32"/>
        </w:rPr>
        <w:t>单位上年结余</w:t>
      </w:r>
      <w:r>
        <w:rPr>
          <w:rFonts w:hint="eastAsia" w:ascii="仿宋_GB2312" w:hAnsi="宋体" w:eastAsia="仿宋_GB2312" w:cs="宋体"/>
          <w:color w:val="auto"/>
          <w:kern w:val="0"/>
          <w:sz w:val="32"/>
          <w:szCs w:val="32"/>
          <w:lang w:val="en-US" w:eastAsia="zh-CN"/>
        </w:rPr>
        <w:t>199.67</w:t>
      </w:r>
      <w:r>
        <w:rPr>
          <w:rFonts w:hint="eastAsia" w:ascii="仿宋_GB2312" w:hAnsi="宋体" w:eastAsia="仿宋_GB2312" w:cs="宋体"/>
          <w:color w:val="auto"/>
          <w:kern w:val="0"/>
          <w:sz w:val="32"/>
          <w:szCs w:val="32"/>
        </w:rPr>
        <w:t>万元（不包含国库集中支付额度结余），比上年执行数364.13万元</w:t>
      </w:r>
      <w:r>
        <w:rPr>
          <w:rFonts w:hint="eastAsia" w:ascii="仿宋_GB2312" w:hAnsi="宋体" w:eastAsia="仿宋_GB2312" w:cs="宋体"/>
          <w:color w:val="auto"/>
          <w:kern w:val="0"/>
          <w:sz w:val="32"/>
          <w:szCs w:val="32"/>
          <w:lang w:eastAsia="zh-CN"/>
        </w:rPr>
        <w:t>减少</w:t>
      </w:r>
      <w:r>
        <w:rPr>
          <w:rFonts w:hint="eastAsia" w:ascii="仿宋_GB2312" w:hAnsi="宋体" w:eastAsia="仿宋_GB2312" w:cs="宋体"/>
          <w:color w:val="auto"/>
          <w:kern w:val="0"/>
          <w:sz w:val="32"/>
          <w:szCs w:val="32"/>
          <w:lang w:val="en-US" w:eastAsia="zh-CN"/>
        </w:rPr>
        <w:t>164.46</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下降</w:t>
      </w:r>
      <w:r>
        <w:rPr>
          <w:rFonts w:hint="eastAsia" w:ascii="仿宋_GB2312" w:hAnsi="宋体" w:eastAsia="仿宋_GB2312" w:cs="宋体"/>
          <w:color w:val="auto"/>
          <w:kern w:val="0"/>
          <w:sz w:val="32"/>
          <w:szCs w:val="32"/>
          <w:lang w:val="en-US" w:eastAsia="zh-CN"/>
        </w:rPr>
        <w:t>45</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eastAsia="zh-CN"/>
        </w:rPr>
        <w:t>加大资金使用力度</w:t>
      </w:r>
      <w:r>
        <w:rPr>
          <w:rFonts w:hint="eastAsia" w:ascii="仿宋_GB2312" w:hAnsi="宋体" w:eastAsia="仿宋_GB2312" w:cs="宋体"/>
          <w:color w:val="auto"/>
          <w:kern w:val="0"/>
          <w:sz w:val="32"/>
          <w:szCs w:val="32"/>
        </w:rPr>
        <w:t>。</w:t>
      </w:r>
      <w:r>
        <w:rPr>
          <w:rFonts w:ascii="仿宋_GB2312" w:hAnsi="宋体" w:eastAsia="仿宋_GB2312" w:cs="宋体"/>
          <w:color w:val="auto"/>
          <w:kern w:val="0"/>
          <w:sz w:val="32"/>
          <w:szCs w:val="32"/>
        </w:rPr>
        <w:t xml:space="preserve"> </w:t>
      </w:r>
    </w:p>
    <w:p>
      <w:pPr>
        <w:spacing w:line="560" w:lineRule="exact"/>
        <w:ind w:firstLine="643" w:firstLineChars="200"/>
        <w:rPr>
          <w:rFonts w:ascii="仿宋_GB2312" w:hAnsi="宋体" w:eastAsia="仿宋_GB2312" w:cs="宋体"/>
          <w:b/>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克州教育局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克州教育局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年一般公共预算基本支出</w:t>
      </w:r>
      <w:r>
        <w:rPr>
          <w:rFonts w:hint="eastAsia" w:ascii="仿宋_GB2312" w:hAnsi="宋体" w:eastAsia="仿宋_GB2312" w:cs="宋体"/>
          <w:kern w:val="0"/>
          <w:sz w:val="32"/>
          <w:szCs w:val="32"/>
          <w:lang w:val="en-US" w:eastAsia="zh-CN"/>
        </w:rPr>
        <w:t>873.25</w:t>
      </w:r>
      <w:r>
        <w:rPr>
          <w:rFonts w:hint="eastAsia" w:ascii="仿宋_GB2312" w:hAnsi="宋体" w:eastAsia="仿宋_GB2312" w:cs="宋体"/>
          <w:kern w:val="0"/>
          <w:sz w:val="32"/>
          <w:szCs w:val="32"/>
        </w:rPr>
        <w:t>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769.52</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221.07万元</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269.14万元</w:t>
      </w: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val="en-US" w:eastAsia="zh-CN"/>
        </w:rPr>
        <w:t>18.42万元</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77.42万元</w:t>
      </w: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val="en-US" w:eastAsia="zh-CN"/>
        </w:rPr>
        <w:t>49.02万元</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51.44万元</w:t>
      </w:r>
      <w:r>
        <w:rPr>
          <w:rFonts w:hint="eastAsia" w:ascii="仿宋_GB2312" w:hAnsi="宋体" w:eastAsia="仿宋_GB2312" w:cs="宋体"/>
          <w:kern w:val="0"/>
          <w:sz w:val="32"/>
          <w:szCs w:val="32"/>
        </w:rPr>
        <w:t>、退休费</w:t>
      </w:r>
      <w:r>
        <w:rPr>
          <w:rFonts w:hint="eastAsia" w:ascii="仿宋_GB2312" w:hAnsi="宋体" w:eastAsia="仿宋_GB2312" w:cs="宋体"/>
          <w:kern w:val="0"/>
          <w:sz w:val="32"/>
          <w:szCs w:val="32"/>
          <w:lang w:val="en-US" w:eastAsia="zh-CN"/>
        </w:rPr>
        <w:t>31.11万元</w:t>
      </w:r>
      <w:r>
        <w:rPr>
          <w:rFonts w:hint="eastAsia" w:ascii="仿宋_GB2312" w:hAnsi="宋体" w:eastAsia="仿宋_GB2312" w:cs="宋体"/>
          <w:kern w:val="0"/>
          <w:sz w:val="32"/>
          <w:szCs w:val="32"/>
        </w:rPr>
        <w:t>、生活补助</w:t>
      </w:r>
      <w:r>
        <w:rPr>
          <w:rFonts w:hint="eastAsia" w:ascii="仿宋_GB2312" w:hAnsi="宋体" w:eastAsia="仿宋_GB2312" w:cs="宋体"/>
          <w:kern w:val="0"/>
          <w:sz w:val="32"/>
          <w:szCs w:val="32"/>
          <w:lang w:val="en-US" w:eastAsia="zh-CN"/>
        </w:rPr>
        <w:t>7.57万元</w:t>
      </w:r>
      <w:r>
        <w:rPr>
          <w:rFonts w:hint="eastAsia" w:ascii="仿宋_GB2312" w:hAnsi="宋体" w:eastAsia="仿宋_GB2312" w:cs="宋体"/>
          <w:kern w:val="0"/>
          <w:sz w:val="32"/>
          <w:szCs w:val="32"/>
        </w:rPr>
        <w:t>、奖励金</w:t>
      </w:r>
      <w:r>
        <w:rPr>
          <w:rFonts w:hint="eastAsia" w:ascii="仿宋_GB2312" w:hAnsi="宋体" w:eastAsia="仿宋_GB2312" w:cs="宋体"/>
          <w:kern w:val="0"/>
          <w:sz w:val="32"/>
          <w:szCs w:val="32"/>
          <w:lang w:val="en-US" w:eastAsia="zh-CN"/>
        </w:rPr>
        <w:t>3.29</w:t>
      </w:r>
      <w:r>
        <w:rPr>
          <w:rFonts w:hint="eastAsia" w:ascii="仿宋_GB2312" w:hAnsi="宋体" w:eastAsia="仿宋_GB2312" w:cs="宋体"/>
          <w:kern w:val="0"/>
          <w:sz w:val="32"/>
          <w:szCs w:val="32"/>
        </w:rPr>
        <w:t>、其他对个人和家庭的补助</w:t>
      </w:r>
      <w:r>
        <w:rPr>
          <w:rFonts w:hint="eastAsia" w:ascii="仿宋_GB2312" w:hAnsi="宋体" w:eastAsia="仿宋_GB2312" w:cs="宋体"/>
          <w:kern w:val="0"/>
          <w:sz w:val="32"/>
          <w:szCs w:val="32"/>
          <w:lang w:val="en-US" w:eastAsia="zh-CN"/>
        </w:rPr>
        <w:t>41.04万元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103.73</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7万元</w:t>
      </w:r>
      <w:r>
        <w:rPr>
          <w:rFonts w:hint="eastAsia" w:ascii="仿宋_GB2312" w:hAnsi="宋体" w:eastAsia="仿宋_GB2312" w:cs="宋体"/>
          <w:kern w:val="0"/>
          <w:sz w:val="32"/>
          <w:szCs w:val="32"/>
        </w:rPr>
        <w:t>、印刷费</w:t>
      </w:r>
      <w:r>
        <w:rPr>
          <w:rFonts w:hint="eastAsia" w:ascii="仿宋_GB2312" w:hAnsi="宋体" w:eastAsia="仿宋_GB2312" w:cs="宋体"/>
          <w:kern w:val="0"/>
          <w:sz w:val="32"/>
          <w:szCs w:val="32"/>
          <w:lang w:val="en-US" w:eastAsia="zh-CN"/>
        </w:rPr>
        <w:t>5万元</w:t>
      </w:r>
      <w:r>
        <w:rPr>
          <w:rFonts w:hint="eastAsia" w:ascii="仿宋_GB2312" w:hAnsi="宋体" w:eastAsia="仿宋_GB2312" w:cs="宋体"/>
          <w:kern w:val="0"/>
          <w:sz w:val="32"/>
          <w:szCs w:val="32"/>
        </w:rPr>
        <w:t>、手续费</w:t>
      </w:r>
      <w:r>
        <w:rPr>
          <w:rFonts w:hint="eastAsia" w:ascii="仿宋_GB2312" w:hAnsi="宋体" w:eastAsia="仿宋_GB2312" w:cs="宋体"/>
          <w:kern w:val="0"/>
          <w:sz w:val="32"/>
          <w:szCs w:val="32"/>
          <w:lang w:val="en-US" w:eastAsia="zh-CN"/>
        </w:rPr>
        <w:t>0.3万元</w:t>
      </w:r>
      <w:r>
        <w:rPr>
          <w:rFonts w:hint="eastAsia" w:ascii="仿宋_GB2312" w:hAnsi="宋体" w:eastAsia="仿宋_GB2312" w:cs="宋体"/>
          <w:kern w:val="0"/>
          <w:sz w:val="32"/>
          <w:szCs w:val="32"/>
        </w:rPr>
        <w:t>、邮电费</w:t>
      </w:r>
      <w:r>
        <w:rPr>
          <w:rFonts w:hint="eastAsia" w:ascii="仿宋_GB2312" w:hAnsi="宋体" w:eastAsia="仿宋_GB2312" w:cs="宋体"/>
          <w:kern w:val="0"/>
          <w:sz w:val="32"/>
          <w:szCs w:val="32"/>
          <w:lang w:val="en-US" w:eastAsia="zh-CN"/>
        </w:rPr>
        <w:t>1.5万元</w:t>
      </w:r>
      <w:r>
        <w:rPr>
          <w:rFonts w:hint="eastAsia" w:ascii="仿宋_GB2312" w:hAnsi="宋体" w:eastAsia="仿宋_GB2312" w:cs="宋体"/>
          <w:kern w:val="0"/>
          <w:sz w:val="32"/>
          <w:szCs w:val="32"/>
        </w:rPr>
        <w:t>、取暖费</w:t>
      </w:r>
      <w:r>
        <w:rPr>
          <w:rFonts w:hint="eastAsia" w:ascii="仿宋_GB2312" w:hAnsi="宋体" w:eastAsia="仿宋_GB2312" w:cs="宋体"/>
          <w:kern w:val="0"/>
          <w:sz w:val="32"/>
          <w:szCs w:val="32"/>
          <w:lang w:val="en-US" w:eastAsia="zh-CN"/>
        </w:rPr>
        <w:t>37.53万元</w:t>
      </w:r>
      <w:r>
        <w:rPr>
          <w:rFonts w:hint="eastAsia" w:ascii="仿宋_GB2312" w:hAnsi="宋体" w:eastAsia="仿宋_GB2312" w:cs="宋体"/>
          <w:kern w:val="0"/>
          <w:sz w:val="32"/>
          <w:szCs w:val="32"/>
        </w:rPr>
        <w:t>、差旅费</w:t>
      </w:r>
      <w:r>
        <w:rPr>
          <w:rFonts w:hint="eastAsia" w:ascii="仿宋_GB2312" w:hAnsi="宋体" w:eastAsia="仿宋_GB2312" w:cs="宋体"/>
          <w:kern w:val="0"/>
          <w:sz w:val="32"/>
          <w:szCs w:val="32"/>
          <w:lang w:val="en-US" w:eastAsia="zh-CN"/>
        </w:rPr>
        <w:t>17.2万元</w:t>
      </w:r>
      <w:r>
        <w:rPr>
          <w:rFonts w:hint="eastAsia" w:ascii="仿宋_GB2312" w:hAnsi="宋体" w:eastAsia="仿宋_GB2312" w:cs="宋体"/>
          <w:kern w:val="0"/>
          <w:sz w:val="32"/>
          <w:szCs w:val="32"/>
        </w:rPr>
        <w:t>、维修（护）费</w:t>
      </w:r>
      <w:r>
        <w:rPr>
          <w:rFonts w:hint="eastAsia" w:ascii="仿宋_GB2312" w:hAnsi="宋体" w:eastAsia="仿宋_GB2312" w:cs="宋体"/>
          <w:kern w:val="0"/>
          <w:sz w:val="32"/>
          <w:szCs w:val="32"/>
          <w:lang w:val="en-US" w:eastAsia="zh-CN"/>
        </w:rPr>
        <w:t>4万元</w:t>
      </w:r>
      <w:r>
        <w:rPr>
          <w:rFonts w:hint="eastAsia" w:ascii="仿宋_GB2312" w:hAnsi="宋体" w:eastAsia="仿宋_GB2312" w:cs="宋体"/>
          <w:kern w:val="0"/>
          <w:sz w:val="32"/>
          <w:szCs w:val="32"/>
        </w:rPr>
        <w:t>、会议费、培训费</w:t>
      </w:r>
      <w:r>
        <w:rPr>
          <w:rFonts w:hint="eastAsia" w:ascii="仿宋_GB2312" w:hAnsi="宋体" w:eastAsia="仿宋_GB2312" w:cs="宋体"/>
          <w:kern w:val="0"/>
          <w:sz w:val="32"/>
          <w:szCs w:val="32"/>
          <w:lang w:val="en-US" w:eastAsia="zh-CN"/>
        </w:rPr>
        <w:t>0.2万元</w:t>
      </w:r>
      <w:r>
        <w:rPr>
          <w:rFonts w:hint="eastAsia" w:ascii="仿宋_GB2312" w:hAnsi="宋体" w:eastAsia="仿宋_GB2312" w:cs="宋体"/>
          <w:kern w:val="0"/>
          <w:sz w:val="32"/>
          <w:szCs w:val="32"/>
        </w:rPr>
        <w:t>、公务接待费</w:t>
      </w:r>
      <w:r>
        <w:rPr>
          <w:rFonts w:hint="eastAsia" w:ascii="仿宋_GB2312" w:hAnsi="宋体" w:eastAsia="仿宋_GB2312" w:cs="宋体"/>
          <w:kern w:val="0"/>
          <w:sz w:val="32"/>
          <w:szCs w:val="32"/>
          <w:lang w:val="en-US" w:eastAsia="zh-CN"/>
        </w:rPr>
        <w:t>13万元</w:t>
      </w: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val="en-US" w:eastAsia="zh-CN"/>
        </w:rPr>
        <w:t>3.11万元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5.6万元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8万元</w:t>
      </w:r>
      <w:r>
        <w:rPr>
          <w:rFonts w:hint="eastAsia" w:ascii="仿宋_GB2312" w:hAnsi="宋体" w:eastAsia="仿宋_GB2312" w:cs="宋体"/>
          <w:kern w:val="0"/>
          <w:sz w:val="32"/>
          <w:szCs w:val="32"/>
        </w:rPr>
        <w:t>、办公设备购置</w:t>
      </w:r>
      <w:r>
        <w:rPr>
          <w:rFonts w:hint="eastAsia" w:ascii="仿宋_GB2312" w:hAnsi="宋体" w:eastAsia="仿宋_GB2312" w:cs="宋体"/>
          <w:kern w:val="0"/>
          <w:sz w:val="32"/>
          <w:szCs w:val="32"/>
          <w:lang w:val="en-US" w:eastAsia="zh-CN"/>
        </w:rPr>
        <w:t>1.3万元</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eastAsia="zh-CN"/>
        </w:rPr>
        <w:t>克州教育局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年项目支出情况说明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（一）2019年克州教育局安排项目支出、专项业务费</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1、项目名称：援疆教师经费</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设立的政策依据：援疆支教教师相关政策</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预算安排规模：10万元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项目承担单位：克州教育局</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资金分配情况：1万元/月</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资金执行时间：20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年3月-12月</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项目名称：青少年活动中心经费</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设立的政策依据：青少年活动中心设立及运行相关政策</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预算安排规模：11.5万元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项目承担单位：克州教育局</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资金分配情况：1万元/月</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资金执行时间：20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年全年</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项目名称：</w:t>
      </w:r>
      <w:r>
        <w:rPr>
          <w:rFonts w:hint="eastAsia" w:ascii="仿宋_GB2312" w:hAnsi="宋体" w:eastAsia="仿宋_GB2312" w:cs="宋体"/>
          <w:kern w:val="0"/>
          <w:sz w:val="32"/>
          <w:szCs w:val="32"/>
          <w:lang w:eastAsia="zh-CN"/>
        </w:rPr>
        <w:t>教育督导经费</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w:t>
      </w:r>
      <w:r>
        <w:rPr>
          <w:rFonts w:hint="eastAsia" w:ascii="仿宋_GB2312" w:hAnsi="宋体" w:eastAsia="仿宋_GB2312" w:cs="宋体"/>
          <w:kern w:val="0"/>
          <w:sz w:val="32"/>
          <w:szCs w:val="32"/>
          <w:lang w:eastAsia="zh-CN"/>
        </w:rPr>
        <w:t>教育督导工作</w:t>
      </w:r>
      <w:r>
        <w:rPr>
          <w:rFonts w:hint="eastAsia" w:ascii="仿宋_GB2312" w:hAnsi="宋体" w:eastAsia="仿宋_GB2312" w:cs="宋体"/>
          <w:kern w:val="0"/>
          <w:sz w:val="32"/>
          <w:szCs w:val="32"/>
        </w:rPr>
        <w:t>相关政策</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项目承担单位：克州教育局</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资金分配情况：</w:t>
      </w:r>
      <w:r>
        <w:rPr>
          <w:rFonts w:hint="eastAsia" w:ascii="仿宋_GB2312" w:hAnsi="宋体" w:eastAsia="仿宋_GB2312" w:cs="宋体"/>
          <w:kern w:val="0"/>
          <w:sz w:val="32"/>
          <w:szCs w:val="32"/>
          <w:lang w:eastAsia="zh-CN"/>
        </w:rPr>
        <w:t>教育督导工作开展全过程</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资金执行时间：20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年全年</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项目名称：招聘教师经费</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设立的政策依据：南疆教师招聘教师相关政策</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预算安排规模：20万元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项目承担单位：克州教育局</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资金分配情况：2万元/月</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资金执行时间：20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年3-12月</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项目名称：新疆内高班、内初班疆内初中班经费</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设立的政策依据：内高班、内初班招录相关政策</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预算安排规模：20万元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项目承担单位：克州教育局</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资金分配情况：4万元/月</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资金执行时间：20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年5月-9月</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、项目名称：教师</w:t>
      </w:r>
      <w:r>
        <w:rPr>
          <w:rFonts w:hint="eastAsia" w:ascii="仿宋_GB2312" w:hAnsi="宋体" w:eastAsia="仿宋_GB2312" w:cs="宋体"/>
          <w:kern w:val="0"/>
          <w:sz w:val="32"/>
          <w:szCs w:val="32"/>
          <w:lang w:eastAsia="zh-CN"/>
        </w:rPr>
        <w:t>国家通用语言文字</w:t>
      </w:r>
      <w:r>
        <w:rPr>
          <w:rFonts w:hint="eastAsia" w:ascii="仿宋_GB2312" w:hAnsi="宋体" w:eastAsia="仿宋_GB2312" w:cs="宋体"/>
          <w:kern w:val="0"/>
          <w:sz w:val="32"/>
          <w:szCs w:val="32"/>
        </w:rPr>
        <w:t>考试</w:t>
      </w:r>
      <w:r>
        <w:rPr>
          <w:rFonts w:hint="eastAsia" w:ascii="仿宋_GB2312" w:hAnsi="宋体" w:eastAsia="仿宋_GB2312" w:cs="宋体"/>
          <w:kern w:val="0"/>
          <w:sz w:val="32"/>
          <w:szCs w:val="32"/>
          <w:lang w:eastAsia="zh-CN"/>
        </w:rPr>
        <w:t>经</w:t>
      </w:r>
      <w:r>
        <w:rPr>
          <w:rFonts w:hint="eastAsia" w:ascii="仿宋_GB2312" w:hAnsi="宋体" w:eastAsia="仿宋_GB2312" w:cs="宋体"/>
          <w:kern w:val="0"/>
          <w:sz w:val="32"/>
          <w:szCs w:val="32"/>
        </w:rPr>
        <w:t>费</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w:t>
      </w:r>
      <w:r>
        <w:rPr>
          <w:rFonts w:hint="eastAsia" w:ascii="仿宋_GB2312" w:hAnsi="宋体" w:eastAsia="仿宋_GB2312" w:cs="宋体"/>
          <w:kern w:val="0"/>
          <w:sz w:val="32"/>
          <w:szCs w:val="32"/>
          <w:lang w:eastAsia="zh-CN"/>
        </w:rPr>
        <w:t>国家通用语言文字</w:t>
      </w:r>
      <w:r>
        <w:rPr>
          <w:rFonts w:hint="eastAsia" w:ascii="仿宋_GB2312" w:hAnsi="宋体" w:eastAsia="仿宋_GB2312" w:cs="宋体"/>
          <w:kern w:val="0"/>
          <w:sz w:val="32"/>
          <w:szCs w:val="32"/>
        </w:rPr>
        <w:t>考试相关政策</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预算安排规模：30万元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项目承担单位：克州教育局</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资金分配情况：分四次，7.5万元/次</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资金执行时间：20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年全年</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项目名称：</w:t>
      </w:r>
      <w:r>
        <w:rPr>
          <w:rFonts w:hint="eastAsia" w:ascii="仿宋_GB2312" w:hAnsi="宋体" w:eastAsia="仿宋_GB2312" w:cs="宋体"/>
          <w:kern w:val="0"/>
          <w:sz w:val="32"/>
          <w:szCs w:val="32"/>
          <w:lang w:eastAsia="zh-CN"/>
        </w:rPr>
        <w:t>普通话</w:t>
      </w:r>
      <w:r>
        <w:rPr>
          <w:rFonts w:hint="eastAsia" w:ascii="仿宋_GB2312" w:hAnsi="宋体" w:eastAsia="仿宋_GB2312" w:cs="宋体"/>
          <w:kern w:val="0"/>
          <w:sz w:val="32"/>
          <w:szCs w:val="32"/>
        </w:rPr>
        <w:t>口语大赛经费</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w:t>
      </w:r>
      <w:r>
        <w:rPr>
          <w:rFonts w:hint="eastAsia" w:ascii="仿宋_GB2312" w:hAnsi="宋体" w:eastAsia="仿宋_GB2312" w:cs="宋体"/>
          <w:kern w:val="0"/>
          <w:sz w:val="32"/>
          <w:szCs w:val="32"/>
          <w:lang w:eastAsia="zh-CN"/>
        </w:rPr>
        <w:t>普通话</w:t>
      </w:r>
      <w:r>
        <w:rPr>
          <w:rFonts w:hint="eastAsia" w:ascii="仿宋_GB2312" w:hAnsi="宋体" w:eastAsia="仿宋_GB2312" w:cs="宋体"/>
          <w:kern w:val="0"/>
          <w:sz w:val="32"/>
          <w:szCs w:val="32"/>
        </w:rPr>
        <w:t>口语大赛相关政策</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预算安排规模：10万元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项目承担单位：克州教育局</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w:t>
      </w:r>
      <w:r>
        <w:rPr>
          <w:rFonts w:hint="eastAsia" w:ascii="仿宋_GB2312" w:hAnsi="宋体" w:eastAsia="仿宋_GB2312" w:cs="宋体"/>
          <w:kern w:val="0"/>
          <w:sz w:val="32"/>
          <w:szCs w:val="32"/>
          <w:lang w:eastAsia="zh-CN"/>
        </w:rPr>
        <w:t>普通话口语</w:t>
      </w:r>
      <w:r>
        <w:rPr>
          <w:rFonts w:hint="eastAsia" w:ascii="仿宋_GB2312" w:hAnsi="宋体" w:eastAsia="仿宋_GB2312" w:cs="宋体"/>
          <w:kern w:val="0"/>
          <w:sz w:val="32"/>
          <w:szCs w:val="32"/>
        </w:rPr>
        <w:t>大赛开展全过程</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资金执行时间：20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年全年</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项目名称：</w:t>
      </w:r>
      <w:r>
        <w:rPr>
          <w:rFonts w:hint="eastAsia" w:ascii="仿宋_GB2312" w:hAnsi="宋体" w:eastAsia="仿宋_GB2312" w:cs="宋体"/>
          <w:kern w:val="0"/>
          <w:sz w:val="32"/>
          <w:szCs w:val="32"/>
          <w:lang w:eastAsia="zh-CN"/>
        </w:rPr>
        <w:t>联建</w:t>
      </w:r>
      <w:r>
        <w:rPr>
          <w:rFonts w:hint="eastAsia" w:ascii="仿宋_GB2312" w:hAnsi="宋体" w:eastAsia="仿宋_GB2312" w:cs="宋体"/>
          <w:kern w:val="0"/>
          <w:sz w:val="32"/>
          <w:szCs w:val="32"/>
        </w:rPr>
        <w:t>工作经费</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w:t>
      </w:r>
      <w:r>
        <w:rPr>
          <w:rFonts w:hint="eastAsia" w:ascii="仿宋_GB2312" w:hAnsi="宋体" w:eastAsia="仿宋_GB2312" w:cs="宋体"/>
          <w:kern w:val="0"/>
          <w:sz w:val="32"/>
          <w:szCs w:val="32"/>
          <w:lang w:eastAsia="zh-CN"/>
        </w:rPr>
        <w:t>联建</w:t>
      </w:r>
      <w:r>
        <w:rPr>
          <w:rFonts w:hint="eastAsia" w:ascii="仿宋_GB2312" w:hAnsi="宋体" w:eastAsia="仿宋_GB2312" w:cs="宋体"/>
          <w:kern w:val="0"/>
          <w:sz w:val="32"/>
          <w:szCs w:val="32"/>
        </w:rPr>
        <w:t>工作相关政策</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项目承担单位：克州教育局</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资金分配情况：1万元/月</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资金执行时间：20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年全年</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项目名称：普通高考招录经费</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设立的政策依据：高考相关政策</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预算安排规模：28万元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项目承担单位：克州教育局</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资金分配情况：4万元/月</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资金执行时间：20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年4月-10月</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项目名称：</w:t>
      </w:r>
      <w:r>
        <w:rPr>
          <w:rFonts w:hint="eastAsia" w:ascii="仿宋_GB2312" w:hAnsi="宋体" w:eastAsia="仿宋_GB2312" w:cs="宋体"/>
          <w:kern w:val="0"/>
          <w:sz w:val="32"/>
          <w:szCs w:val="32"/>
          <w:lang w:eastAsia="zh-CN"/>
        </w:rPr>
        <w:t>群众工作经费</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w:t>
      </w:r>
      <w:r>
        <w:rPr>
          <w:rFonts w:hint="eastAsia" w:ascii="仿宋_GB2312" w:hAnsi="宋体" w:eastAsia="仿宋_GB2312" w:cs="宋体"/>
          <w:kern w:val="0"/>
          <w:sz w:val="32"/>
          <w:szCs w:val="32"/>
          <w:lang w:eastAsia="zh-CN"/>
        </w:rPr>
        <w:t>群众工作</w:t>
      </w:r>
      <w:r>
        <w:rPr>
          <w:rFonts w:hint="eastAsia" w:ascii="仿宋_GB2312" w:hAnsi="宋体" w:eastAsia="仿宋_GB2312" w:cs="宋体"/>
          <w:kern w:val="0"/>
          <w:sz w:val="32"/>
          <w:szCs w:val="32"/>
        </w:rPr>
        <w:t>相关政策</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w:t>
      </w:r>
      <w:r>
        <w:rPr>
          <w:rFonts w:hint="eastAsia" w:ascii="仿宋_GB2312" w:hAnsi="宋体" w:eastAsia="仿宋_GB2312" w:cs="宋体"/>
          <w:kern w:val="0"/>
          <w:sz w:val="32"/>
          <w:szCs w:val="32"/>
          <w:lang w:val="en-US" w:eastAsia="zh-CN"/>
        </w:rPr>
        <w:t>29</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项目承担单位：克州教育局</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资金分配情况：</w:t>
      </w:r>
      <w:r>
        <w:rPr>
          <w:rFonts w:hint="eastAsia" w:ascii="仿宋_GB2312" w:hAnsi="宋体" w:eastAsia="仿宋_GB2312" w:cs="宋体"/>
          <w:kern w:val="0"/>
          <w:sz w:val="32"/>
          <w:szCs w:val="32"/>
          <w:lang w:eastAsia="zh-CN"/>
        </w:rPr>
        <w:t>群众工作开展全过程</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资金执行时间：20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年全年</w:t>
      </w:r>
    </w:p>
    <w:p>
      <w:pPr>
        <w:widowControl/>
        <w:spacing w:line="560" w:lineRule="exact"/>
        <w:jc w:val="left"/>
        <w:rPr>
          <w:rFonts w:ascii="黑体" w:hAnsi="宋体" w:eastAsia="黑体" w:cs="宋体"/>
          <w:kern w:val="0"/>
          <w:sz w:val="32"/>
          <w:szCs w:val="32"/>
        </w:rPr>
      </w:pPr>
      <w:r>
        <w:rPr>
          <w:rFonts w:hint="eastAsia" w:ascii="黑体" w:hAnsi="宋体" w:eastAsia="黑体" w:cs="宋体"/>
          <w:kern w:val="0"/>
          <w:sz w:val="32"/>
          <w:szCs w:val="32"/>
        </w:rPr>
        <w:t>（二）</w:t>
      </w:r>
      <w:r>
        <w:rPr>
          <w:rFonts w:ascii="黑体" w:hAnsi="宋体" w:eastAsia="黑体" w:cs="宋体"/>
          <w:kern w:val="0"/>
          <w:sz w:val="32"/>
          <w:szCs w:val="32"/>
        </w:rPr>
        <w:t>2019</w:t>
      </w:r>
      <w:r>
        <w:rPr>
          <w:rFonts w:hint="eastAsia" w:ascii="黑体" w:hAnsi="宋体" w:eastAsia="黑体" w:cs="宋体"/>
          <w:kern w:val="0"/>
          <w:sz w:val="32"/>
          <w:szCs w:val="32"/>
        </w:rPr>
        <w:t>年克州教育局安排属于对个人补贴的项目支出</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1、项目名称：</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资金执行时间：</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资金来源：</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补贴人数：</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补贴标准：</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补贴范围：</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补贴方式：</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发放程序：</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受益人群和社会效益：</w:t>
      </w:r>
      <w:r>
        <w:rPr>
          <w:rFonts w:hint="eastAsia" w:ascii="仿宋_GB2312" w:hAnsi="宋体" w:eastAsia="仿宋_GB2312" w:cs="宋体"/>
          <w:kern w:val="0"/>
          <w:sz w:val="32"/>
          <w:szCs w:val="32"/>
          <w:lang w:eastAsia="zh-CN"/>
        </w:rPr>
        <w:t>无</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eastAsia="zh-CN"/>
        </w:rPr>
        <w:t>克州教育局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年一般公共预算“三公”经费预算情况说明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克州教育局20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年“三公”经费财政拨款预算数为    48万元，其中：因公出国（境）费0万元，公务用车购置0万元，公务用车运行费25万元，公务接待费23万元。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三公”经费财政拨款预算与上年持平，其中：因公出国（境）费增加（减少）0万元，主要原因是本年度无该项预算；公务用车购置费为0，本年度未安排该项预算。[或公务用车购置费增加（减少）0万元，主要原因本年度未安排公务用车购置预算]；公务用车运行费增加（减少）0万元，主要原因是我单位本着勤俭节约的原则，坚持“三公经费”只减不增；公务接待费增加（减少）0万元，主要原因是我单位本着勤俭节约的原则，坚持“三公经费”只减不增。</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克州教育局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年政府性基金预算拨款情况说明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克州教育局20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年没有使用政府性基金预算拨款安排的支出，政府性基金预算支出情况表为空表（表九）。</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克州教育局</w:t>
      </w:r>
      <w:r>
        <w:rPr>
          <w:rFonts w:hint="eastAsia" w:ascii="仿宋_GB2312" w:hAnsi="宋体" w:eastAsia="仿宋_GB2312" w:cs="宋体"/>
          <w:kern w:val="0"/>
          <w:sz w:val="32"/>
          <w:szCs w:val="32"/>
        </w:rPr>
        <w:t>本级及下属</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家行政单位和</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家事业单位的机关运行经费财政拨款预算103.73万元，比上年</w:t>
      </w:r>
      <w:r>
        <w:rPr>
          <w:rFonts w:ascii="仿宋_GB2312" w:hAnsi="宋体" w:eastAsia="仿宋_GB2312" w:cs="宋体"/>
          <w:kern w:val="0"/>
          <w:sz w:val="32"/>
          <w:szCs w:val="32"/>
        </w:rPr>
        <w:t>76.97</w:t>
      </w:r>
      <w:r>
        <w:rPr>
          <w:rFonts w:hint="eastAsia" w:ascii="仿宋_GB2312" w:hAnsi="宋体" w:eastAsia="仿宋_GB2312" w:cs="宋体"/>
          <w:kern w:val="0"/>
          <w:sz w:val="32"/>
          <w:szCs w:val="32"/>
        </w:rPr>
        <w:t>预算增加</w:t>
      </w:r>
      <w:r>
        <w:rPr>
          <w:rFonts w:hint="eastAsia" w:ascii="仿宋_GB2312" w:hAnsi="宋体" w:eastAsia="仿宋_GB2312" w:cs="宋体"/>
          <w:kern w:val="0"/>
          <w:sz w:val="32"/>
          <w:szCs w:val="32"/>
          <w:lang w:val="en-US" w:eastAsia="zh-CN"/>
        </w:rPr>
        <w:t>26.76</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34.77</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本年度人员增加，相应的公用经费、工会费、福利费增加，教育督导室合并后增加了教育督导经费</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克州教育局</w:t>
      </w:r>
      <w:r>
        <w:rPr>
          <w:rFonts w:hint="eastAsia" w:ascii="仿宋_GB2312" w:hAnsi="宋体" w:eastAsia="仿宋_GB2312" w:cs="宋体"/>
          <w:kern w:val="0"/>
          <w:sz w:val="32"/>
          <w:szCs w:val="32"/>
        </w:rPr>
        <w:t>及下属单位政府采购预算</w:t>
      </w:r>
      <w:r>
        <w:rPr>
          <w:rFonts w:hint="eastAsia" w:ascii="仿宋_GB2312" w:hAnsi="宋体" w:eastAsia="仿宋_GB2312" w:cs="宋体"/>
          <w:kern w:val="0"/>
          <w:sz w:val="32"/>
          <w:szCs w:val="32"/>
          <w:lang w:val="en-US" w:eastAsia="zh-CN"/>
        </w:rPr>
        <w:t>278.33</w:t>
      </w:r>
      <w:r>
        <w:rPr>
          <w:rFonts w:hint="eastAsia" w:ascii="仿宋_GB2312" w:hAnsi="宋体" w:eastAsia="仿宋_GB2312" w:cs="宋体"/>
          <w:kern w:val="0"/>
          <w:sz w:val="32"/>
          <w:szCs w:val="32"/>
        </w:rPr>
        <w:t>万元，其中：政府采购货物预算</w:t>
      </w:r>
      <w:r>
        <w:rPr>
          <w:rFonts w:hint="eastAsia" w:ascii="仿宋_GB2312" w:hAnsi="宋体" w:eastAsia="仿宋_GB2312" w:cs="宋体"/>
          <w:kern w:val="0"/>
          <w:sz w:val="32"/>
          <w:szCs w:val="32"/>
          <w:lang w:val="en-US" w:eastAsia="zh-CN"/>
        </w:rPr>
        <w:t>278.33</w:t>
      </w:r>
      <w:r>
        <w:rPr>
          <w:rFonts w:hint="eastAsia" w:ascii="仿宋_GB2312" w:hAnsi="宋体" w:eastAsia="仿宋_GB2312" w:cs="宋体"/>
          <w:kern w:val="0"/>
          <w:sz w:val="32"/>
          <w:szCs w:val="32"/>
        </w:rPr>
        <w:t>万元，政府采购工程预算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万元，政府采购服务预算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lang w:val="en-US" w:eastAsia="zh-CN"/>
        </w:rPr>
        <w:t>2020</w:t>
      </w:r>
      <w:r>
        <w:rPr>
          <w:rFonts w:hint="eastAsia" w:ascii="仿宋_GB2312" w:hAnsi="仿宋_GB2312" w:eastAsia="仿宋_GB2312"/>
          <w:sz w:val="32"/>
        </w:rPr>
        <w:t>年度本部门面向中小企业预留政府采购项目预算金额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年底，</w:t>
      </w:r>
      <w:r>
        <w:rPr>
          <w:rFonts w:hint="eastAsia" w:ascii="仿宋_GB2312" w:hAnsi="宋体" w:eastAsia="仿宋_GB2312" w:cs="宋体"/>
          <w:kern w:val="0"/>
          <w:sz w:val="32"/>
          <w:szCs w:val="32"/>
          <w:lang w:eastAsia="zh-CN"/>
        </w:rPr>
        <w:t>克州教育局</w:t>
      </w:r>
      <w:r>
        <w:rPr>
          <w:rFonts w:hint="eastAsia" w:ascii="仿宋_GB2312" w:hAnsi="宋体" w:eastAsia="仿宋_GB2312" w:cs="宋体"/>
          <w:kern w:val="0"/>
          <w:sz w:val="32"/>
          <w:szCs w:val="32"/>
        </w:rPr>
        <w:t>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ascii="仿宋_GB2312" w:hAnsi="宋体" w:eastAsia="仿宋_GB2312" w:cs="宋体"/>
          <w:kern w:val="0"/>
          <w:sz w:val="32"/>
          <w:szCs w:val="32"/>
        </w:rPr>
        <w:t>16661.80</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4265.89</w:t>
      </w:r>
      <w:r>
        <w:rPr>
          <w:rFonts w:hint="eastAsia" w:ascii="仿宋_GB2312" w:hAnsi="宋体" w:eastAsia="仿宋_GB2312" w:cs="宋体"/>
          <w:kern w:val="0"/>
          <w:sz w:val="32"/>
          <w:szCs w:val="32"/>
        </w:rPr>
        <w:t>万元。</w:t>
      </w:r>
    </w:p>
    <w:p>
      <w:pPr>
        <w:widowControl/>
        <w:spacing w:line="560" w:lineRule="exact"/>
        <w:ind w:firstLine="640" w:firstLineChars="200"/>
        <w:jc w:val="left"/>
        <w:rPr>
          <w:rFonts w:ascii="仿宋_GB2312" w:hAnsi="仿宋_GB2312" w:eastAsia="仿宋_GB2312"/>
          <w:sz w:val="32"/>
        </w:rPr>
      </w:pPr>
      <w:r>
        <w:rPr>
          <w:rFonts w:hint="eastAsia" w:ascii="仿宋_GB2312" w:hAnsi="宋体" w:eastAsia="仿宋_GB2312" w:cs="宋体"/>
          <w:kern w:val="0"/>
          <w:sz w:val="32"/>
          <w:szCs w:val="32"/>
        </w:rPr>
        <w:t>2.</w:t>
      </w:r>
      <w:r>
        <w:rPr>
          <w:rFonts w:hint="eastAsia" w:ascii="仿宋_GB2312" w:hAnsi="仿宋_GB2312" w:eastAsia="仿宋_GB2312"/>
          <w:sz w:val="32"/>
        </w:rPr>
        <w:t>车辆</w:t>
      </w:r>
      <w:r>
        <w:rPr>
          <w:rFonts w:ascii="仿宋_GB2312" w:hAnsi="仿宋_GB2312" w:eastAsia="仿宋_GB2312"/>
          <w:sz w:val="32"/>
        </w:rPr>
        <w:t>6</w:t>
      </w:r>
      <w:r>
        <w:rPr>
          <w:rFonts w:hint="eastAsia" w:ascii="仿宋_GB2312" w:hAnsi="仿宋_GB2312" w:eastAsia="仿宋_GB2312"/>
          <w:sz w:val="32"/>
        </w:rPr>
        <w:t>辆，价值</w:t>
      </w:r>
      <w:r>
        <w:rPr>
          <w:rFonts w:ascii="仿宋_GB2312" w:hAnsi="仿宋_GB2312" w:eastAsia="仿宋_GB2312"/>
          <w:sz w:val="32"/>
        </w:rPr>
        <w:t>145.05</w:t>
      </w:r>
      <w:r>
        <w:rPr>
          <w:rFonts w:hint="eastAsia" w:ascii="仿宋_GB2312" w:hAnsi="仿宋_GB2312" w:eastAsia="仿宋_GB2312"/>
          <w:sz w:val="32"/>
        </w:rPr>
        <w:t>万元；其中：一般公务用车</w:t>
      </w:r>
      <w:r>
        <w:rPr>
          <w:rFonts w:ascii="仿宋_GB2312" w:hAnsi="仿宋_GB2312" w:eastAsia="仿宋_GB2312"/>
          <w:sz w:val="32"/>
        </w:rPr>
        <w:t xml:space="preserve">  6</w:t>
      </w:r>
      <w:r>
        <w:rPr>
          <w:rFonts w:hint="eastAsia" w:ascii="仿宋_GB2312" w:hAnsi="仿宋_GB2312" w:eastAsia="仿宋_GB2312"/>
          <w:sz w:val="32"/>
        </w:rPr>
        <w:t>辆，价值</w:t>
      </w:r>
      <w:r>
        <w:rPr>
          <w:rFonts w:ascii="仿宋_GB2312" w:hAnsi="仿宋_GB2312" w:eastAsia="仿宋_GB2312"/>
          <w:sz w:val="32"/>
        </w:rPr>
        <w:t>145.05</w:t>
      </w:r>
      <w:r>
        <w:rPr>
          <w:rFonts w:hint="eastAsia" w:ascii="仿宋_GB2312" w:hAnsi="仿宋_GB2312" w:eastAsia="仿宋_GB2312"/>
          <w:sz w:val="32"/>
        </w:rPr>
        <w:t>万元；执法执勤用车</w:t>
      </w:r>
      <w:r>
        <w:rPr>
          <w:rFonts w:ascii="仿宋_GB2312" w:hAnsi="仿宋_GB2312" w:eastAsia="仿宋_GB2312"/>
          <w:sz w:val="32"/>
        </w:rPr>
        <w:t>0</w:t>
      </w:r>
      <w:r>
        <w:rPr>
          <w:rFonts w:hint="eastAsia" w:ascii="仿宋_GB2312" w:hAnsi="仿宋_GB2312" w:eastAsia="仿宋_GB2312"/>
          <w:sz w:val="32"/>
        </w:rPr>
        <w:t>辆，价值</w:t>
      </w:r>
      <w:r>
        <w:rPr>
          <w:rFonts w:ascii="仿宋_GB2312" w:hAnsi="仿宋_GB2312" w:eastAsia="仿宋_GB2312"/>
          <w:sz w:val="32"/>
        </w:rPr>
        <w:t>0</w:t>
      </w:r>
      <w:r>
        <w:rPr>
          <w:rFonts w:hint="eastAsia" w:ascii="仿宋_GB2312" w:hAnsi="仿宋_GB2312" w:eastAsia="仿宋_GB2312"/>
          <w:sz w:val="32"/>
        </w:rPr>
        <w:t>万元；其他车辆</w:t>
      </w:r>
      <w:r>
        <w:rPr>
          <w:rFonts w:ascii="仿宋_GB2312" w:hAnsi="仿宋_GB2312" w:eastAsia="仿宋_GB2312"/>
          <w:sz w:val="32"/>
        </w:rPr>
        <w:t>0</w:t>
      </w:r>
      <w:r>
        <w:rPr>
          <w:rFonts w:hint="eastAsia" w:ascii="仿宋_GB2312" w:hAnsi="仿宋_GB2312" w:eastAsia="仿宋_GB2312"/>
          <w:sz w:val="32"/>
        </w:rPr>
        <w:t>辆，价值</w:t>
      </w:r>
      <w:r>
        <w:rPr>
          <w:rFonts w:ascii="仿宋_GB2312" w:hAnsi="仿宋_GB2312" w:eastAsia="仿宋_GB2312"/>
          <w:sz w:val="32"/>
        </w:rPr>
        <w:t>0</w:t>
      </w:r>
      <w:r>
        <w:rPr>
          <w:rFonts w:hint="eastAsia" w:ascii="仿宋_GB2312" w:hAnsi="仿宋_GB2312" w:eastAsia="仿宋_GB2312"/>
          <w:sz w:val="32"/>
        </w:rPr>
        <w:t>万元。</w:t>
      </w:r>
    </w:p>
    <w:p>
      <w:pPr>
        <w:widowControl/>
        <w:spacing w:line="500" w:lineRule="exact"/>
        <w:ind w:firstLine="64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办公家具价值</w:t>
      </w:r>
      <w:r>
        <w:rPr>
          <w:rFonts w:ascii="仿宋_GB2312" w:eastAsia="仿宋_GB2312"/>
          <w:sz w:val="32"/>
          <w:szCs w:val="32"/>
        </w:rPr>
        <w:t xml:space="preserve"> </w:t>
      </w:r>
      <w:r>
        <w:rPr>
          <w:rFonts w:hint="eastAsia" w:ascii="仿宋_GB2312" w:eastAsia="仿宋_GB2312"/>
          <w:sz w:val="32"/>
          <w:szCs w:val="32"/>
          <w:lang w:val="en-US" w:eastAsia="zh-CN"/>
        </w:rPr>
        <w:t>346.81</w:t>
      </w:r>
      <w:r>
        <w:rPr>
          <w:rFonts w:hint="eastAsia" w:ascii="仿宋_GB2312" w:eastAsia="仿宋_GB2312"/>
          <w:sz w:val="32"/>
          <w:szCs w:val="32"/>
        </w:rPr>
        <w:t>万元。</w:t>
      </w:r>
    </w:p>
    <w:p>
      <w:pPr>
        <w:widowControl/>
        <w:spacing w:line="500" w:lineRule="exact"/>
        <w:ind w:firstLine="64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其他资产价值</w:t>
      </w:r>
      <w:r>
        <w:rPr>
          <w:rFonts w:hint="eastAsia" w:ascii="仿宋_GB2312" w:eastAsia="仿宋_GB2312"/>
          <w:sz w:val="32"/>
          <w:szCs w:val="32"/>
          <w:lang w:val="en-US" w:eastAsia="zh-CN"/>
        </w:rPr>
        <w:t>607.52</w:t>
      </w:r>
      <w:r>
        <w:rPr>
          <w:rFonts w:hint="eastAsia" w:ascii="仿宋_GB2312" w:eastAsia="仿宋_GB2312"/>
          <w:sz w:val="32"/>
          <w:szCs w:val="32"/>
        </w:rPr>
        <w:t>万元。</w:t>
      </w:r>
    </w:p>
    <w:p>
      <w:pPr>
        <w:widowControl/>
        <w:spacing w:line="500" w:lineRule="exact"/>
        <w:ind w:firstLine="640"/>
        <w:jc w:val="left"/>
        <w:rPr>
          <w:rFonts w:ascii="仿宋_GB2312" w:eastAsia="仿宋_GB2312"/>
          <w:sz w:val="32"/>
          <w:szCs w:val="32"/>
        </w:rPr>
      </w:pPr>
      <w:r>
        <w:rPr>
          <w:rFonts w:hint="eastAsia" w:ascii="仿宋_GB2312" w:eastAsia="仿宋_GB2312"/>
          <w:sz w:val="32"/>
          <w:szCs w:val="32"/>
        </w:rPr>
        <w:t>单位价值</w:t>
      </w:r>
      <w:r>
        <w:rPr>
          <w:rFonts w:ascii="仿宋_GB2312" w:eastAsia="仿宋_GB2312"/>
          <w:sz w:val="32"/>
          <w:szCs w:val="32"/>
        </w:rPr>
        <w:t>50</w:t>
      </w:r>
      <w:r>
        <w:rPr>
          <w:rFonts w:hint="eastAsia" w:ascii="仿宋_GB2312" w:eastAsia="仿宋_GB2312"/>
          <w:sz w:val="32"/>
          <w:szCs w:val="32"/>
        </w:rPr>
        <w:t>万元以上大型设备</w:t>
      </w:r>
      <w:r>
        <w:rPr>
          <w:rFonts w:ascii="仿宋_GB2312" w:eastAsia="仿宋_GB2312"/>
          <w:sz w:val="32"/>
          <w:szCs w:val="32"/>
        </w:rPr>
        <w:t>0</w:t>
      </w:r>
      <w:r>
        <w:rPr>
          <w:rFonts w:hint="eastAsia" w:ascii="仿宋_GB2312" w:eastAsia="仿宋_GB2312"/>
          <w:sz w:val="32"/>
          <w:szCs w:val="32"/>
        </w:rPr>
        <w:t>台（套），单位价值</w:t>
      </w:r>
      <w:r>
        <w:rPr>
          <w:rFonts w:ascii="仿宋_GB2312" w:eastAsia="仿宋_GB2312"/>
          <w:sz w:val="32"/>
          <w:szCs w:val="32"/>
        </w:rPr>
        <w:t>100</w:t>
      </w:r>
      <w:r>
        <w:rPr>
          <w:rFonts w:hint="eastAsia" w:ascii="仿宋_GB2312" w:eastAsia="仿宋_GB2312"/>
          <w:sz w:val="32"/>
          <w:szCs w:val="32"/>
        </w:rPr>
        <w:t>万元以上大型设备</w:t>
      </w:r>
      <w:r>
        <w:rPr>
          <w:rFonts w:ascii="仿宋_GB2312" w:eastAsia="仿宋_GB2312"/>
          <w:sz w:val="32"/>
          <w:szCs w:val="32"/>
        </w:rPr>
        <w:t>0</w:t>
      </w:r>
      <w:r>
        <w:rPr>
          <w:rFonts w:hint="eastAsia" w:ascii="仿宋_GB2312" w:eastAsia="仿宋_GB2312"/>
          <w:sz w:val="32"/>
          <w:szCs w:val="32"/>
        </w:rPr>
        <w:t>台（套）。</w:t>
      </w:r>
    </w:p>
    <w:p>
      <w:pPr>
        <w:widowControl/>
        <w:spacing w:line="500" w:lineRule="exact"/>
        <w:ind w:firstLine="640"/>
        <w:jc w:val="left"/>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年部门预算未安排购置车辆经费（或安排购置车辆经费</w:t>
      </w:r>
      <w:r>
        <w:rPr>
          <w:rFonts w:ascii="仿宋_GB2312" w:eastAsia="仿宋_GB2312"/>
          <w:sz w:val="32"/>
          <w:szCs w:val="32"/>
        </w:rPr>
        <w:t xml:space="preserve">  </w:t>
      </w:r>
      <w:r>
        <w:rPr>
          <w:rFonts w:hint="eastAsia" w:ascii="仿宋_GB2312" w:eastAsia="仿宋_GB2312"/>
          <w:sz w:val="32"/>
          <w:szCs w:val="32"/>
        </w:rPr>
        <w:t>万元），安排购置</w:t>
      </w:r>
      <w:r>
        <w:rPr>
          <w:rFonts w:ascii="仿宋_GB2312" w:eastAsia="仿宋_GB2312"/>
          <w:sz w:val="32"/>
          <w:szCs w:val="32"/>
        </w:rPr>
        <w:t>50</w:t>
      </w:r>
      <w:r>
        <w:rPr>
          <w:rFonts w:hint="eastAsia" w:ascii="仿宋_GB2312" w:eastAsia="仿宋_GB2312"/>
          <w:sz w:val="32"/>
          <w:szCs w:val="32"/>
        </w:rPr>
        <w:t>万元以上大型设备</w:t>
      </w:r>
      <w:r>
        <w:rPr>
          <w:rFonts w:ascii="仿宋_GB2312" w:eastAsia="仿宋_GB2312"/>
          <w:sz w:val="32"/>
          <w:szCs w:val="32"/>
        </w:rPr>
        <w:t>0</w:t>
      </w:r>
      <w:r>
        <w:rPr>
          <w:rFonts w:hint="eastAsia" w:ascii="仿宋_GB2312" w:eastAsia="仿宋_GB2312"/>
          <w:sz w:val="32"/>
          <w:szCs w:val="32"/>
        </w:rPr>
        <w:t>台（套），单位价值</w:t>
      </w:r>
      <w:r>
        <w:rPr>
          <w:rFonts w:ascii="仿宋_GB2312" w:eastAsia="仿宋_GB2312"/>
          <w:sz w:val="32"/>
          <w:szCs w:val="32"/>
        </w:rPr>
        <w:t>100</w:t>
      </w:r>
      <w:r>
        <w:rPr>
          <w:rFonts w:hint="eastAsia" w:ascii="仿宋_GB2312" w:eastAsia="仿宋_GB2312"/>
          <w:sz w:val="32"/>
          <w:szCs w:val="32"/>
        </w:rPr>
        <w:t>万元以上大型设备</w:t>
      </w:r>
      <w:r>
        <w:rPr>
          <w:rFonts w:ascii="仿宋_GB2312" w:eastAsia="仿宋_GB2312"/>
          <w:sz w:val="32"/>
          <w:szCs w:val="32"/>
        </w:rPr>
        <w:t>0</w:t>
      </w:r>
      <w:r>
        <w:rPr>
          <w:rFonts w:hint="eastAsia" w:ascii="仿宋_GB2312" w:eastAsia="仿宋_GB2312"/>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年度，本年度实行绩效管理的项目</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个，涉及预算金额173.5万元。具体情况见下表（按项目分别填报）：</w:t>
      </w:r>
    </w:p>
    <w:p>
      <w:pPr>
        <w:widowControl/>
        <w:spacing w:line="6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footerReference r:id="rId5" w:type="default"/>
          <w:pgSz w:w="11906" w:h="16838"/>
          <w:pgMar w:top="1440" w:right="1800" w:bottom="1440" w:left="1800" w:header="0" w:footer="992" w:gutter="0"/>
          <w:pgNumType w:fmt="numberInDash" w:start="1"/>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7"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仿宋_GB2312" w:hAnsi="宋体" w:eastAsia="仿宋_GB2312" w:cs="宋体"/>
                <w:kern w:val="0"/>
                <w:sz w:val="18"/>
                <w:szCs w:val="18"/>
              </w:rPr>
              <w:t>援疆教师经费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10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为加强教师队伍建设提高教学质量，援疆省市为我州派来优质教师资源，安排住宿在幸福小区教师周转房。</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维修费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=3万元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房租费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=7万元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项目实施时间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≥1月&amp;&amp;≤12月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援疆教师人数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=8人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宿舍数量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=8间</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资金使用覆盖率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提高教育教学质量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提高教育教学质量</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学校及学生满意度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=95%</w:t>
            </w:r>
          </w:p>
        </w:tc>
      </w:tr>
    </w:tbl>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仿宋_GB2312" w:hAnsi="宋体" w:eastAsia="仿宋_GB2312" w:cs="宋体"/>
                <w:kern w:val="0"/>
                <w:sz w:val="18"/>
                <w:szCs w:val="18"/>
              </w:rPr>
              <w:t>青少年活动中心经费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11.5</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11.5</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活动中心要解放思想,更新观念,既要学习别人的先进经验,又要从自身实际出发,从中梳理出适合自己特色的发展思路。</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color w:val="000000"/>
                <w:kern w:val="0"/>
                <w:sz w:val="20"/>
                <w:szCs w:val="20"/>
                <w:u w:val="none"/>
                <w:lang w:val="en-US" w:eastAsia="zh-CN" w:bidi="ar"/>
              </w:rPr>
              <w:t>劳务费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=9.5万元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办公费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=2万元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项目实施时间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≥1月&amp;&amp;≤12月</w:t>
            </w:r>
          </w:p>
        </w:tc>
      </w:tr>
      <w:tr>
        <w:tblPrEx>
          <w:tblCellMar>
            <w:top w:w="0" w:type="dxa"/>
            <w:left w:w="108" w:type="dxa"/>
            <w:bottom w:w="0" w:type="dxa"/>
            <w:right w:w="108" w:type="dxa"/>
          </w:tblCellMar>
        </w:tblPrEx>
        <w:trPr>
          <w:trHeight w:val="292"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color w:val="000000"/>
                <w:kern w:val="0"/>
                <w:sz w:val="20"/>
                <w:szCs w:val="20"/>
                <w:u w:val="none"/>
                <w:lang w:val="en-US" w:eastAsia="zh-CN" w:bidi="ar"/>
              </w:rPr>
              <w:t>每周上课天数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=2天</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参与学生数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≥300人</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资金使用覆盖率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提高青少年素质教育</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提高青少年素质教育</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hint="eastAsia" w:ascii="宋体" w:hAnsi="宋体" w:eastAsia="宋体" w:cs="宋体"/>
                <w:kern w:val="0"/>
                <w:sz w:val="18"/>
                <w:szCs w:val="18"/>
                <w:lang w:eastAsia="zh-CN"/>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学生及满意度家长</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≥95%</w:t>
            </w:r>
          </w:p>
        </w:tc>
      </w:tr>
    </w:tbl>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37"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仿宋_GB2312" w:hAnsi="宋体" w:eastAsia="仿宋_GB2312" w:cs="宋体"/>
                <w:kern w:val="0"/>
                <w:sz w:val="18"/>
                <w:szCs w:val="18"/>
                <w:lang w:eastAsia="zh-CN"/>
              </w:rPr>
              <w:t>教育督导经费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不定期开展督导，针对各学校标准化建设，薄弱学校改造、营养餐改善、校园安全等方面开展督导工作</w:t>
            </w:r>
            <w:r>
              <w:rPr>
                <w:rFonts w:hint="eastAsia" w:ascii="宋体" w:hAnsi="宋体" w:cs="宋体"/>
                <w:kern w:val="0"/>
                <w:sz w:val="18"/>
                <w:szCs w:val="18"/>
                <w:lang w:eastAsia="zh-CN"/>
              </w:rPr>
              <w:t>。</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差旅费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=2.5万元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lang w:eastAsia="zh-CN"/>
              </w:rPr>
            </w:pPr>
            <w:r>
              <w:rPr>
                <w:rFonts w:hint="eastAsia" w:ascii="宋体" w:hAnsi="宋体" w:eastAsia="宋体" w:cs="宋体"/>
                <w:i w:val="0"/>
                <w:color w:val="000000"/>
                <w:kern w:val="0"/>
                <w:sz w:val="20"/>
                <w:szCs w:val="20"/>
                <w:u w:val="none"/>
                <w:lang w:val="en-US" w:eastAsia="zh-CN" w:bidi="ar"/>
              </w:rPr>
              <w:t>办公费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=0.5万元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项目实施时间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≥1月&amp;&amp;≤12月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开展督导次数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≥5次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资金使用覆盖率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b/>
                <w:bCs/>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b/>
                <w:bCs/>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促进教育事业全面发展</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促进教育事业全面发展</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b/>
                <w:bCs/>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学校满意度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≥95%</w:t>
            </w:r>
          </w:p>
        </w:tc>
      </w:tr>
    </w:tbl>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仿宋_GB2312" w:hAnsi="宋体" w:eastAsia="仿宋_GB2312" w:cs="宋体"/>
                <w:kern w:val="0"/>
                <w:sz w:val="18"/>
                <w:szCs w:val="18"/>
                <w:lang w:eastAsia="zh-CN"/>
              </w:rPr>
              <w:t>招聘教师经费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20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20</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解决克州教师短缺现状，统筹规划教师队伍的建设，优化教师结构</w:t>
            </w:r>
            <w:r>
              <w:rPr>
                <w:rFonts w:hint="eastAsia" w:ascii="宋体" w:hAnsi="宋体" w:cs="宋体"/>
                <w:kern w:val="0"/>
                <w:sz w:val="18"/>
                <w:szCs w:val="18"/>
                <w:lang w:eastAsia="zh-CN"/>
              </w:rPr>
              <w:t>。</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组织考试次数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=3次</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运送试卷次数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项目实施时间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≥1月&amp;&amp;≤12月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考务费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=8万元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公务用车维护</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办公费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差旅费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=6万元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资金使用覆盖率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加强教师队伍建设，优化教师结构</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加强教师队伍建设，优化教师结构</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学校满意度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≥95%</w:t>
            </w:r>
          </w:p>
        </w:tc>
      </w:tr>
    </w:tbl>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仿宋_GB2312" w:hAnsi="宋体" w:eastAsia="仿宋_GB2312" w:cs="宋体"/>
                <w:kern w:val="0"/>
                <w:sz w:val="18"/>
                <w:szCs w:val="18"/>
              </w:rPr>
              <w:t>新疆内高班、疆内初中班经费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72"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为克州的孩子受到更优质的教育，每年组织内高班、内初班考试，将优秀学生送入</w:t>
            </w:r>
            <w:r>
              <w:rPr>
                <w:rFonts w:hint="eastAsia" w:ascii="宋体" w:hAnsi="宋体" w:cs="宋体"/>
                <w:kern w:val="0"/>
                <w:sz w:val="18"/>
                <w:szCs w:val="18"/>
                <w:lang w:eastAsia="zh-CN"/>
              </w:rPr>
              <w:t>其他省市</w:t>
            </w:r>
            <w:r>
              <w:rPr>
                <w:rFonts w:hint="eastAsia" w:ascii="宋体" w:hAnsi="宋体" w:cs="宋体"/>
                <w:kern w:val="0"/>
                <w:sz w:val="18"/>
                <w:szCs w:val="18"/>
              </w:rPr>
              <w:t>及北疆享受优质教育</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差旅费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=8万元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办公费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=3万元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考务费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=6万元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公务用车维护费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项目实施时间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≥1月&amp;&amp;≤12月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组织内初班考试次数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组织内高班考试数量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资金使用覆盖率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提高学生学习积极性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提高学生学习积极性</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学生及家长满意度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≥95%</w:t>
            </w:r>
          </w:p>
        </w:tc>
      </w:tr>
    </w:tbl>
    <w:p>
      <w:pPr>
        <w:widowControl/>
        <w:spacing w:line="560" w:lineRule="exact"/>
        <w:jc w:val="left"/>
        <w:rPr>
          <w:rFonts w:ascii="楷体_GB2312" w:hAnsi="宋体" w:eastAsia="楷体_GB2312"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7"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仿宋_GB2312" w:hAnsi="宋体" w:eastAsia="仿宋_GB2312" w:cs="宋体"/>
                <w:kern w:val="0"/>
                <w:sz w:val="18"/>
                <w:szCs w:val="18"/>
                <w:lang w:eastAsia="zh-CN"/>
              </w:rPr>
              <w:t>教师国家通用语言文字考试经费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30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30</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为加强全州教育系统教师队伍建设，优化教师结构，促进教师学习</w:t>
            </w:r>
            <w:r>
              <w:rPr>
                <w:rFonts w:hint="eastAsia" w:ascii="仿宋_GB2312" w:hAnsi="宋体" w:eastAsia="仿宋_GB2312" w:cs="宋体"/>
                <w:kern w:val="0"/>
                <w:sz w:val="18"/>
                <w:szCs w:val="18"/>
                <w:lang w:eastAsia="zh-CN"/>
              </w:rPr>
              <w:t>国家通用语言文字</w:t>
            </w:r>
            <w:r>
              <w:rPr>
                <w:rFonts w:hint="eastAsia" w:ascii="宋体" w:hAnsi="宋体" w:cs="宋体"/>
                <w:kern w:val="0"/>
                <w:sz w:val="18"/>
                <w:szCs w:val="18"/>
              </w:rPr>
              <w:t>积极性，每年面向教育系统组织3-4次</w:t>
            </w:r>
            <w:r>
              <w:rPr>
                <w:rFonts w:hint="eastAsia" w:ascii="仿宋_GB2312" w:hAnsi="宋体" w:eastAsia="仿宋_GB2312" w:cs="宋体"/>
                <w:kern w:val="0"/>
                <w:sz w:val="18"/>
                <w:szCs w:val="18"/>
                <w:lang w:eastAsia="zh-CN"/>
              </w:rPr>
              <w:t>国家通用语言文字</w:t>
            </w:r>
            <w:r>
              <w:rPr>
                <w:rFonts w:hint="eastAsia" w:ascii="宋体" w:hAnsi="宋体" w:cs="宋体"/>
                <w:kern w:val="0"/>
                <w:sz w:val="18"/>
                <w:szCs w:val="18"/>
              </w:rPr>
              <w:t>考试。</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差旅费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=6万元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考务费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=5万元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办公费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改卷费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=15万元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公务用车维护费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项目实施时间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≥1月&amp;&amp;≤12月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组织考试次数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运送试卷次数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≥6次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资金使用覆盖率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提升教师国家通用语言文字授课能力，优化教师结构</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提升教师国家通用语言文字授课能力，优化教师结构</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教师及学生满意度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≥95%</w:t>
            </w:r>
          </w:p>
        </w:tc>
      </w:tr>
    </w:tbl>
    <w:p>
      <w:pPr>
        <w:widowControl/>
        <w:spacing w:line="560" w:lineRule="exact"/>
        <w:jc w:val="left"/>
        <w:rPr>
          <w:rFonts w:ascii="楷体_GB2312" w:hAnsi="宋体" w:eastAsia="楷体_GB2312"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仿宋_GB2312" w:hAnsi="宋体" w:eastAsia="仿宋_GB2312" w:cs="宋体"/>
                <w:kern w:val="0"/>
                <w:sz w:val="18"/>
                <w:szCs w:val="18"/>
                <w:lang w:eastAsia="zh-CN"/>
              </w:rPr>
              <w:t>普通话</w:t>
            </w:r>
            <w:r>
              <w:rPr>
                <w:rFonts w:hint="eastAsia" w:ascii="仿宋_GB2312" w:hAnsi="宋体" w:eastAsia="仿宋_GB2312" w:cs="宋体"/>
                <w:kern w:val="0"/>
                <w:sz w:val="18"/>
                <w:szCs w:val="18"/>
              </w:rPr>
              <w:t>口语大赛经费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为全面提高素质教育，争强教师及学生学习积极性，每年组织一次</w:t>
            </w:r>
            <w:r>
              <w:rPr>
                <w:rFonts w:hint="eastAsia" w:ascii="仿宋_GB2312" w:hAnsi="宋体" w:eastAsia="仿宋_GB2312" w:cs="宋体"/>
                <w:kern w:val="0"/>
                <w:sz w:val="18"/>
                <w:szCs w:val="18"/>
                <w:lang w:eastAsia="zh-CN"/>
              </w:rPr>
              <w:t>普通话</w:t>
            </w:r>
            <w:r>
              <w:rPr>
                <w:rFonts w:hint="eastAsia" w:ascii="仿宋_GB2312" w:hAnsi="宋体" w:eastAsia="仿宋_GB2312" w:cs="宋体"/>
                <w:kern w:val="0"/>
                <w:sz w:val="18"/>
                <w:szCs w:val="18"/>
              </w:rPr>
              <w:t>口语</w:t>
            </w:r>
            <w:r>
              <w:rPr>
                <w:rFonts w:hint="eastAsia" w:ascii="宋体" w:hAnsi="宋体" w:cs="宋体"/>
                <w:kern w:val="0"/>
                <w:sz w:val="18"/>
                <w:szCs w:val="18"/>
              </w:rPr>
              <w:t>大赛</w:t>
            </w:r>
            <w:r>
              <w:rPr>
                <w:rFonts w:hint="eastAsia" w:ascii="宋体" w:hAnsi="宋体" w:cs="宋体"/>
                <w:kern w:val="0"/>
                <w:sz w:val="18"/>
                <w:szCs w:val="18"/>
                <w:lang w:eastAsia="zh-CN"/>
              </w:rPr>
              <w:t>。</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办公费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=2万元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活动费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=8万元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项目实施时间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≥3月&amp;&amp;≤11月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组织比赛次数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参加比赛队伍数量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=13组</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资金使用覆盖率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提升幼儿及青少年使用国家通用语言文字的能力</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提升幼儿及青少年使用国家通用语言文字的能力</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CellMar>
            <w:top w:w="0" w:type="dxa"/>
            <w:left w:w="108" w:type="dxa"/>
            <w:bottom w:w="0" w:type="dxa"/>
            <w:right w:w="108" w:type="dxa"/>
          </w:tblCellMar>
        </w:tblPrEx>
        <w:trPr>
          <w:trHeight w:val="562"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学生满意度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≥95%</w:t>
            </w:r>
          </w:p>
        </w:tc>
      </w:tr>
    </w:tbl>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37"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仿宋_GB2312" w:hAnsi="宋体" w:eastAsia="仿宋_GB2312" w:cs="宋体"/>
                <w:kern w:val="0"/>
                <w:sz w:val="18"/>
                <w:szCs w:val="18"/>
                <w:lang w:eastAsia="zh-CN"/>
              </w:rPr>
              <w:t>联建</w:t>
            </w:r>
            <w:r>
              <w:rPr>
                <w:rFonts w:hint="eastAsia" w:ascii="仿宋_GB2312" w:hAnsi="宋体" w:eastAsia="仿宋_GB2312" w:cs="宋体"/>
                <w:kern w:val="0"/>
                <w:sz w:val="18"/>
                <w:szCs w:val="18"/>
              </w:rPr>
              <w:t>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通过群众工作，丰富群众物质文化生活，实现正能量引导。</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文体活动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=4万元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lang w:eastAsia="zh-CN"/>
              </w:rPr>
            </w:pPr>
            <w:r>
              <w:rPr>
                <w:rFonts w:hint="eastAsia" w:ascii="宋体" w:hAnsi="宋体" w:eastAsia="宋体" w:cs="宋体"/>
                <w:i w:val="0"/>
                <w:color w:val="000000"/>
                <w:kern w:val="0"/>
                <w:sz w:val="20"/>
                <w:szCs w:val="20"/>
                <w:u w:val="none"/>
                <w:lang w:val="en-US" w:eastAsia="zh-CN" w:bidi="ar"/>
              </w:rPr>
              <w:t>为民办实事</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=4万元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lang w:eastAsia="zh-CN"/>
              </w:rPr>
            </w:pPr>
            <w:r>
              <w:rPr>
                <w:rFonts w:hint="eastAsia" w:ascii="宋体" w:hAnsi="宋体" w:eastAsia="宋体" w:cs="宋体"/>
                <w:i w:val="0"/>
                <w:color w:val="000000"/>
                <w:kern w:val="0"/>
                <w:sz w:val="20"/>
                <w:szCs w:val="20"/>
                <w:u w:val="none"/>
                <w:lang w:val="en-US" w:eastAsia="zh-CN" w:bidi="ar"/>
              </w:rPr>
              <w:t>资助贫困家庭及学生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=4万元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项目实施时间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≥1月&amp;&amp;≤12月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开展文体活动次数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lang w:eastAsia="zh-CN"/>
              </w:rPr>
            </w:pPr>
            <w:r>
              <w:rPr>
                <w:rFonts w:hint="eastAsia" w:ascii="宋体" w:hAnsi="宋体" w:eastAsia="宋体" w:cs="宋体"/>
                <w:i w:val="0"/>
                <w:color w:val="000000"/>
                <w:kern w:val="0"/>
                <w:sz w:val="20"/>
                <w:szCs w:val="20"/>
                <w:u w:val="none"/>
                <w:lang w:val="en-US" w:eastAsia="zh-CN" w:bidi="ar"/>
              </w:rPr>
              <w:t>资助贫困家庭及学生次数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≥100人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资金使用覆盖率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b/>
                <w:bCs/>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b/>
                <w:bCs/>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密切联系群众，形成正能量导向</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密切联系群众，形成正能量导向</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b/>
                <w:bCs/>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≥95%</w:t>
            </w:r>
          </w:p>
        </w:tc>
      </w:tr>
    </w:tbl>
    <w:p>
      <w:pPr>
        <w:widowControl/>
        <w:spacing w:line="560" w:lineRule="exact"/>
        <w:ind w:firstLine="630" w:firstLineChars="196"/>
        <w:jc w:val="left"/>
        <w:rPr>
          <w:rFonts w:ascii="楷体_GB2312" w:hAnsi="宋体" w:eastAsia="楷体_GB2312" w:cs="宋体"/>
          <w:b/>
          <w:kern w:val="0"/>
          <w:sz w:val="32"/>
          <w:szCs w:val="32"/>
        </w:rPr>
      </w:pPr>
      <w:r>
        <w:rPr>
          <w:rFonts w:ascii="楷体_GB2312" w:hAnsi="宋体" w:eastAsia="楷体_GB2312" w:cs="宋体"/>
          <w:b/>
          <w:kern w:val="0"/>
          <w:sz w:val="32"/>
          <w:szCs w:val="32"/>
        </w:rPr>
        <w:br w:type="textWrapping"/>
      </w:r>
    </w:p>
    <w:p>
      <w:pPr>
        <w:widowControl/>
        <w:spacing w:line="560" w:lineRule="exact"/>
        <w:jc w:val="left"/>
        <w:rPr>
          <w:rFonts w:hint="eastAsia" w:ascii="楷体_GB2312" w:hAnsi="宋体" w:eastAsia="楷体_GB2312" w:cs="宋体"/>
          <w:b/>
          <w:kern w:val="0"/>
          <w:sz w:val="32"/>
          <w:szCs w:val="32"/>
          <w:lang w:eastAsia="zh-CN"/>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仿宋_GB2312" w:hAnsi="宋体" w:eastAsia="仿宋_GB2312" w:cs="宋体"/>
                <w:kern w:val="0"/>
                <w:sz w:val="18"/>
                <w:szCs w:val="18"/>
              </w:rPr>
              <w:t>普通高考招录经费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28</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28</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克州教育局普通高考工作经费280000元，主要用于高考试卷的运送，试卷库值守，各考点监考人员和招生委员会各成员单位相关工作人员费用等工作环节。</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差旅费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=5万元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公务公车维护费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考务费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=18万元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办公费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项目实施时间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≥3月&amp;&amp;≤11月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rPr>
            </w:pPr>
            <w:r>
              <w:rPr>
                <w:rFonts w:hint="eastAsia" w:ascii="宋体" w:hAnsi="宋体" w:eastAsia="宋体" w:cs="宋体"/>
                <w:i w:val="0"/>
                <w:color w:val="000000"/>
                <w:kern w:val="0"/>
                <w:sz w:val="20"/>
                <w:szCs w:val="20"/>
                <w:u w:val="none"/>
                <w:lang w:val="en-US" w:eastAsia="zh-CN" w:bidi="ar"/>
              </w:rPr>
              <w:t>高考学生数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≥6600人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考务人员数量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≥350人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资金使用覆盖率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spacing w:line="360" w:lineRule="auto"/>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both"/>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spacing w:line="360" w:lineRule="auto"/>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both"/>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保障高考工作顺利完后</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保障高考工作顺利完成</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spacing w:line="360" w:lineRule="auto"/>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jc w:val="both"/>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学生和家长满意度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≥90%</w:t>
            </w:r>
          </w:p>
        </w:tc>
      </w:tr>
    </w:tbl>
    <w:p>
      <w:pPr>
        <w:widowControl/>
        <w:spacing w:line="560" w:lineRule="exact"/>
        <w:ind w:firstLine="630" w:firstLineChars="196"/>
        <w:jc w:val="left"/>
        <w:rPr>
          <w:rFonts w:hint="eastAsia" w:ascii="楷体_GB2312" w:hAnsi="宋体" w:eastAsia="楷体_GB2312" w:cs="宋体"/>
          <w:b/>
          <w:kern w:val="0"/>
          <w:sz w:val="32"/>
          <w:szCs w:val="32"/>
          <w:lang w:eastAsia="zh-CN"/>
        </w:rPr>
      </w:pPr>
    </w:p>
    <w:p>
      <w:pPr>
        <w:widowControl/>
        <w:spacing w:line="560" w:lineRule="exact"/>
        <w:ind w:firstLine="630" w:firstLineChars="196"/>
        <w:jc w:val="left"/>
        <w:rPr>
          <w:rFonts w:hint="eastAsia" w:ascii="楷体_GB2312" w:hAnsi="宋体" w:eastAsia="楷体_GB2312" w:cs="宋体"/>
          <w:b/>
          <w:kern w:val="0"/>
          <w:sz w:val="32"/>
          <w:szCs w:val="32"/>
          <w:lang w:eastAsia="zh-CN"/>
        </w:rPr>
      </w:pPr>
    </w:p>
    <w:p>
      <w:pPr>
        <w:widowControl/>
        <w:spacing w:line="560" w:lineRule="exact"/>
        <w:ind w:firstLine="630" w:firstLineChars="196"/>
        <w:jc w:val="left"/>
        <w:rPr>
          <w:rFonts w:hint="eastAsia" w:ascii="楷体_GB2312" w:hAnsi="宋体" w:eastAsia="楷体_GB2312" w:cs="宋体"/>
          <w:b/>
          <w:kern w:val="0"/>
          <w:sz w:val="32"/>
          <w:szCs w:val="32"/>
          <w:lang w:eastAsia="zh-CN"/>
        </w:rPr>
      </w:pPr>
    </w:p>
    <w:p>
      <w:pPr>
        <w:widowControl/>
        <w:spacing w:line="560" w:lineRule="exact"/>
        <w:ind w:firstLine="630" w:firstLineChars="196"/>
        <w:jc w:val="left"/>
        <w:rPr>
          <w:rFonts w:hint="eastAsia" w:ascii="楷体_GB2312" w:hAnsi="宋体" w:eastAsia="楷体_GB2312" w:cs="宋体"/>
          <w:b/>
          <w:kern w:val="0"/>
          <w:sz w:val="32"/>
          <w:szCs w:val="32"/>
          <w:lang w:eastAsia="zh-CN"/>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37"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仿宋_GB2312" w:hAnsi="宋体" w:eastAsia="仿宋_GB2312" w:cs="宋体"/>
                <w:kern w:val="0"/>
                <w:sz w:val="18"/>
                <w:szCs w:val="18"/>
                <w:lang w:eastAsia="zh-CN"/>
              </w:rPr>
              <w:t>群众</w:t>
            </w:r>
            <w:r>
              <w:rPr>
                <w:rFonts w:hint="eastAsia" w:ascii="仿宋_GB2312" w:hAnsi="宋体" w:eastAsia="仿宋_GB2312" w:cs="宋体"/>
                <w:kern w:val="0"/>
                <w:sz w:val="18"/>
                <w:szCs w:val="18"/>
              </w:rPr>
              <w:t>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29</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29</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项目资金计划用于开展文体活动，资助贫困学生和困难户，为群众做实事。 加深与群众的密切联系，引导群众正确的生活观念。</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为民办实事</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=19万元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lang w:eastAsia="zh-CN"/>
              </w:rPr>
            </w:pPr>
            <w:r>
              <w:rPr>
                <w:rFonts w:hint="eastAsia" w:ascii="宋体" w:hAnsi="宋体" w:eastAsia="宋体" w:cs="宋体"/>
                <w:i w:val="0"/>
                <w:color w:val="000000"/>
                <w:kern w:val="0"/>
                <w:sz w:val="20"/>
                <w:szCs w:val="20"/>
                <w:u w:val="none"/>
                <w:lang w:val="en-US" w:eastAsia="zh-CN" w:bidi="ar"/>
              </w:rPr>
              <w:t>开展文体活动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lang w:val="en-US" w:eastAsia="zh-CN"/>
              </w:rPr>
            </w:pPr>
            <w:r>
              <w:rPr>
                <w:rFonts w:hint="eastAsia" w:ascii="宋体" w:hAnsi="宋体" w:eastAsia="宋体" w:cs="宋体"/>
                <w:i w:val="0"/>
                <w:color w:val="000000"/>
                <w:kern w:val="0"/>
                <w:sz w:val="20"/>
                <w:szCs w:val="20"/>
                <w:u w:val="none"/>
                <w:lang w:val="en-US" w:eastAsia="zh-CN" w:bidi="ar"/>
              </w:rPr>
              <w:t>=5万元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lang w:eastAsia="zh-CN"/>
              </w:rPr>
            </w:pPr>
            <w:r>
              <w:rPr>
                <w:rFonts w:hint="eastAsia" w:ascii="宋体" w:hAnsi="宋体" w:eastAsia="宋体" w:cs="宋体"/>
                <w:i w:val="0"/>
                <w:color w:val="000000"/>
                <w:kern w:val="0"/>
                <w:sz w:val="20"/>
                <w:szCs w:val="20"/>
                <w:u w:val="none"/>
                <w:lang w:val="en-US" w:eastAsia="zh-CN" w:bidi="ar"/>
              </w:rPr>
              <w:t>资助贫困家庭及学生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lang w:val="en-US" w:eastAsia="zh-CN"/>
              </w:rPr>
            </w:pPr>
            <w:r>
              <w:rPr>
                <w:rFonts w:hint="eastAsia" w:ascii="宋体" w:hAnsi="宋体" w:eastAsia="宋体" w:cs="宋体"/>
                <w:i w:val="0"/>
                <w:color w:val="000000"/>
                <w:kern w:val="0"/>
                <w:sz w:val="20"/>
                <w:szCs w:val="20"/>
                <w:u w:val="none"/>
                <w:lang w:val="en-US" w:eastAsia="zh-CN" w:bidi="ar"/>
              </w:rPr>
              <w:t>=5万元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项目实施时间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≥1月&amp;&amp;≤12月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开展文体活动次数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宋体"/>
                <w:kern w:val="0"/>
                <w:sz w:val="18"/>
                <w:szCs w:val="18"/>
                <w:lang w:eastAsia="zh-CN"/>
              </w:rPr>
            </w:pPr>
            <w:r>
              <w:rPr>
                <w:rFonts w:hint="eastAsia" w:ascii="宋体" w:hAnsi="宋体" w:eastAsia="宋体" w:cs="宋体"/>
                <w:i w:val="0"/>
                <w:color w:val="000000"/>
                <w:kern w:val="0"/>
                <w:sz w:val="20"/>
                <w:szCs w:val="20"/>
                <w:u w:val="none"/>
                <w:lang w:val="en-US" w:eastAsia="zh-CN" w:bidi="ar"/>
              </w:rPr>
              <w:t>资助贫困家庭及学生数量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lang w:val="en-US" w:eastAsia="zh-CN"/>
              </w:rPr>
            </w:pPr>
            <w:r>
              <w:rPr>
                <w:rFonts w:hint="eastAsia" w:ascii="宋体" w:hAnsi="宋体" w:eastAsia="宋体" w:cs="宋体"/>
                <w:i w:val="0"/>
                <w:color w:val="000000"/>
                <w:kern w:val="0"/>
                <w:sz w:val="20"/>
                <w:szCs w:val="20"/>
                <w:u w:val="none"/>
                <w:lang w:val="en-US" w:eastAsia="zh-CN" w:bidi="ar"/>
              </w:rPr>
              <w:t>≥100人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资金使用覆盖率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b/>
                <w:bCs/>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b/>
                <w:bCs/>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密切联系群众形成正确导向</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密切联系群众形成正确导向</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top"/>
          </w:tcPr>
          <w:p>
            <w:pPr>
              <w:rPr>
                <w:rFonts w:ascii="宋体" w:hAnsi="宋体" w:cs="宋体"/>
                <w:b/>
                <w:bCs/>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CellMar>
            <w:top w:w="0" w:type="dxa"/>
            <w:left w:w="108" w:type="dxa"/>
            <w:bottom w:w="0" w:type="dxa"/>
            <w:right w:w="108" w:type="dxa"/>
          </w:tblCellMar>
        </w:tblPrEx>
        <w:trPr>
          <w:trHeight w:val="437"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i w:val="0"/>
                <w:color w:val="000000"/>
                <w:kern w:val="0"/>
                <w:sz w:val="20"/>
                <w:szCs w:val="20"/>
                <w:u w:val="none"/>
                <w:lang w:val="en-US" w:eastAsia="zh-CN" w:bidi="ar"/>
              </w:rPr>
              <w:t>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≥95%</w:t>
            </w:r>
          </w:p>
        </w:tc>
      </w:tr>
    </w:tbl>
    <w:p>
      <w:pPr>
        <w:widowControl/>
        <w:spacing w:line="560" w:lineRule="exact"/>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cols w:space="425"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 xml:space="preserve"> 克州教育局无其他需说明的事项    </w:t>
      </w:r>
      <w:r>
        <w:rPr>
          <w:rFonts w:hint="eastAsia" w:ascii="仿宋_GB2312" w:hAnsi="宋体" w:eastAsia="仿宋_GB2312" w:cs="宋体"/>
          <w:kern w:val="0"/>
          <w:sz w:val="32"/>
          <w:szCs w:val="32"/>
        </w:rPr>
        <w:t xml:space="preserve"> </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ind w:left="5440" w:hanging="5440" w:hangingChars="17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eastAsia="zh-CN"/>
        </w:rPr>
        <w:t>克孜勒苏柯尔克孜自治州教育局</w:t>
      </w: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月</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sectPr>
      <w:pgSz w:w="11906" w:h="16838"/>
      <w:pgMar w:top="1985" w:right="1531" w:bottom="1843" w:left="1531" w:header="851" w:footer="992" w:gutter="0"/>
      <w:pgNumType w:fmt="numberInDash"/>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9" w:usb3="00000000" w:csb0="0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宋体" w:hAnsi="宋体" w:eastAsia="宋体"/>
        <w:sz w:val="28"/>
        <w:szCs w:val="28"/>
        <w:lang w:val="en-US" w:eastAsia="zh-CN"/>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宋体" w:hAnsi="宋体" w:eastAsia="宋体"/>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eastAsia="宋体"/>
                        <w:lang w:val="en-US" w:eastAsia="zh-CN"/>
                      </w:rPr>
                    </w:pP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D5"/>
    <w:rsid w:val="00012D28"/>
    <w:rsid w:val="00032AE8"/>
    <w:rsid w:val="000343F0"/>
    <w:rsid w:val="000D56B0"/>
    <w:rsid w:val="00106382"/>
    <w:rsid w:val="00114DEC"/>
    <w:rsid w:val="001934F0"/>
    <w:rsid w:val="00324290"/>
    <w:rsid w:val="00387451"/>
    <w:rsid w:val="00432267"/>
    <w:rsid w:val="00481CD5"/>
    <w:rsid w:val="005C42E0"/>
    <w:rsid w:val="008160EE"/>
    <w:rsid w:val="009D0AA2"/>
    <w:rsid w:val="00B22D8A"/>
    <w:rsid w:val="00D06D6F"/>
    <w:rsid w:val="00E469CA"/>
    <w:rsid w:val="00E7167C"/>
    <w:rsid w:val="01114DE3"/>
    <w:rsid w:val="0583346F"/>
    <w:rsid w:val="075A4608"/>
    <w:rsid w:val="0928110E"/>
    <w:rsid w:val="0B00368F"/>
    <w:rsid w:val="0BC73FC8"/>
    <w:rsid w:val="0C000019"/>
    <w:rsid w:val="0D3E4250"/>
    <w:rsid w:val="11EF435E"/>
    <w:rsid w:val="12DF406E"/>
    <w:rsid w:val="13F26DBF"/>
    <w:rsid w:val="174078FD"/>
    <w:rsid w:val="195577B4"/>
    <w:rsid w:val="1BC2318F"/>
    <w:rsid w:val="1C222C86"/>
    <w:rsid w:val="1D111490"/>
    <w:rsid w:val="1EEB53A4"/>
    <w:rsid w:val="1F793821"/>
    <w:rsid w:val="21682853"/>
    <w:rsid w:val="2197008A"/>
    <w:rsid w:val="219D04FC"/>
    <w:rsid w:val="22776AC2"/>
    <w:rsid w:val="2317719E"/>
    <w:rsid w:val="243E5897"/>
    <w:rsid w:val="267A4CC8"/>
    <w:rsid w:val="273C5FFC"/>
    <w:rsid w:val="2E054E55"/>
    <w:rsid w:val="30347642"/>
    <w:rsid w:val="34943E8F"/>
    <w:rsid w:val="34D55906"/>
    <w:rsid w:val="34FD4A3B"/>
    <w:rsid w:val="358C4230"/>
    <w:rsid w:val="35961972"/>
    <w:rsid w:val="35E422DE"/>
    <w:rsid w:val="37EC6760"/>
    <w:rsid w:val="3A594470"/>
    <w:rsid w:val="3AF373E9"/>
    <w:rsid w:val="3C09082F"/>
    <w:rsid w:val="3C4B2B33"/>
    <w:rsid w:val="3CB218E3"/>
    <w:rsid w:val="3EE71FF2"/>
    <w:rsid w:val="3FB8551D"/>
    <w:rsid w:val="429D6DE8"/>
    <w:rsid w:val="43C14250"/>
    <w:rsid w:val="444B3CAE"/>
    <w:rsid w:val="46DA6F92"/>
    <w:rsid w:val="489D2FCD"/>
    <w:rsid w:val="4B0703B7"/>
    <w:rsid w:val="4B2948AA"/>
    <w:rsid w:val="4BE13A1E"/>
    <w:rsid w:val="4C3D407F"/>
    <w:rsid w:val="4CBA40EE"/>
    <w:rsid w:val="51387023"/>
    <w:rsid w:val="518431AB"/>
    <w:rsid w:val="53916D87"/>
    <w:rsid w:val="53B41E05"/>
    <w:rsid w:val="554360CD"/>
    <w:rsid w:val="581121C5"/>
    <w:rsid w:val="59494DD1"/>
    <w:rsid w:val="59A44D43"/>
    <w:rsid w:val="5AE9740D"/>
    <w:rsid w:val="5CFC3770"/>
    <w:rsid w:val="5E9F5522"/>
    <w:rsid w:val="60A22054"/>
    <w:rsid w:val="61D61582"/>
    <w:rsid w:val="624D1347"/>
    <w:rsid w:val="62AB200C"/>
    <w:rsid w:val="6390619D"/>
    <w:rsid w:val="63D15E88"/>
    <w:rsid w:val="64056B0E"/>
    <w:rsid w:val="66081690"/>
    <w:rsid w:val="67A065F4"/>
    <w:rsid w:val="69D94009"/>
    <w:rsid w:val="6A354A9D"/>
    <w:rsid w:val="6B8E7E42"/>
    <w:rsid w:val="6C797BE7"/>
    <w:rsid w:val="6CFB2C58"/>
    <w:rsid w:val="6DDE334E"/>
    <w:rsid w:val="6EEC29E3"/>
    <w:rsid w:val="6F2B7B5E"/>
    <w:rsid w:val="6F4763A8"/>
    <w:rsid w:val="6F5E52BE"/>
    <w:rsid w:val="700847A3"/>
    <w:rsid w:val="76986501"/>
    <w:rsid w:val="786C576F"/>
    <w:rsid w:val="786E70CC"/>
    <w:rsid w:val="798B5385"/>
    <w:rsid w:val="7B406DB9"/>
    <w:rsid w:val="7BAB1FBF"/>
    <w:rsid w:val="7C111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qFormat/>
    <w:uiPriority w:val="0"/>
    <w:rPr>
      <w:sz w:val="18"/>
      <w:szCs w:val="18"/>
      <w:lang w:val="zh-CN" w:eastAsia="zh-CN"/>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lang w:val="zh-CN" w:eastAsia="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眉 字符"/>
    <w:basedOn w:val="9"/>
    <w:link w:val="4"/>
    <w:qFormat/>
    <w:uiPriority w:val="99"/>
    <w:rPr>
      <w:sz w:val="18"/>
      <w:szCs w:val="18"/>
    </w:rPr>
  </w:style>
  <w:style w:type="character" w:customStyle="1" w:styleId="13">
    <w:name w:val="页脚 字符"/>
    <w:basedOn w:val="9"/>
    <w:link w:val="3"/>
    <w:qFormat/>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qFormat/>
    <w:uiPriority w:val="99"/>
    <w:rPr>
      <w:rFonts w:ascii="Times New Roman" w:hAnsi="Times New Roman" w:eastAsia="宋体" w:cs="Times New Roman"/>
      <w:sz w:val="18"/>
      <w:szCs w:val="18"/>
    </w:rPr>
  </w:style>
  <w:style w:type="character" w:customStyle="1" w:styleId="16">
    <w:name w:val="正文文本缩进 3 字符"/>
    <w:basedOn w:val="9"/>
    <w:semiHidden/>
    <w:qFormat/>
    <w:uiPriority w:val="99"/>
    <w:rPr>
      <w:rFonts w:ascii="Times New Roman" w:hAnsi="Times New Roman" w:eastAsia="宋体" w:cs="Times New Roman"/>
      <w:sz w:val="16"/>
      <w:szCs w:val="16"/>
    </w:rPr>
  </w:style>
  <w:style w:type="character" w:customStyle="1" w:styleId="17">
    <w:name w:val="页脚 字符1"/>
    <w:qFormat/>
    <w:uiPriority w:val="99"/>
    <w:rPr>
      <w:rFonts w:ascii="Times New Roman" w:hAnsi="Times New Roman" w:eastAsia="黑体" w:cs="Times New Roman"/>
      <w:snapToGrid w:val="0"/>
      <w:kern w:val="0"/>
      <w:sz w:val="18"/>
      <w:szCs w:val="18"/>
      <w:lang w:val="zh-CN" w:eastAsia="zh-CN"/>
    </w:rPr>
  </w:style>
  <w:style w:type="character" w:customStyle="1" w:styleId="18">
    <w:name w:val="批注框文本 字符1"/>
    <w:link w:val="2"/>
    <w:semiHidden/>
    <w:qFormat/>
    <w:uiPriority w:val="0"/>
    <w:rPr>
      <w:rFonts w:ascii="Times New Roman" w:hAnsi="Times New Roman" w:eastAsia="宋体" w:cs="Times New Roman"/>
      <w:sz w:val="18"/>
      <w:szCs w:val="18"/>
      <w:lang w:val="zh-CN" w:eastAsia="zh-CN"/>
    </w:rPr>
  </w:style>
  <w:style w:type="character" w:customStyle="1" w:styleId="19">
    <w:name w:val="页眉 字符1"/>
    <w:qFormat/>
    <w:uiPriority w:val="0"/>
    <w:rPr>
      <w:rFonts w:ascii="Times New Roman" w:hAnsi="Times New Roman" w:eastAsia="宋体" w:cs="Times New Roman"/>
      <w:sz w:val="18"/>
      <w:szCs w:val="18"/>
      <w:lang w:val="zh-CN" w:eastAsia="zh-CN"/>
    </w:rPr>
  </w:style>
  <w:style w:type="character" w:customStyle="1" w:styleId="20">
    <w:name w:val="正文文本缩进 3 字符1"/>
    <w:link w:val="5"/>
    <w:qFormat/>
    <w:uiPriority w:val="0"/>
    <w:rPr>
      <w:rFonts w:ascii="Times New Roman" w:hAnsi="Times New Roman" w:eastAsia="仿宋_GB2312" w:cs="Times New Roman"/>
      <w:sz w:val="32"/>
      <w:szCs w:val="24"/>
      <w:lang w:val="zh-CN" w:eastAsia="zh-CN"/>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qFormat/>
    <w:uiPriority w:val="0"/>
    <w:rPr>
      <w:rFonts w:ascii="Calibri" w:hAnsi="Calibri" w:cs="黑体"/>
      <w:sz w:val="24"/>
    </w:r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1576</Words>
  <Characters>8987</Characters>
  <Lines>74</Lines>
  <Paragraphs>21</Paragraphs>
  <TotalTime>2</TotalTime>
  <ScaleCrop>false</ScaleCrop>
  <LinksUpToDate>false</LinksUpToDate>
  <CharactersWithSpaces>10542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ran嘟嘟</cp:lastModifiedBy>
  <cp:lastPrinted>2020-11-27T09:05:00Z</cp:lastPrinted>
  <dcterms:modified xsi:type="dcterms:W3CDTF">2021-07-19T04:13:38Z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09C5F2230BE94251852D987059CE9718</vt:lpwstr>
  </property>
</Properties>
</file>