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val="en-US" w:eastAsia="zh-CN"/>
        </w:rPr>
        <w:t>国家统计局克孜勒苏调查队</w:t>
      </w:r>
      <w:r>
        <w:rPr>
          <w:rFonts w:hint="eastAsia" w:ascii="方正小标宋简体" w:hAnsi="方正小标宋简体" w:eastAsia="方正小标宋简体" w:cs="方正小标宋简体"/>
          <w:b w:val="0"/>
          <w:bCs/>
          <w:sz w:val="40"/>
          <w:szCs w:val="40"/>
        </w:rPr>
        <w:t>信息公开申请表</w:t>
      </w:r>
    </w:p>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信函申请，请邮寄至新疆阿图什市迎宾路</w:t>
      </w:r>
      <w:bookmarkStart w:id="0" w:name="_GoBack"/>
      <w:bookmarkEnd w:id="0"/>
      <w:r>
        <w:rPr>
          <w:rFonts w:hint="eastAsia" w:ascii="仿宋" w:hAnsi="仿宋" w:eastAsia="仿宋" w:cs="仿宋"/>
          <w:bCs/>
          <w:kern w:val="2"/>
          <w:sz w:val="24"/>
          <w:szCs w:val="24"/>
          <w:lang w:val="en-US" w:eastAsia="zh-CN" w:bidi="ar-SA"/>
        </w:rPr>
        <w:t>3院三楼国家统计局克孜勒苏调查队办公室，并在信封上注明</w:t>
      </w:r>
      <w:r>
        <w:rPr>
          <w:rFonts w:hint="eastAsia" w:ascii="仿宋" w:hAnsi="仿宋" w:eastAsia="仿宋" w:cs="仿宋"/>
          <w:b/>
          <w:bCs w:val="0"/>
          <w:kern w:val="2"/>
          <w:sz w:val="24"/>
          <w:szCs w:val="24"/>
          <w:lang w:val="en-US" w:eastAsia="zh-CN" w:bidi="ar-SA"/>
        </w:rPr>
        <w:t>“政府信息公开”</w:t>
      </w:r>
      <w:r>
        <w:rPr>
          <w:rFonts w:hint="eastAsia" w:ascii="仿宋" w:hAnsi="仿宋" w:eastAsia="仿宋" w:cs="仿宋"/>
          <w:bCs/>
          <w:kern w:val="2"/>
          <w:sz w:val="24"/>
          <w:szCs w:val="24"/>
          <w:lang w:val="en-US" w:eastAsia="zh-CN" w:bidi="ar-SA"/>
        </w:rPr>
        <w:t>寄后请致电0908-4237273进行确认。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bCs/>
          <w:sz w:val="24"/>
        </w:rPr>
      </w:pPr>
      <w:r>
        <w:rPr>
          <w:rFonts w:hint="eastAsia" w:ascii="仿宋" w:hAnsi="仿宋" w:eastAsia="仿宋" w:cs="仿宋"/>
          <w:bCs/>
          <w:kern w:val="2"/>
          <w:sz w:val="24"/>
          <w:szCs w:val="24"/>
          <w:lang w:val="en-US" w:eastAsia="zh-CN" w:bidi="ar-SA"/>
        </w:rPr>
        <w:t>邮</w:t>
      </w: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i w:val="0"/>
          <w:caps w:val="0"/>
          <w:color w:val="414141"/>
          <w:spacing w:val="0"/>
          <w:sz w:val="24"/>
          <w:szCs w:val="24"/>
          <w:shd w:val="clear" w:fill="FFFFFF"/>
          <w:lang w:val="en-US" w:eastAsia="zh-CN"/>
        </w:rPr>
        <w:t>451598970</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qq.</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4237273</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06E01"/>
    <w:rsid w:val="17666B32"/>
    <w:rsid w:val="1FE57934"/>
    <w:rsid w:val="33406E01"/>
    <w:rsid w:val="4B143C75"/>
    <w:rsid w:val="523A744A"/>
    <w:rsid w:val="55097873"/>
    <w:rsid w:val="7769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2023-10-14T07:04:00Z</dcterms:created>
  <dc:creator>Administrator</dc:creator>
  <cp:lastModifiedBy>KZZF</cp:lastModifiedBy>
  <dcterms:modified xsi:type="dcterms:W3CDTF">2024-12-18T04:36:39Z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